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A64" w:rsidRPr="00AD2496" w:rsidRDefault="00BA6A64" w:rsidP="00BA6A64">
      <w:pPr>
        <w:spacing w:after="0" w:line="240" w:lineRule="auto"/>
        <w:ind w:left="5103"/>
        <w:rPr>
          <w:rFonts w:ascii="Times New Roman" w:hAnsi="Times New Roman" w:cs="Times New Roman"/>
          <w:sz w:val="26"/>
          <w:szCs w:val="26"/>
        </w:rPr>
      </w:pPr>
      <w:r w:rsidRPr="00AD2496">
        <w:rPr>
          <w:rFonts w:ascii="Times New Roman" w:hAnsi="Times New Roman" w:cs="Times New Roman"/>
          <w:sz w:val="26"/>
          <w:szCs w:val="26"/>
        </w:rPr>
        <w:t xml:space="preserve">Приложение </w:t>
      </w:r>
    </w:p>
    <w:p w:rsidR="00BA6A64" w:rsidRPr="00AD2496" w:rsidRDefault="00BA6A64" w:rsidP="00BA6A64">
      <w:pPr>
        <w:spacing w:after="0" w:line="240" w:lineRule="auto"/>
        <w:ind w:left="5103"/>
        <w:rPr>
          <w:rFonts w:ascii="Times New Roman" w:hAnsi="Times New Roman" w:cs="Times New Roman"/>
          <w:sz w:val="26"/>
          <w:szCs w:val="26"/>
        </w:rPr>
      </w:pPr>
      <w:r w:rsidRPr="00AD2496">
        <w:rPr>
          <w:rFonts w:ascii="Times New Roman" w:hAnsi="Times New Roman" w:cs="Times New Roman"/>
          <w:sz w:val="26"/>
          <w:szCs w:val="26"/>
        </w:rPr>
        <w:t>к постановлению Администрации</w:t>
      </w:r>
    </w:p>
    <w:p w:rsidR="00BA6A64" w:rsidRPr="00AD2496" w:rsidRDefault="00BA6A64" w:rsidP="00BA6A64">
      <w:pPr>
        <w:spacing w:after="0" w:line="240" w:lineRule="auto"/>
        <w:ind w:left="5103"/>
        <w:rPr>
          <w:rFonts w:ascii="Times New Roman" w:hAnsi="Times New Roman" w:cs="Times New Roman"/>
          <w:sz w:val="26"/>
          <w:szCs w:val="26"/>
        </w:rPr>
      </w:pPr>
      <w:r w:rsidRPr="00AD2496">
        <w:rPr>
          <w:rFonts w:ascii="Times New Roman" w:hAnsi="Times New Roman" w:cs="Times New Roman"/>
          <w:sz w:val="26"/>
          <w:szCs w:val="26"/>
        </w:rPr>
        <w:t>Усть-Абаканского муниципального</w:t>
      </w:r>
    </w:p>
    <w:p w:rsidR="00BA6A64" w:rsidRPr="00AD2496" w:rsidRDefault="00BA6A64" w:rsidP="00BA6A64">
      <w:pPr>
        <w:spacing w:after="0" w:line="240" w:lineRule="auto"/>
        <w:ind w:left="5103"/>
        <w:rPr>
          <w:rFonts w:ascii="Times New Roman" w:hAnsi="Times New Roman" w:cs="Times New Roman"/>
          <w:sz w:val="26"/>
          <w:szCs w:val="26"/>
        </w:rPr>
      </w:pPr>
      <w:r w:rsidRPr="00AD2496">
        <w:rPr>
          <w:rFonts w:ascii="Times New Roman" w:hAnsi="Times New Roman" w:cs="Times New Roman"/>
          <w:sz w:val="26"/>
          <w:szCs w:val="26"/>
        </w:rPr>
        <w:t>района Республики Хакасия</w:t>
      </w:r>
    </w:p>
    <w:p w:rsidR="00BA6A64" w:rsidRPr="00AD2496" w:rsidRDefault="00C81FB0" w:rsidP="00BA6A64">
      <w:pPr>
        <w:spacing w:after="0" w:line="240" w:lineRule="auto"/>
        <w:ind w:left="5103"/>
        <w:rPr>
          <w:rFonts w:ascii="Times New Roman" w:hAnsi="Times New Roman" w:cs="Times New Roman"/>
          <w:sz w:val="26"/>
          <w:szCs w:val="26"/>
        </w:rPr>
      </w:pPr>
      <w:r>
        <w:rPr>
          <w:rFonts w:ascii="Times New Roman" w:hAnsi="Times New Roman" w:cs="Times New Roman"/>
          <w:sz w:val="26"/>
          <w:szCs w:val="26"/>
        </w:rPr>
        <w:t>от 23.12.2025    № 1217 - п</w:t>
      </w:r>
    </w:p>
    <w:p w:rsidR="00BA6A64" w:rsidRPr="00AD2496" w:rsidRDefault="00BA6A64" w:rsidP="00344554">
      <w:pPr>
        <w:autoSpaceDE w:val="0"/>
        <w:autoSpaceDN w:val="0"/>
        <w:adjustRightInd w:val="0"/>
        <w:spacing w:after="0" w:line="240" w:lineRule="auto"/>
        <w:ind w:left="5103"/>
        <w:rPr>
          <w:rFonts w:ascii="Times New Roman" w:hAnsi="Times New Roman" w:cs="Times New Roman"/>
          <w:sz w:val="26"/>
          <w:szCs w:val="26"/>
        </w:rPr>
      </w:pPr>
    </w:p>
    <w:p w:rsidR="00BA6A64" w:rsidRPr="00AD2496" w:rsidRDefault="00BA6A64" w:rsidP="00344554">
      <w:pPr>
        <w:autoSpaceDE w:val="0"/>
        <w:autoSpaceDN w:val="0"/>
        <w:adjustRightInd w:val="0"/>
        <w:spacing w:after="0" w:line="240" w:lineRule="auto"/>
        <w:ind w:left="5103"/>
        <w:rPr>
          <w:rFonts w:ascii="Times New Roman" w:hAnsi="Times New Roman" w:cs="Times New Roman"/>
          <w:sz w:val="26"/>
          <w:szCs w:val="26"/>
        </w:rPr>
      </w:pPr>
    </w:p>
    <w:p w:rsidR="00BA6A64" w:rsidRPr="00AD2496" w:rsidRDefault="00BA6A64" w:rsidP="00344554">
      <w:pPr>
        <w:autoSpaceDE w:val="0"/>
        <w:autoSpaceDN w:val="0"/>
        <w:adjustRightInd w:val="0"/>
        <w:spacing w:after="0" w:line="240" w:lineRule="auto"/>
        <w:ind w:left="5103"/>
        <w:rPr>
          <w:rFonts w:ascii="Times New Roman" w:hAnsi="Times New Roman" w:cs="Times New Roman"/>
          <w:sz w:val="26"/>
          <w:szCs w:val="26"/>
        </w:rPr>
      </w:pPr>
    </w:p>
    <w:p w:rsidR="00BA6A64" w:rsidRPr="00AD2496" w:rsidRDefault="00BA6A64" w:rsidP="00344554">
      <w:pPr>
        <w:autoSpaceDE w:val="0"/>
        <w:autoSpaceDN w:val="0"/>
        <w:adjustRightInd w:val="0"/>
        <w:spacing w:after="0" w:line="240" w:lineRule="auto"/>
        <w:ind w:left="5103"/>
        <w:rPr>
          <w:rFonts w:ascii="Times New Roman" w:hAnsi="Times New Roman" w:cs="Times New Roman"/>
          <w:sz w:val="26"/>
          <w:szCs w:val="26"/>
        </w:rPr>
      </w:pPr>
    </w:p>
    <w:p w:rsidR="00344554" w:rsidRPr="00AD2496" w:rsidRDefault="00BA6A64" w:rsidP="00344554">
      <w:pPr>
        <w:autoSpaceDE w:val="0"/>
        <w:autoSpaceDN w:val="0"/>
        <w:adjustRightInd w:val="0"/>
        <w:spacing w:after="0" w:line="240" w:lineRule="auto"/>
        <w:ind w:left="5103"/>
        <w:rPr>
          <w:rFonts w:ascii="Times New Roman" w:hAnsi="Times New Roman" w:cs="Times New Roman"/>
          <w:sz w:val="26"/>
          <w:szCs w:val="26"/>
        </w:rPr>
      </w:pPr>
      <w:r w:rsidRPr="00AD2496">
        <w:rPr>
          <w:rFonts w:ascii="Times New Roman" w:hAnsi="Times New Roman" w:cs="Times New Roman"/>
          <w:sz w:val="26"/>
          <w:szCs w:val="26"/>
        </w:rPr>
        <w:t>«</w:t>
      </w:r>
      <w:r w:rsidR="00344554" w:rsidRPr="00AD2496">
        <w:rPr>
          <w:rFonts w:ascii="Times New Roman" w:hAnsi="Times New Roman" w:cs="Times New Roman"/>
          <w:sz w:val="26"/>
          <w:szCs w:val="26"/>
        </w:rPr>
        <w:t>Приложение 4</w:t>
      </w:r>
    </w:p>
    <w:p w:rsidR="00344554" w:rsidRPr="00AD2496" w:rsidRDefault="00344554" w:rsidP="00344554">
      <w:pPr>
        <w:autoSpaceDE w:val="0"/>
        <w:autoSpaceDN w:val="0"/>
        <w:adjustRightInd w:val="0"/>
        <w:spacing w:after="0" w:line="240" w:lineRule="auto"/>
        <w:ind w:left="5103"/>
        <w:rPr>
          <w:rFonts w:ascii="Times New Roman" w:hAnsi="Times New Roman" w:cs="Times New Roman"/>
          <w:sz w:val="26"/>
          <w:szCs w:val="26"/>
        </w:rPr>
      </w:pPr>
    </w:p>
    <w:p w:rsidR="00344554" w:rsidRPr="00AD2496" w:rsidRDefault="00344554" w:rsidP="00344554">
      <w:pPr>
        <w:autoSpaceDE w:val="0"/>
        <w:autoSpaceDN w:val="0"/>
        <w:adjustRightInd w:val="0"/>
        <w:spacing w:after="0" w:line="240" w:lineRule="auto"/>
        <w:ind w:left="5103"/>
        <w:rPr>
          <w:rFonts w:ascii="Times New Roman" w:hAnsi="Times New Roman" w:cs="Times New Roman"/>
          <w:sz w:val="26"/>
          <w:szCs w:val="26"/>
        </w:rPr>
      </w:pPr>
      <w:r w:rsidRPr="00AD2496">
        <w:rPr>
          <w:rFonts w:ascii="Times New Roman" w:hAnsi="Times New Roman" w:cs="Times New Roman"/>
          <w:sz w:val="26"/>
          <w:szCs w:val="26"/>
        </w:rPr>
        <w:t>Утверждена</w:t>
      </w:r>
    </w:p>
    <w:p w:rsidR="00344554" w:rsidRPr="00AD2496" w:rsidRDefault="00344554" w:rsidP="00344554">
      <w:pPr>
        <w:autoSpaceDE w:val="0"/>
        <w:autoSpaceDN w:val="0"/>
        <w:adjustRightInd w:val="0"/>
        <w:spacing w:after="0" w:line="240" w:lineRule="auto"/>
        <w:ind w:left="5103"/>
        <w:rPr>
          <w:rFonts w:ascii="Times New Roman" w:hAnsi="Times New Roman" w:cs="Times New Roman"/>
          <w:sz w:val="26"/>
          <w:szCs w:val="26"/>
        </w:rPr>
      </w:pPr>
      <w:r w:rsidRPr="00AD2496">
        <w:rPr>
          <w:rFonts w:ascii="Times New Roman" w:hAnsi="Times New Roman" w:cs="Times New Roman"/>
          <w:sz w:val="26"/>
          <w:szCs w:val="26"/>
        </w:rPr>
        <w:t xml:space="preserve">постановлением </w:t>
      </w:r>
      <w:r w:rsidR="009B3B7A" w:rsidRPr="00AD2496">
        <w:rPr>
          <w:rFonts w:ascii="Times New Roman" w:hAnsi="Times New Roman" w:cs="Times New Roman"/>
          <w:sz w:val="26"/>
          <w:szCs w:val="26"/>
        </w:rPr>
        <w:t>А</w:t>
      </w:r>
      <w:r w:rsidRPr="00AD2496">
        <w:rPr>
          <w:rFonts w:ascii="Times New Roman" w:hAnsi="Times New Roman" w:cs="Times New Roman"/>
          <w:sz w:val="26"/>
          <w:szCs w:val="26"/>
        </w:rPr>
        <w:t>дминистрации</w:t>
      </w:r>
    </w:p>
    <w:p w:rsidR="00344554" w:rsidRPr="00AD2496" w:rsidRDefault="00344554" w:rsidP="00344554">
      <w:pPr>
        <w:autoSpaceDE w:val="0"/>
        <w:autoSpaceDN w:val="0"/>
        <w:adjustRightInd w:val="0"/>
        <w:spacing w:after="0" w:line="240" w:lineRule="auto"/>
        <w:ind w:left="5103"/>
        <w:rPr>
          <w:rFonts w:ascii="Times New Roman" w:hAnsi="Times New Roman" w:cs="Times New Roman"/>
          <w:sz w:val="26"/>
          <w:szCs w:val="26"/>
        </w:rPr>
      </w:pPr>
      <w:r w:rsidRPr="00AD2496">
        <w:rPr>
          <w:rFonts w:ascii="Times New Roman" w:hAnsi="Times New Roman" w:cs="Times New Roman"/>
          <w:sz w:val="26"/>
          <w:szCs w:val="26"/>
        </w:rPr>
        <w:t xml:space="preserve">Усть-Абаканского </w:t>
      </w:r>
      <w:r w:rsidR="009B3B7A" w:rsidRPr="00AD2496">
        <w:rPr>
          <w:rFonts w:ascii="Times New Roman" w:hAnsi="Times New Roman" w:cs="Times New Roman"/>
          <w:sz w:val="26"/>
          <w:szCs w:val="26"/>
        </w:rPr>
        <w:t xml:space="preserve">муниципального </w:t>
      </w:r>
      <w:r w:rsidRPr="00AD2496">
        <w:rPr>
          <w:rFonts w:ascii="Times New Roman" w:hAnsi="Times New Roman" w:cs="Times New Roman"/>
          <w:sz w:val="26"/>
          <w:szCs w:val="26"/>
        </w:rPr>
        <w:t>района</w:t>
      </w:r>
      <w:r w:rsidR="009B3B7A" w:rsidRPr="00AD2496">
        <w:rPr>
          <w:rFonts w:ascii="Times New Roman" w:hAnsi="Times New Roman" w:cs="Times New Roman"/>
          <w:sz w:val="26"/>
          <w:szCs w:val="26"/>
        </w:rPr>
        <w:t xml:space="preserve"> Республики Хакасия</w:t>
      </w:r>
    </w:p>
    <w:p w:rsidR="00344554" w:rsidRPr="00AD2496" w:rsidRDefault="00344554" w:rsidP="00344554">
      <w:pPr>
        <w:autoSpaceDE w:val="0"/>
        <w:autoSpaceDN w:val="0"/>
        <w:adjustRightInd w:val="0"/>
        <w:spacing w:after="0" w:line="240" w:lineRule="auto"/>
        <w:ind w:left="5103"/>
        <w:rPr>
          <w:rFonts w:ascii="Times New Roman" w:hAnsi="Times New Roman" w:cs="Times New Roman"/>
          <w:sz w:val="26"/>
          <w:szCs w:val="26"/>
        </w:rPr>
      </w:pPr>
      <w:r w:rsidRPr="00AD2496">
        <w:rPr>
          <w:rFonts w:ascii="Times New Roman" w:hAnsi="Times New Roman" w:cs="Times New Roman"/>
          <w:sz w:val="26"/>
          <w:szCs w:val="26"/>
        </w:rPr>
        <w:t>от 29.10.2013 №</w:t>
      </w:r>
      <w:r w:rsidR="00E52CCB" w:rsidRPr="00AD2496">
        <w:rPr>
          <w:rFonts w:ascii="Times New Roman" w:hAnsi="Times New Roman" w:cs="Times New Roman"/>
          <w:sz w:val="26"/>
          <w:szCs w:val="26"/>
        </w:rPr>
        <w:t xml:space="preserve"> </w:t>
      </w:r>
      <w:r w:rsidRPr="00AD2496">
        <w:rPr>
          <w:rFonts w:ascii="Times New Roman" w:hAnsi="Times New Roman" w:cs="Times New Roman"/>
          <w:sz w:val="26"/>
          <w:szCs w:val="26"/>
        </w:rPr>
        <w:t>1773-п</w:t>
      </w:r>
    </w:p>
    <w:p w:rsidR="00344554" w:rsidRPr="00AD2496" w:rsidRDefault="00344554" w:rsidP="00DB40E0">
      <w:pPr>
        <w:pStyle w:val="ConsPlusNormal"/>
        <w:ind w:left="5499"/>
        <w:rPr>
          <w:rFonts w:ascii="Times New Roman" w:hAnsi="Times New Roman" w:cs="Times New Roman"/>
          <w:bCs/>
          <w:color w:val="FF0000"/>
          <w:sz w:val="26"/>
          <w:szCs w:val="26"/>
        </w:rPr>
      </w:pPr>
    </w:p>
    <w:p w:rsidR="00A36663" w:rsidRPr="00AD2496" w:rsidRDefault="00A36663" w:rsidP="00A36663">
      <w:pPr>
        <w:pStyle w:val="ConsPlusNormal"/>
        <w:ind w:firstLine="540"/>
        <w:jc w:val="center"/>
        <w:rPr>
          <w:rFonts w:ascii="Times New Roman" w:hAnsi="Times New Roman" w:cs="Times New Roman"/>
          <w:b/>
          <w:sz w:val="36"/>
          <w:szCs w:val="36"/>
        </w:rPr>
      </w:pPr>
    </w:p>
    <w:p w:rsidR="00A36663" w:rsidRPr="00AD2496" w:rsidRDefault="00A36663" w:rsidP="00A36663">
      <w:pPr>
        <w:pStyle w:val="ConsPlusNormal"/>
        <w:ind w:firstLine="540"/>
        <w:jc w:val="center"/>
        <w:rPr>
          <w:rFonts w:ascii="Times New Roman" w:hAnsi="Times New Roman" w:cs="Times New Roman"/>
          <w:b/>
          <w:sz w:val="36"/>
          <w:szCs w:val="36"/>
        </w:rPr>
      </w:pPr>
    </w:p>
    <w:p w:rsidR="00A36663" w:rsidRPr="00AD2496" w:rsidRDefault="00A36663" w:rsidP="00A36663">
      <w:pPr>
        <w:pStyle w:val="ConsPlusNormal"/>
        <w:ind w:firstLine="540"/>
        <w:jc w:val="center"/>
        <w:rPr>
          <w:rFonts w:ascii="Times New Roman" w:hAnsi="Times New Roman" w:cs="Times New Roman"/>
          <w:b/>
          <w:sz w:val="36"/>
          <w:szCs w:val="36"/>
        </w:rPr>
      </w:pPr>
    </w:p>
    <w:p w:rsidR="00A36663" w:rsidRPr="00AD2496" w:rsidRDefault="00A36663" w:rsidP="00A36663">
      <w:pPr>
        <w:pStyle w:val="ConsPlusNormal"/>
        <w:ind w:firstLine="540"/>
        <w:jc w:val="center"/>
        <w:rPr>
          <w:rFonts w:ascii="Times New Roman" w:hAnsi="Times New Roman" w:cs="Times New Roman"/>
          <w:b/>
          <w:sz w:val="36"/>
          <w:szCs w:val="36"/>
        </w:rPr>
      </w:pPr>
    </w:p>
    <w:p w:rsidR="00A36663" w:rsidRPr="00AD2496" w:rsidRDefault="00A36663" w:rsidP="00A36663">
      <w:pPr>
        <w:pStyle w:val="ConsPlusNormal"/>
        <w:ind w:firstLine="540"/>
        <w:jc w:val="center"/>
        <w:rPr>
          <w:rFonts w:ascii="Times New Roman" w:hAnsi="Times New Roman" w:cs="Times New Roman"/>
          <w:b/>
          <w:sz w:val="36"/>
          <w:szCs w:val="36"/>
        </w:rPr>
      </w:pPr>
    </w:p>
    <w:p w:rsidR="00A36663" w:rsidRPr="00AD2496" w:rsidRDefault="00A36663" w:rsidP="00A36663">
      <w:pPr>
        <w:pStyle w:val="ConsPlusNormal"/>
        <w:ind w:firstLine="540"/>
        <w:jc w:val="center"/>
        <w:rPr>
          <w:rFonts w:ascii="Times New Roman" w:hAnsi="Times New Roman" w:cs="Times New Roman"/>
          <w:b/>
          <w:sz w:val="36"/>
          <w:szCs w:val="36"/>
        </w:rPr>
      </w:pPr>
    </w:p>
    <w:p w:rsidR="00A36663" w:rsidRPr="00AD2496" w:rsidRDefault="00A36663" w:rsidP="002D549F">
      <w:pPr>
        <w:pStyle w:val="ConsPlusNormal"/>
        <w:spacing w:line="360" w:lineRule="auto"/>
        <w:ind w:firstLine="539"/>
        <w:jc w:val="center"/>
        <w:rPr>
          <w:rFonts w:ascii="Times New Roman" w:hAnsi="Times New Roman" w:cs="Times New Roman"/>
          <w:b/>
          <w:sz w:val="26"/>
          <w:szCs w:val="26"/>
        </w:rPr>
      </w:pPr>
      <w:r w:rsidRPr="00AD2496">
        <w:rPr>
          <w:rFonts w:ascii="Times New Roman" w:hAnsi="Times New Roman" w:cs="Times New Roman"/>
          <w:b/>
          <w:sz w:val="26"/>
          <w:szCs w:val="26"/>
        </w:rPr>
        <w:t>МУНИЦИПАЛЬНАЯ ПРОГРАММА</w:t>
      </w:r>
    </w:p>
    <w:p w:rsidR="00A36663" w:rsidRPr="00AD2496" w:rsidRDefault="00A36663" w:rsidP="002D549F">
      <w:pPr>
        <w:pStyle w:val="ConsPlusNormal"/>
        <w:spacing w:line="360" w:lineRule="auto"/>
        <w:ind w:firstLine="539"/>
        <w:jc w:val="center"/>
        <w:rPr>
          <w:rFonts w:ascii="Times New Roman" w:hAnsi="Times New Roman" w:cs="Times New Roman"/>
          <w:b/>
          <w:sz w:val="26"/>
          <w:szCs w:val="26"/>
        </w:rPr>
      </w:pPr>
      <w:r w:rsidRPr="00AD2496">
        <w:rPr>
          <w:rFonts w:ascii="Times New Roman" w:hAnsi="Times New Roman" w:cs="Times New Roman"/>
          <w:b/>
          <w:sz w:val="26"/>
          <w:szCs w:val="26"/>
        </w:rPr>
        <w:t>«РАЗВИТИЕ ОБРАЗОВАНИЯ В УСТЬ-АБАКАНСКОМ РАЙОНЕ»</w:t>
      </w:r>
    </w:p>
    <w:p w:rsidR="00A36663" w:rsidRPr="00AD2496" w:rsidRDefault="00A36663" w:rsidP="00BA2F0C">
      <w:pPr>
        <w:pStyle w:val="ConsPlusNormal"/>
        <w:jc w:val="center"/>
        <w:rPr>
          <w:rFonts w:ascii="Times New Roman" w:hAnsi="Times New Roman" w:cs="Times New Roman"/>
          <w:sz w:val="26"/>
          <w:szCs w:val="26"/>
        </w:rPr>
      </w:pPr>
      <w:bookmarkStart w:id="0" w:name="Par573"/>
      <w:bookmarkEnd w:id="0"/>
    </w:p>
    <w:p w:rsidR="00A36663" w:rsidRPr="00AD2496" w:rsidRDefault="00A36663" w:rsidP="00A36663">
      <w:pPr>
        <w:pStyle w:val="ConsPlusNormal"/>
        <w:jc w:val="center"/>
        <w:rPr>
          <w:rFonts w:ascii="Times New Roman" w:hAnsi="Times New Roman" w:cs="Times New Roman"/>
          <w:sz w:val="26"/>
          <w:szCs w:val="26"/>
        </w:rPr>
      </w:pPr>
    </w:p>
    <w:p w:rsidR="00A36663" w:rsidRPr="00AD2496" w:rsidRDefault="00A36663" w:rsidP="00A36663">
      <w:pPr>
        <w:pStyle w:val="ConsPlusNormal"/>
        <w:jc w:val="center"/>
        <w:rPr>
          <w:rFonts w:ascii="Times New Roman" w:hAnsi="Times New Roman" w:cs="Times New Roman"/>
          <w:sz w:val="26"/>
          <w:szCs w:val="26"/>
        </w:rPr>
      </w:pPr>
    </w:p>
    <w:p w:rsidR="00344554" w:rsidRPr="00AD2496" w:rsidRDefault="00344554" w:rsidP="00A36663">
      <w:pPr>
        <w:pStyle w:val="ConsPlusNormal"/>
        <w:jc w:val="center"/>
        <w:rPr>
          <w:rFonts w:ascii="Times New Roman" w:hAnsi="Times New Roman" w:cs="Times New Roman"/>
          <w:sz w:val="26"/>
          <w:szCs w:val="26"/>
        </w:rPr>
      </w:pPr>
    </w:p>
    <w:p w:rsidR="00A36663" w:rsidRPr="00AD2496" w:rsidRDefault="00A36663" w:rsidP="00A36663">
      <w:pPr>
        <w:pStyle w:val="ConsPlusNormal"/>
        <w:jc w:val="center"/>
        <w:rPr>
          <w:rFonts w:ascii="Times New Roman" w:hAnsi="Times New Roman" w:cs="Times New Roman"/>
          <w:sz w:val="26"/>
          <w:szCs w:val="26"/>
        </w:rPr>
      </w:pPr>
    </w:p>
    <w:p w:rsidR="00A36663" w:rsidRPr="00AD2496" w:rsidRDefault="00A36663" w:rsidP="00A36663">
      <w:pPr>
        <w:pStyle w:val="ConsPlusNormal"/>
        <w:jc w:val="center"/>
        <w:rPr>
          <w:rFonts w:ascii="Times New Roman" w:hAnsi="Times New Roman" w:cs="Times New Roman"/>
          <w:sz w:val="26"/>
          <w:szCs w:val="26"/>
        </w:rPr>
      </w:pPr>
    </w:p>
    <w:p w:rsidR="00A36663" w:rsidRPr="00AD2496" w:rsidRDefault="00A36663" w:rsidP="00A36663">
      <w:pPr>
        <w:pStyle w:val="ConsPlusNormal"/>
        <w:jc w:val="center"/>
        <w:rPr>
          <w:rFonts w:ascii="Times New Roman" w:hAnsi="Times New Roman" w:cs="Times New Roman"/>
          <w:sz w:val="26"/>
          <w:szCs w:val="26"/>
        </w:rPr>
      </w:pPr>
    </w:p>
    <w:p w:rsidR="00A36663" w:rsidRPr="00AD2496" w:rsidRDefault="00A36663" w:rsidP="00A36663">
      <w:pPr>
        <w:pStyle w:val="ConsPlusNormal"/>
        <w:jc w:val="center"/>
        <w:rPr>
          <w:rFonts w:ascii="Times New Roman" w:hAnsi="Times New Roman" w:cs="Times New Roman"/>
          <w:sz w:val="26"/>
          <w:szCs w:val="26"/>
        </w:rPr>
      </w:pPr>
    </w:p>
    <w:p w:rsidR="00344554" w:rsidRPr="00AD2496" w:rsidRDefault="00344554" w:rsidP="00A36663">
      <w:pPr>
        <w:pStyle w:val="ConsPlusNormal"/>
        <w:jc w:val="center"/>
        <w:rPr>
          <w:rFonts w:ascii="Times New Roman" w:hAnsi="Times New Roman" w:cs="Times New Roman"/>
          <w:sz w:val="26"/>
          <w:szCs w:val="26"/>
        </w:rPr>
      </w:pPr>
    </w:p>
    <w:p w:rsidR="00344554" w:rsidRPr="00AD2496" w:rsidRDefault="00344554" w:rsidP="00A36663">
      <w:pPr>
        <w:pStyle w:val="ConsPlusNormal"/>
        <w:jc w:val="center"/>
        <w:rPr>
          <w:rFonts w:ascii="Times New Roman" w:hAnsi="Times New Roman" w:cs="Times New Roman"/>
          <w:sz w:val="26"/>
          <w:szCs w:val="26"/>
        </w:rPr>
      </w:pPr>
    </w:p>
    <w:p w:rsidR="00A36663" w:rsidRPr="00AD2496" w:rsidRDefault="00A36663" w:rsidP="00A36663">
      <w:pPr>
        <w:pStyle w:val="ConsPlusNormal"/>
        <w:jc w:val="center"/>
        <w:rPr>
          <w:rFonts w:ascii="Times New Roman" w:hAnsi="Times New Roman" w:cs="Times New Roman"/>
          <w:sz w:val="26"/>
          <w:szCs w:val="26"/>
        </w:rPr>
      </w:pPr>
    </w:p>
    <w:p w:rsidR="00A36663" w:rsidRPr="00AD2496" w:rsidRDefault="00A36663" w:rsidP="00A36663">
      <w:pPr>
        <w:pStyle w:val="ConsPlusNormal"/>
        <w:jc w:val="center"/>
        <w:rPr>
          <w:rFonts w:ascii="Times New Roman" w:hAnsi="Times New Roman" w:cs="Times New Roman"/>
          <w:sz w:val="26"/>
          <w:szCs w:val="26"/>
        </w:rPr>
      </w:pPr>
    </w:p>
    <w:p w:rsidR="00A36663" w:rsidRPr="00AD2496" w:rsidRDefault="00A36663" w:rsidP="00A36663">
      <w:pPr>
        <w:pStyle w:val="ConsPlusNormal"/>
        <w:jc w:val="center"/>
        <w:rPr>
          <w:rFonts w:ascii="Times New Roman" w:hAnsi="Times New Roman" w:cs="Times New Roman"/>
          <w:sz w:val="26"/>
          <w:szCs w:val="26"/>
        </w:rPr>
      </w:pPr>
    </w:p>
    <w:p w:rsidR="00A36663" w:rsidRPr="00AD2496" w:rsidRDefault="00A36663" w:rsidP="00A36663">
      <w:pPr>
        <w:pStyle w:val="ConsPlusNormal"/>
        <w:jc w:val="center"/>
        <w:rPr>
          <w:rFonts w:ascii="Times New Roman" w:hAnsi="Times New Roman" w:cs="Times New Roman"/>
          <w:sz w:val="26"/>
          <w:szCs w:val="26"/>
        </w:rPr>
      </w:pPr>
    </w:p>
    <w:p w:rsidR="00A36663" w:rsidRPr="00AD2496" w:rsidRDefault="00A36663" w:rsidP="00A36663">
      <w:pPr>
        <w:pStyle w:val="ConsPlusNormal"/>
        <w:jc w:val="center"/>
        <w:rPr>
          <w:rFonts w:ascii="Times New Roman" w:hAnsi="Times New Roman" w:cs="Times New Roman"/>
          <w:sz w:val="26"/>
          <w:szCs w:val="26"/>
        </w:rPr>
      </w:pPr>
    </w:p>
    <w:p w:rsidR="00A36663" w:rsidRPr="00AD2496" w:rsidRDefault="00A36663" w:rsidP="004A0E03">
      <w:pPr>
        <w:pStyle w:val="ConsPlusNormal"/>
        <w:rPr>
          <w:rFonts w:ascii="Times New Roman" w:hAnsi="Times New Roman" w:cs="Times New Roman"/>
          <w:sz w:val="26"/>
          <w:szCs w:val="26"/>
        </w:rPr>
      </w:pPr>
    </w:p>
    <w:p w:rsidR="00A36663" w:rsidRPr="00AD2496" w:rsidRDefault="00A36663" w:rsidP="00A36663">
      <w:pPr>
        <w:pStyle w:val="ConsPlusNormal"/>
        <w:jc w:val="center"/>
        <w:rPr>
          <w:rFonts w:ascii="Times New Roman" w:hAnsi="Times New Roman" w:cs="Times New Roman"/>
          <w:sz w:val="26"/>
          <w:szCs w:val="26"/>
        </w:rPr>
      </w:pPr>
      <w:r w:rsidRPr="00AD2496">
        <w:rPr>
          <w:rFonts w:ascii="Times New Roman" w:hAnsi="Times New Roman" w:cs="Times New Roman"/>
          <w:sz w:val="26"/>
          <w:szCs w:val="26"/>
        </w:rPr>
        <w:t>рп Усть-Абакан</w:t>
      </w:r>
    </w:p>
    <w:p w:rsidR="00A36663" w:rsidRPr="00AD2496" w:rsidRDefault="002D549F" w:rsidP="00A36663">
      <w:pPr>
        <w:pStyle w:val="ConsPlusNormal"/>
        <w:jc w:val="center"/>
        <w:rPr>
          <w:rFonts w:ascii="Times New Roman" w:hAnsi="Times New Roman" w:cs="Times New Roman"/>
          <w:sz w:val="26"/>
          <w:szCs w:val="26"/>
        </w:rPr>
      </w:pPr>
      <w:r w:rsidRPr="00AD2496">
        <w:rPr>
          <w:rFonts w:ascii="Times New Roman" w:hAnsi="Times New Roman" w:cs="Times New Roman"/>
          <w:sz w:val="26"/>
          <w:szCs w:val="26"/>
        </w:rPr>
        <w:t>202</w:t>
      </w:r>
      <w:r w:rsidR="00BA6A64" w:rsidRPr="00AD2496">
        <w:rPr>
          <w:rFonts w:ascii="Times New Roman" w:hAnsi="Times New Roman" w:cs="Times New Roman"/>
          <w:sz w:val="26"/>
          <w:szCs w:val="26"/>
        </w:rPr>
        <w:t>5</w:t>
      </w:r>
    </w:p>
    <w:p w:rsidR="00612133" w:rsidRPr="00AD2496" w:rsidRDefault="00612133" w:rsidP="00BA2F0C">
      <w:pPr>
        <w:pStyle w:val="ConsPlusNormal"/>
        <w:jc w:val="center"/>
        <w:rPr>
          <w:rFonts w:ascii="Times New Roman" w:hAnsi="Times New Roman" w:cs="Times New Roman"/>
          <w:b/>
          <w:sz w:val="26"/>
          <w:szCs w:val="26"/>
        </w:rPr>
      </w:pPr>
    </w:p>
    <w:p w:rsidR="00612133" w:rsidRPr="00AD2496" w:rsidRDefault="00612133" w:rsidP="00BA2F0C">
      <w:pPr>
        <w:pStyle w:val="ConsPlusNormal"/>
        <w:jc w:val="center"/>
        <w:rPr>
          <w:rFonts w:ascii="Times New Roman" w:hAnsi="Times New Roman" w:cs="Times New Roman"/>
          <w:b/>
          <w:sz w:val="26"/>
          <w:szCs w:val="26"/>
        </w:rPr>
      </w:pPr>
    </w:p>
    <w:p w:rsidR="00BA2F0C" w:rsidRPr="00AD2496" w:rsidRDefault="00BA2F0C" w:rsidP="00BA2F0C">
      <w:pPr>
        <w:pStyle w:val="ConsPlusNormal"/>
        <w:jc w:val="center"/>
        <w:rPr>
          <w:rFonts w:ascii="Times New Roman" w:hAnsi="Times New Roman" w:cs="Times New Roman"/>
          <w:b/>
          <w:sz w:val="26"/>
          <w:szCs w:val="26"/>
        </w:rPr>
      </w:pPr>
      <w:r w:rsidRPr="00AD2496">
        <w:rPr>
          <w:rFonts w:ascii="Times New Roman" w:hAnsi="Times New Roman" w:cs="Times New Roman"/>
          <w:b/>
          <w:sz w:val="26"/>
          <w:szCs w:val="26"/>
        </w:rPr>
        <w:lastRenderedPageBreak/>
        <w:t>ПАСПОРТ</w:t>
      </w:r>
    </w:p>
    <w:p w:rsidR="00BA2F0C" w:rsidRPr="00AD2496" w:rsidRDefault="007E36BE" w:rsidP="00BA2F0C">
      <w:pPr>
        <w:pStyle w:val="ConsPlusNormal"/>
        <w:jc w:val="center"/>
        <w:rPr>
          <w:rFonts w:ascii="Times New Roman" w:hAnsi="Times New Roman" w:cs="Times New Roman"/>
          <w:b/>
          <w:sz w:val="26"/>
          <w:szCs w:val="26"/>
        </w:rPr>
      </w:pPr>
      <w:r w:rsidRPr="00AD2496">
        <w:rPr>
          <w:rFonts w:ascii="Times New Roman" w:hAnsi="Times New Roman" w:cs="Times New Roman"/>
          <w:b/>
          <w:sz w:val="26"/>
          <w:szCs w:val="26"/>
        </w:rPr>
        <w:t>муниципальной программы</w:t>
      </w:r>
    </w:p>
    <w:p w:rsidR="00FE2DD5" w:rsidRPr="00AD2496" w:rsidRDefault="00701A8F" w:rsidP="00BA2F0C">
      <w:pPr>
        <w:pStyle w:val="ConsPlusNormal"/>
        <w:jc w:val="center"/>
        <w:rPr>
          <w:rFonts w:ascii="Times New Roman" w:hAnsi="Times New Roman" w:cs="Times New Roman"/>
          <w:sz w:val="26"/>
          <w:szCs w:val="26"/>
        </w:rPr>
      </w:pPr>
      <w:r w:rsidRPr="00AD2496">
        <w:rPr>
          <w:rFonts w:ascii="Times New Roman" w:hAnsi="Times New Roman" w:cs="Times New Roman"/>
          <w:b/>
          <w:sz w:val="26"/>
          <w:szCs w:val="26"/>
        </w:rPr>
        <w:t>«Развити</w:t>
      </w:r>
      <w:r w:rsidR="009B3B7A" w:rsidRPr="00AD2496">
        <w:rPr>
          <w:rFonts w:ascii="Times New Roman" w:hAnsi="Times New Roman" w:cs="Times New Roman"/>
          <w:b/>
          <w:sz w:val="26"/>
          <w:szCs w:val="26"/>
        </w:rPr>
        <w:t xml:space="preserve">е образования в Усть-Абаканском муниципальном </w:t>
      </w:r>
      <w:r w:rsidRPr="00AD2496">
        <w:rPr>
          <w:rFonts w:ascii="Times New Roman" w:hAnsi="Times New Roman" w:cs="Times New Roman"/>
          <w:b/>
          <w:sz w:val="26"/>
          <w:szCs w:val="26"/>
        </w:rPr>
        <w:t>районе</w:t>
      </w:r>
      <w:r w:rsidR="009B3B7A" w:rsidRPr="00AD2496">
        <w:rPr>
          <w:rFonts w:ascii="Times New Roman" w:hAnsi="Times New Roman" w:cs="Times New Roman"/>
          <w:b/>
          <w:sz w:val="26"/>
          <w:szCs w:val="26"/>
        </w:rPr>
        <w:t xml:space="preserve"> Республики Хакасия</w:t>
      </w:r>
      <w:r w:rsidRPr="00AD2496">
        <w:rPr>
          <w:rFonts w:ascii="Times New Roman" w:hAnsi="Times New Roman" w:cs="Times New Roman"/>
          <w:b/>
          <w:sz w:val="26"/>
          <w:szCs w:val="26"/>
        </w:rPr>
        <w:t>»</w:t>
      </w:r>
    </w:p>
    <w:p w:rsidR="00BA2F0C" w:rsidRPr="00AD2496" w:rsidRDefault="00BA2F0C" w:rsidP="00BA2F0C">
      <w:pPr>
        <w:pStyle w:val="ConsPlusNormal"/>
        <w:ind w:firstLine="540"/>
        <w:jc w:val="both"/>
        <w:rPr>
          <w:rFonts w:ascii="Times New Roman" w:hAnsi="Times New Roman" w:cs="Times New Roman"/>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44"/>
        <w:gridCol w:w="5812"/>
      </w:tblGrid>
      <w:tr w:rsidR="00BA2F0C" w:rsidRPr="00AD2496" w:rsidTr="0034384B">
        <w:trPr>
          <w:trHeight w:val="197"/>
        </w:trPr>
        <w:tc>
          <w:tcPr>
            <w:tcW w:w="3544" w:type="dxa"/>
          </w:tcPr>
          <w:p w:rsidR="00BA2F0C" w:rsidRPr="00AD2496" w:rsidRDefault="00BA2F0C" w:rsidP="005764A8">
            <w:pPr>
              <w:pStyle w:val="ConsPlusNonformat"/>
              <w:rPr>
                <w:rFonts w:ascii="Times New Roman" w:hAnsi="Times New Roman" w:cs="Times New Roman"/>
                <w:sz w:val="26"/>
                <w:szCs w:val="26"/>
              </w:rPr>
            </w:pPr>
            <w:r w:rsidRPr="00AD2496">
              <w:rPr>
                <w:rFonts w:ascii="Times New Roman" w:hAnsi="Times New Roman" w:cs="Times New Roman"/>
                <w:sz w:val="26"/>
                <w:szCs w:val="26"/>
              </w:rPr>
              <w:t xml:space="preserve">Ответственный исполнитель муниципальной программы </w:t>
            </w:r>
          </w:p>
        </w:tc>
        <w:tc>
          <w:tcPr>
            <w:tcW w:w="5812" w:type="dxa"/>
          </w:tcPr>
          <w:p w:rsidR="00BA2F0C" w:rsidRPr="00AD2496" w:rsidRDefault="00A36663" w:rsidP="009B3B7A">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Управление образования </w:t>
            </w:r>
            <w:r w:rsidR="009B3B7A" w:rsidRPr="00AD2496">
              <w:rPr>
                <w:rFonts w:ascii="Times New Roman" w:hAnsi="Times New Roman" w:cs="Times New Roman"/>
                <w:sz w:val="26"/>
                <w:szCs w:val="26"/>
              </w:rPr>
              <w:t>А</w:t>
            </w:r>
            <w:r w:rsidRPr="00AD2496">
              <w:rPr>
                <w:rFonts w:ascii="Times New Roman" w:hAnsi="Times New Roman" w:cs="Times New Roman"/>
                <w:sz w:val="26"/>
                <w:szCs w:val="26"/>
              </w:rPr>
              <w:t xml:space="preserve">дминистрации </w:t>
            </w:r>
            <w:r w:rsidR="00DB2F2F" w:rsidRPr="00AD2496">
              <w:rPr>
                <w:rFonts w:ascii="Times New Roman" w:hAnsi="Times New Roman" w:cs="Times New Roman"/>
                <w:sz w:val="26"/>
                <w:szCs w:val="26"/>
              </w:rPr>
              <w:t xml:space="preserve">                        </w:t>
            </w:r>
            <w:r w:rsidRPr="00AD2496">
              <w:rPr>
                <w:rFonts w:ascii="Times New Roman" w:hAnsi="Times New Roman" w:cs="Times New Roman"/>
                <w:sz w:val="26"/>
                <w:szCs w:val="26"/>
              </w:rPr>
              <w:t xml:space="preserve">Усть-Абаканского </w:t>
            </w:r>
            <w:r w:rsidR="00CB2EFB" w:rsidRPr="00AD2496">
              <w:rPr>
                <w:rFonts w:ascii="Times New Roman" w:hAnsi="Times New Roman" w:cs="Times New Roman"/>
                <w:sz w:val="26"/>
                <w:szCs w:val="26"/>
              </w:rPr>
              <w:t xml:space="preserve">муниципального </w:t>
            </w:r>
            <w:r w:rsidRPr="00AD2496">
              <w:rPr>
                <w:rFonts w:ascii="Times New Roman" w:hAnsi="Times New Roman" w:cs="Times New Roman"/>
                <w:sz w:val="26"/>
                <w:szCs w:val="26"/>
              </w:rPr>
              <w:t>района</w:t>
            </w:r>
            <w:r w:rsidR="009B3B7A" w:rsidRPr="00AD2496">
              <w:rPr>
                <w:rFonts w:ascii="Times New Roman" w:hAnsi="Times New Roman" w:cs="Times New Roman"/>
                <w:sz w:val="26"/>
                <w:szCs w:val="26"/>
              </w:rPr>
              <w:t xml:space="preserve"> Республики Хакасия</w:t>
            </w:r>
          </w:p>
        </w:tc>
      </w:tr>
      <w:tr w:rsidR="00BA2F0C" w:rsidRPr="00AD2496" w:rsidTr="0034384B">
        <w:trPr>
          <w:trHeight w:val="273"/>
        </w:trPr>
        <w:tc>
          <w:tcPr>
            <w:tcW w:w="3544" w:type="dxa"/>
          </w:tcPr>
          <w:p w:rsidR="00BA2F0C" w:rsidRPr="00AD2496" w:rsidRDefault="00BA2F0C" w:rsidP="005764A8">
            <w:pPr>
              <w:pStyle w:val="ConsPlusNonformat"/>
              <w:rPr>
                <w:rFonts w:ascii="Times New Roman" w:hAnsi="Times New Roman" w:cs="Times New Roman"/>
                <w:sz w:val="26"/>
                <w:szCs w:val="26"/>
              </w:rPr>
            </w:pPr>
            <w:r w:rsidRPr="00AD2496">
              <w:rPr>
                <w:rFonts w:ascii="Times New Roman" w:hAnsi="Times New Roman" w:cs="Times New Roman"/>
                <w:sz w:val="26"/>
                <w:szCs w:val="26"/>
              </w:rPr>
              <w:t>Соисполнители муниципальной программы</w:t>
            </w:r>
          </w:p>
        </w:tc>
        <w:tc>
          <w:tcPr>
            <w:tcW w:w="5812" w:type="dxa"/>
            <w:shd w:val="clear" w:color="auto" w:fill="auto"/>
          </w:tcPr>
          <w:p w:rsidR="00BA2F0C" w:rsidRPr="00AD2496" w:rsidRDefault="00126138" w:rsidP="007E36BE">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Управление ЖКХ и строительства </w:t>
            </w:r>
            <w:r w:rsidR="009B3B7A" w:rsidRPr="00AD2496">
              <w:rPr>
                <w:rFonts w:ascii="Times New Roman" w:hAnsi="Times New Roman" w:cs="Times New Roman"/>
                <w:sz w:val="26"/>
                <w:szCs w:val="26"/>
              </w:rPr>
              <w:t>А</w:t>
            </w:r>
            <w:r w:rsidRPr="00AD2496">
              <w:rPr>
                <w:rFonts w:ascii="Times New Roman" w:hAnsi="Times New Roman" w:cs="Times New Roman"/>
                <w:sz w:val="26"/>
                <w:szCs w:val="26"/>
              </w:rPr>
              <w:t xml:space="preserve">дминистрации Усть-Абаканского </w:t>
            </w:r>
            <w:r w:rsidR="00CB2EFB" w:rsidRPr="00AD2496">
              <w:rPr>
                <w:rFonts w:ascii="Times New Roman" w:hAnsi="Times New Roman" w:cs="Times New Roman"/>
                <w:sz w:val="26"/>
                <w:szCs w:val="26"/>
              </w:rPr>
              <w:t xml:space="preserve">муниципального </w:t>
            </w:r>
            <w:r w:rsidRPr="00AD2496">
              <w:rPr>
                <w:rFonts w:ascii="Times New Roman" w:hAnsi="Times New Roman" w:cs="Times New Roman"/>
                <w:sz w:val="26"/>
                <w:szCs w:val="26"/>
              </w:rPr>
              <w:t>района</w:t>
            </w:r>
            <w:r w:rsidR="009B3B7A" w:rsidRPr="00AD2496">
              <w:rPr>
                <w:rFonts w:ascii="Times New Roman" w:hAnsi="Times New Roman" w:cs="Times New Roman"/>
                <w:sz w:val="26"/>
                <w:szCs w:val="26"/>
              </w:rPr>
              <w:t xml:space="preserve"> Республики Хакасия</w:t>
            </w:r>
            <w:r w:rsidR="00701A8F" w:rsidRPr="00AD2496">
              <w:rPr>
                <w:rFonts w:ascii="Times New Roman" w:hAnsi="Times New Roman" w:cs="Times New Roman"/>
                <w:sz w:val="26"/>
                <w:szCs w:val="26"/>
              </w:rPr>
              <w:t>;</w:t>
            </w:r>
          </w:p>
          <w:p w:rsidR="00701A8F" w:rsidRPr="00AD2496" w:rsidRDefault="00701A8F" w:rsidP="009B3B7A">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Управление культуры, молодежной политики, спорта и туризма </w:t>
            </w:r>
            <w:r w:rsidR="009B3B7A" w:rsidRPr="00AD2496">
              <w:rPr>
                <w:rFonts w:ascii="Times New Roman" w:hAnsi="Times New Roman" w:cs="Times New Roman"/>
                <w:sz w:val="26"/>
                <w:szCs w:val="26"/>
              </w:rPr>
              <w:t>А</w:t>
            </w:r>
            <w:r w:rsidRPr="00AD2496">
              <w:rPr>
                <w:rFonts w:ascii="Times New Roman" w:hAnsi="Times New Roman" w:cs="Times New Roman"/>
                <w:sz w:val="26"/>
                <w:szCs w:val="26"/>
              </w:rPr>
              <w:t xml:space="preserve">дминистрации </w:t>
            </w:r>
            <w:r w:rsidR="00DB2F2F" w:rsidRPr="00AD2496">
              <w:rPr>
                <w:rFonts w:ascii="Times New Roman" w:hAnsi="Times New Roman" w:cs="Times New Roman"/>
                <w:sz w:val="26"/>
                <w:szCs w:val="26"/>
              </w:rPr>
              <w:t xml:space="preserve">                             </w:t>
            </w:r>
            <w:r w:rsidRPr="00AD2496">
              <w:rPr>
                <w:rFonts w:ascii="Times New Roman" w:hAnsi="Times New Roman" w:cs="Times New Roman"/>
                <w:sz w:val="26"/>
                <w:szCs w:val="26"/>
              </w:rPr>
              <w:t xml:space="preserve">Усть-Абаканского </w:t>
            </w:r>
            <w:r w:rsidR="00CB2EFB" w:rsidRPr="00AD2496">
              <w:rPr>
                <w:rFonts w:ascii="Times New Roman" w:hAnsi="Times New Roman" w:cs="Times New Roman"/>
                <w:sz w:val="26"/>
                <w:szCs w:val="26"/>
              </w:rPr>
              <w:t xml:space="preserve">муниципального </w:t>
            </w:r>
            <w:r w:rsidRPr="00AD2496">
              <w:rPr>
                <w:rFonts w:ascii="Times New Roman" w:hAnsi="Times New Roman" w:cs="Times New Roman"/>
                <w:sz w:val="26"/>
                <w:szCs w:val="26"/>
              </w:rPr>
              <w:t>района</w:t>
            </w:r>
            <w:r w:rsidR="009B3B7A" w:rsidRPr="00AD2496">
              <w:rPr>
                <w:rFonts w:ascii="Times New Roman" w:hAnsi="Times New Roman" w:cs="Times New Roman"/>
                <w:sz w:val="26"/>
                <w:szCs w:val="26"/>
              </w:rPr>
              <w:t xml:space="preserve"> Республики Хакасия</w:t>
            </w:r>
            <w:r w:rsidRPr="00AD2496">
              <w:rPr>
                <w:rFonts w:ascii="Times New Roman" w:hAnsi="Times New Roman" w:cs="Times New Roman"/>
                <w:sz w:val="26"/>
                <w:szCs w:val="26"/>
              </w:rPr>
              <w:t>.</w:t>
            </w:r>
          </w:p>
        </w:tc>
      </w:tr>
      <w:tr w:rsidR="00BA2F0C" w:rsidRPr="00AD2496" w:rsidTr="0034384B">
        <w:trPr>
          <w:trHeight w:val="249"/>
        </w:trPr>
        <w:tc>
          <w:tcPr>
            <w:tcW w:w="3544" w:type="dxa"/>
          </w:tcPr>
          <w:p w:rsidR="00BA2F0C" w:rsidRPr="00AD2496" w:rsidRDefault="00BA2F0C" w:rsidP="005764A8">
            <w:pPr>
              <w:pStyle w:val="ConsPlusNonformat"/>
              <w:rPr>
                <w:rFonts w:ascii="Times New Roman" w:hAnsi="Times New Roman" w:cs="Times New Roman"/>
                <w:sz w:val="26"/>
                <w:szCs w:val="26"/>
              </w:rPr>
            </w:pPr>
            <w:r w:rsidRPr="00AD2496">
              <w:rPr>
                <w:rFonts w:ascii="Times New Roman" w:hAnsi="Times New Roman" w:cs="Times New Roman"/>
                <w:sz w:val="26"/>
                <w:szCs w:val="26"/>
              </w:rPr>
              <w:t>Исполнители муниципальной программы</w:t>
            </w:r>
          </w:p>
        </w:tc>
        <w:tc>
          <w:tcPr>
            <w:tcW w:w="5812" w:type="dxa"/>
          </w:tcPr>
          <w:p w:rsidR="00B857A0" w:rsidRPr="00AD2496" w:rsidRDefault="00B857A0" w:rsidP="00B857A0">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Муниципальные бюджетные дошкольные образовательные учреждения  Усть-Абаканского </w:t>
            </w:r>
            <w:r w:rsidR="00CB2EFB" w:rsidRPr="00AD2496">
              <w:rPr>
                <w:rFonts w:ascii="Times New Roman" w:hAnsi="Times New Roman" w:cs="Times New Roman"/>
                <w:sz w:val="26"/>
                <w:szCs w:val="26"/>
              </w:rPr>
              <w:t xml:space="preserve">муниципального </w:t>
            </w:r>
            <w:r w:rsidRPr="00AD2496">
              <w:rPr>
                <w:rFonts w:ascii="Times New Roman" w:hAnsi="Times New Roman" w:cs="Times New Roman"/>
                <w:sz w:val="26"/>
                <w:szCs w:val="26"/>
              </w:rPr>
              <w:t>района</w:t>
            </w:r>
            <w:r w:rsidR="009B3B7A" w:rsidRPr="00AD2496">
              <w:rPr>
                <w:rFonts w:ascii="Times New Roman" w:hAnsi="Times New Roman" w:cs="Times New Roman"/>
                <w:sz w:val="26"/>
                <w:szCs w:val="26"/>
              </w:rPr>
              <w:t xml:space="preserve"> Республики Хакасия</w:t>
            </w:r>
            <w:r w:rsidRPr="00AD2496">
              <w:rPr>
                <w:rFonts w:ascii="Times New Roman" w:hAnsi="Times New Roman" w:cs="Times New Roman"/>
                <w:sz w:val="26"/>
                <w:szCs w:val="26"/>
              </w:rPr>
              <w:t>;</w:t>
            </w:r>
          </w:p>
          <w:p w:rsidR="00B857A0" w:rsidRPr="00AD2496" w:rsidRDefault="00B857A0" w:rsidP="00B857A0">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Муниципальные бюджетные образовательные учреждения Усть-Абаканского </w:t>
            </w:r>
            <w:r w:rsidR="00CB2EFB" w:rsidRPr="00AD2496">
              <w:rPr>
                <w:rFonts w:ascii="Times New Roman" w:hAnsi="Times New Roman" w:cs="Times New Roman"/>
                <w:sz w:val="26"/>
                <w:szCs w:val="26"/>
              </w:rPr>
              <w:t xml:space="preserve">муниципального </w:t>
            </w:r>
            <w:r w:rsidRPr="00AD2496">
              <w:rPr>
                <w:rFonts w:ascii="Times New Roman" w:hAnsi="Times New Roman" w:cs="Times New Roman"/>
                <w:sz w:val="26"/>
                <w:szCs w:val="26"/>
              </w:rPr>
              <w:t>района</w:t>
            </w:r>
            <w:r w:rsidR="009B3B7A" w:rsidRPr="00AD2496">
              <w:rPr>
                <w:rFonts w:ascii="Times New Roman" w:hAnsi="Times New Roman" w:cs="Times New Roman"/>
                <w:sz w:val="26"/>
                <w:szCs w:val="26"/>
              </w:rPr>
              <w:t xml:space="preserve"> Республики Хакасия</w:t>
            </w:r>
            <w:r w:rsidRPr="00AD2496">
              <w:rPr>
                <w:rFonts w:ascii="Times New Roman" w:hAnsi="Times New Roman" w:cs="Times New Roman"/>
                <w:sz w:val="26"/>
                <w:szCs w:val="26"/>
              </w:rPr>
              <w:t>;</w:t>
            </w:r>
          </w:p>
          <w:p w:rsidR="00CB5838" w:rsidRPr="00AD2496" w:rsidRDefault="00B857A0" w:rsidP="00633DEA">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Муниципальные бюджетные учреждения дополнительного образования Усть-Абаканского </w:t>
            </w:r>
            <w:r w:rsidR="00CB2EFB" w:rsidRPr="00AD2496">
              <w:rPr>
                <w:rFonts w:ascii="Times New Roman" w:hAnsi="Times New Roman" w:cs="Times New Roman"/>
                <w:sz w:val="26"/>
                <w:szCs w:val="26"/>
              </w:rPr>
              <w:t xml:space="preserve">муниципального </w:t>
            </w:r>
            <w:r w:rsidRPr="00AD2496">
              <w:rPr>
                <w:rFonts w:ascii="Times New Roman" w:hAnsi="Times New Roman" w:cs="Times New Roman"/>
                <w:sz w:val="26"/>
                <w:szCs w:val="26"/>
              </w:rPr>
              <w:t>района</w:t>
            </w:r>
            <w:r w:rsidR="009B3B7A" w:rsidRPr="00AD2496">
              <w:rPr>
                <w:rFonts w:ascii="Times New Roman" w:hAnsi="Times New Roman" w:cs="Times New Roman"/>
                <w:sz w:val="26"/>
                <w:szCs w:val="26"/>
              </w:rPr>
              <w:t xml:space="preserve"> Республики Хакасия</w:t>
            </w:r>
            <w:r w:rsidRPr="00AD2496">
              <w:rPr>
                <w:rFonts w:ascii="Times New Roman" w:hAnsi="Times New Roman" w:cs="Times New Roman"/>
                <w:sz w:val="26"/>
                <w:szCs w:val="26"/>
              </w:rPr>
              <w:t>.</w:t>
            </w:r>
          </w:p>
        </w:tc>
      </w:tr>
      <w:tr w:rsidR="00BA2F0C" w:rsidRPr="00AD2496" w:rsidTr="0034384B">
        <w:trPr>
          <w:trHeight w:val="239"/>
        </w:trPr>
        <w:tc>
          <w:tcPr>
            <w:tcW w:w="3544" w:type="dxa"/>
          </w:tcPr>
          <w:p w:rsidR="00BA2F0C" w:rsidRPr="00AD2496" w:rsidRDefault="00BA2F0C" w:rsidP="005764A8">
            <w:pPr>
              <w:pStyle w:val="ConsPlusNonformat"/>
              <w:rPr>
                <w:rFonts w:ascii="Times New Roman" w:hAnsi="Times New Roman" w:cs="Times New Roman"/>
                <w:sz w:val="26"/>
                <w:szCs w:val="26"/>
              </w:rPr>
            </w:pPr>
            <w:r w:rsidRPr="00AD2496">
              <w:rPr>
                <w:rFonts w:ascii="Times New Roman" w:hAnsi="Times New Roman" w:cs="Times New Roman"/>
                <w:sz w:val="26"/>
                <w:szCs w:val="26"/>
              </w:rPr>
              <w:t>Цель муниципальной программы</w:t>
            </w:r>
          </w:p>
        </w:tc>
        <w:tc>
          <w:tcPr>
            <w:tcW w:w="5812" w:type="dxa"/>
          </w:tcPr>
          <w:p w:rsidR="00CB2EFB" w:rsidRPr="00AD2496" w:rsidRDefault="008C21A6" w:rsidP="00F36D3A">
            <w:pPr>
              <w:pStyle w:val="ConsPlusNonformat"/>
              <w:jc w:val="both"/>
              <w:rPr>
                <w:rFonts w:ascii="Times New Roman" w:hAnsi="Times New Roman" w:cs="Times New Roman"/>
                <w:sz w:val="26"/>
                <w:szCs w:val="26"/>
              </w:rPr>
            </w:pPr>
            <w:r w:rsidRPr="00FF185E">
              <w:rPr>
                <w:rFonts w:ascii="Times New Roman" w:hAnsi="Times New Roman" w:cs="Times New Roman"/>
                <w:sz w:val="26"/>
                <w:szCs w:val="26"/>
              </w:rPr>
              <w:t xml:space="preserve">Обеспечение высокого качества образования в соответствии с запросами населения и перспективными задачами социально-экономического развития Усть-Абаканского </w:t>
            </w:r>
            <w:r>
              <w:rPr>
                <w:rFonts w:ascii="Times New Roman" w:hAnsi="Times New Roman" w:cs="Times New Roman"/>
                <w:sz w:val="26"/>
                <w:szCs w:val="26"/>
              </w:rPr>
              <w:t xml:space="preserve">муниципального </w:t>
            </w:r>
            <w:r w:rsidRPr="00FF185E">
              <w:rPr>
                <w:rFonts w:ascii="Times New Roman" w:hAnsi="Times New Roman" w:cs="Times New Roman"/>
                <w:sz w:val="26"/>
                <w:szCs w:val="26"/>
              </w:rPr>
              <w:t>района</w:t>
            </w:r>
            <w:r>
              <w:rPr>
                <w:rFonts w:ascii="Times New Roman" w:hAnsi="Times New Roman" w:cs="Times New Roman"/>
                <w:sz w:val="26"/>
                <w:szCs w:val="26"/>
              </w:rPr>
              <w:t xml:space="preserve"> Республики Хакасия</w:t>
            </w:r>
            <w:r w:rsidRPr="00FF185E">
              <w:rPr>
                <w:rFonts w:ascii="Times New Roman" w:hAnsi="Times New Roman" w:cs="Times New Roman"/>
                <w:sz w:val="26"/>
                <w:szCs w:val="26"/>
              </w:rPr>
              <w:t>.</w:t>
            </w:r>
          </w:p>
        </w:tc>
      </w:tr>
      <w:tr w:rsidR="00BA2F0C" w:rsidRPr="00AD2496" w:rsidTr="0034384B">
        <w:trPr>
          <w:trHeight w:val="215"/>
        </w:trPr>
        <w:tc>
          <w:tcPr>
            <w:tcW w:w="3544" w:type="dxa"/>
          </w:tcPr>
          <w:p w:rsidR="00BA2F0C" w:rsidRPr="00AD2496" w:rsidRDefault="00BA2F0C" w:rsidP="005764A8">
            <w:pPr>
              <w:pStyle w:val="ConsPlusNonformat"/>
              <w:rPr>
                <w:rFonts w:ascii="Times New Roman" w:hAnsi="Times New Roman" w:cs="Times New Roman"/>
                <w:sz w:val="26"/>
                <w:szCs w:val="26"/>
              </w:rPr>
            </w:pPr>
            <w:r w:rsidRPr="00AD2496">
              <w:rPr>
                <w:rFonts w:ascii="Times New Roman" w:hAnsi="Times New Roman" w:cs="Times New Roman"/>
                <w:sz w:val="26"/>
                <w:szCs w:val="26"/>
              </w:rPr>
              <w:t>Задачи муниципальной программы</w:t>
            </w:r>
          </w:p>
        </w:tc>
        <w:tc>
          <w:tcPr>
            <w:tcW w:w="5812" w:type="dxa"/>
          </w:tcPr>
          <w:p w:rsidR="00407852" w:rsidRPr="00AD2496" w:rsidRDefault="00407852" w:rsidP="007E36BE">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Создание в системе дошкольного, начального общего, основного общего, среднего общего образования равных возможностей для современного качественного образования и позитивной социализации детей</w:t>
            </w:r>
            <w:r w:rsidR="00930527" w:rsidRPr="00AD2496">
              <w:rPr>
                <w:rFonts w:ascii="Times New Roman" w:hAnsi="Times New Roman" w:cs="Times New Roman"/>
                <w:sz w:val="26"/>
                <w:szCs w:val="26"/>
              </w:rPr>
              <w:t>;</w:t>
            </w:r>
          </w:p>
          <w:p w:rsidR="00407852" w:rsidRPr="00AD2496" w:rsidRDefault="00930527" w:rsidP="007E36BE">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о</w:t>
            </w:r>
            <w:r w:rsidR="00407852" w:rsidRPr="00AD2496">
              <w:rPr>
                <w:rFonts w:ascii="Times New Roman" w:hAnsi="Times New Roman" w:cs="Times New Roman"/>
                <w:sz w:val="26"/>
                <w:szCs w:val="26"/>
              </w:rPr>
              <w:t>беспечение развития системы дополнительного образования детей, выявлени</w:t>
            </w:r>
            <w:r w:rsidR="00E71001" w:rsidRPr="00AD2496">
              <w:rPr>
                <w:rFonts w:ascii="Times New Roman" w:hAnsi="Times New Roman" w:cs="Times New Roman"/>
                <w:sz w:val="26"/>
                <w:szCs w:val="26"/>
              </w:rPr>
              <w:t>я</w:t>
            </w:r>
            <w:r w:rsidR="00407852" w:rsidRPr="00AD2496">
              <w:rPr>
                <w:rFonts w:ascii="Times New Roman" w:hAnsi="Times New Roman" w:cs="Times New Roman"/>
                <w:sz w:val="26"/>
                <w:szCs w:val="26"/>
              </w:rPr>
              <w:t xml:space="preserve"> и поддержки одаренных детей и молодежи</w:t>
            </w:r>
            <w:r w:rsidRPr="00AD2496">
              <w:rPr>
                <w:rFonts w:ascii="Times New Roman" w:hAnsi="Times New Roman" w:cs="Times New Roman"/>
                <w:sz w:val="26"/>
                <w:szCs w:val="26"/>
              </w:rPr>
              <w:t>;</w:t>
            </w:r>
          </w:p>
          <w:p w:rsidR="00BA2F0C" w:rsidRPr="00AD2496" w:rsidRDefault="00930527" w:rsidP="0034384B">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ф</w:t>
            </w:r>
            <w:r w:rsidR="00407852" w:rsidRPr="00AD2496">
              <w:rPr>
                <w:rFonts w:ascii="Times New Roman" w:hAnsi="Times New Roman" w:cs="Times New Roman"/>
                <w:sz w:val="26"/>
                <w:szCs w:val="26"/>
              </w:rPr>
              <w:t>ормирование у граждан вы</w:t>
            </w:r>
            <w:r w:rsidR="00933BB8" w:rsidRPr="00AD2496">
              <w:rPr>
                <w:rFonts w:ascii="Times New Roman" w:hAnsi="Times New Roman" w:cs="Times New Roman"/>
                <w:sz w:val="26"/>
                <w:szCs w:val="26"/>
              </w:rPr>
              <w:t>сокого патриотического сознания;</w:t>
            </w:r>
          </w:p>
          <w:p w:rsidR="00CB2EFB" w:rsidRPr="00AD2496" w:rsidRDefault="003746DB" w:rsidP="009B3B7A">
            <w:pPr>
              <w:pStyle w:val="ConsPlusNonformat"/>
              <w:jc w:val="both"/>
              <w:rPr>
                <w:rFonts w:ascii="Times New Roman" w:hAnsi="Times New Roman" w:cs="Times New Roman"/>
                <w:sz w:val="26"/>
                <w:szCs w:val="26"/>
              </w:rPr>
            </w:pPr>
            <w:r>
              <w:rPr>
                <w:rFonts w:ascii="Times New Roman" w:hAnsi="Times New Roman" w:cs="Times New Roman"/>
                <w:sz w:val="26"/>
                <w:szCs w:val="26"/>
              </w:rPr>
              <w:t>обеспечение образовательной системы квалифицированными кадрами.</w:t>
            </w:r>
          </w:p>
        </w:tc>
      </w:tr>
      <w:tr w:rsidR="00BA2F0C" w:rsidRPr="00AD2496" w:rsidTr="0034384B">
        <w:trPr>
          <w:trHeight w:val="205"/>
        </w:trPr>
        <w:tc>
          <w:tcPr>
            <w:tcW w:w="3544" w:type="dxa"/>
          </w:tcPr>
          <w:p w:rsidR="00BA2F0C" w:rsidRPr="00AD2496" w:rsidRDefault="00BA2F0C" w:rsidP="005764A8">
            <w:pPr>
              <w:pStyle w:val="ConsPlusNonformat"/>
              <w:rPr>
                <w:rFonts w:ascii="Times New Roman" w:hAnsi="Times New Roman" w:cs="Times New Roman"/>
                <w:sz w:val="26"/>
                <w:szCs w:val="26"/>
              </w:rPr>
            </w:pPr>
            <w:r w:rsidRPr="00AD2496">
              <w:rPr>
                <w:rFonts w:ascii="Times New Roman" w:hAnsi="Times New Roman" w:cs="Times New Roman"/>
                <w:sz w:val="26"/>
                <w:szCs w:val="26"/>
              </w:rPr>
              <w:t>Подпрограммы муниципальной программы</w:t>
            </w:r>
          </w:p>
        </w:tc>
        <w:tc>
          <w:tcPr>
            <w:tcW w:w="5812" w:type="dxa"/>
          </w:tcPr>
          <w:p w:rsidR="00407852" w:rsidRPr="00AD2496" w:rsidRDefault="0034384B" w:rsidP="007E36BE">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П</w:t>
            </w:r>
            <w:r w:rsidR="00407852" w:rsidRPr="00AD2496">
              <w:rPr>
                <w:rFonts w:ascii="Times New Roman" w:hAnsi="Times New Roman" w:cs="Times New Roman"/>
                <w:sz w:val="26"/>
                <w:szCs w:val="26"/>
              </w:rPr>
              <w:t xml:space="preserve">одпрограмма 1 </w:t>
            </w:r>
            <w:r w:rsidR="007E36BE" w:rsidRPr="00AD2496">
              <w:rPr>
                <w:rFonts w:ascii="Times New Roman" w:hAnsi="Times New Roman" w:cs="Times New Roman"/>
                <w:sz w:val="26"/>
                <w:szCs w:val="26"/>
              </w:rPr>
              <w:t>«</w:t>
            </w:r>
            <w:r w:rsidR="00407852" w:rsidRPr="00AD2496">
              <w:rPr>
                <w:rFonts w:ascii="Times New Roman" w:hAnsi="Times New Roman" w:cs="Times New Roman"/>
                <w:sz w:val="26"/>
                <w:szCs w:val="26"/>
              </w:rPr>
              <w:t>Развитие дошкольного, начального общего, основного общего, среднего общего образования»</w:t>
            </w:r>
            <w:r w:rsidR="007E36BE" w:rsidRPr="00AD2496">
              <w:rPr>
                <w:rFonts w:ascii="Times New Roman" w:hAnsi="Times New Roman" w:cs="Times New Roman"/>
                <w:sz w:val="26"/>
                <w:szCs w:val="26"/>
              </w:rPr>
              <w:t>;</w:t>
            </w:r>
          </w:p>
          <w:p w:rsidR="00407852" w:rsidRPr="00AD2496" w:rsidRDefault="0034384B" w:rsidP="007E36BE">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п</w:t>
            </w:r>
            <w:r w:rsidR="002D549F" w:rsidRPr="00AD2496">
              <w:rPr>
                <w:rFonts w:ascii="Times New Roman" w:hAnsi="Times New Roman" w:cs="Times New Roman"/>
                <w:sz w:val="26"/>
                <w:szCs w:val="26"/>
              </w:rPr>
              <w:t>одпрограмма 2</w:t>
            </w:r>
            <w:r w:rsidR="00407852" w:rsidRPr="00AD2496">
              <w:rPr>
                <w:rFonts w:ascii="Times New Roman" w:hAnsi="Times New Roman" w:cs="Times New Roman"/>
                <w:sz w:val="26"/>
                <w:szCs w:val="26"/>
              </w:rPr>
              <w:t xml:space="preserve"> «Развитие системы дополнительного образования детей, выявлени</w:t>
            </w:r>
            <w:r w:rsidR="00CF0EDF" w:rsidRPr="00AD2496">
              <w:rPr>
                <w:rFonts w:ascii="Times New Roman" w:hAnsi="Times New Roman" w:cs="Times New Roman"/>
                <w:sz w:val="26"/>
                <w:szCs w:val="26"/>
              </w:rPr>
              <w:t>е</w:t>
            </w:r>
            <w:r w:rsidR="00407852" w:rsidRPr="00AD2496">
              <w:rPr>
                <w:rFonts w:ascii="Times New Roman" w:hAnsi="Times New Roman" w:cs="Times New Roman"/>
                <w:sz w:val="26"/>
                <w:szCs w:val="26"/>
              </w:rPr>
              <w:t xml:space="preserve"> и поддержк</w:t>
            </w:r>
            <w:r w:rsidR="0093512A" w:rsidRPr="00AD2496">
              <w:rPr>
                <w:rFonts w:ascii="Times New Roman" w:hAnsi="Times New Roman" w:cs="Times New Roman"/>
                <w:sz w:val="26"/>
                <w:szCs w:val="26"/>
              </w:rPr>
              <w:t>а</w:t>
            </w:r>
            <w:r w:rsidR="00407852" w:rsidRPr="00AD2496">
              <w:rPr>
                <w:rFonts w:ascii="Times New Roman" w:hAnsi="Times New Roman" w:cs="Times New Roman"/>
                <w:sz w:val="26"/>
                <w:szCs w:val="26"/>
              </w:rPr>
              <w:t xml:space="preserve"> одаренных детей и молодежи»;</w:t>
            </w:r>
          </w:p>
          <w:p w:rsidR="00BA2F0C" w:rsidRPr="00AD2496" w:rsidRDefault="0034384B" w:rsidP="002D549F">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п</w:t>
            </w:r>
            <w:r w:rsidR="00407852" w:rsidRPr="00AD2496">
              <w:rPr>
                <w:rFonts w:ascii="Times New Roman" w:hAnsi="Times New Roman" w:cs="Times New Roman"/>
                <w:sz w:val="26"/>
                <w:szCs w:val="26"/>
              </w:rPr>
              <w:t>одпрограмма 3</w:t>
            </w:r>
            <w:r w:rsidR="00C24BE6" w:rsidRPr="00AD2496">
              <w:rPr>
                <w:rFonts w:ascii="Times New Roman" w:hAnsi="Times New Roman" w:cs="Times New Roman"/>
                <w:sz w:val="26"/>
                <w:szCs w:val="26"/>
              </w:rPr>
              <w:t xml:space="preserve"> </w:t>
            </w:r>
            <w:r w:rsidR="00407852" w:rsidRPr="00AD2496">
              <w:rPr>
                <w:rFonts w:ascii="Times New Roman" w:hAnsi="Times New Roman" w:cs="Times New Roman"/>
                <w:sz w:val="26"/>
                <w:szCs w:val="26"/>
              </w:rPr>
              <w:t xml:space="preserve">«Патриотическое воспитание </w:t>
            </w:r>
            <w:r w:rsidR="00407852" w:rsidRPr="00AD2496">
              <w:rPr>
                <w:rFonts w:ascii="Times New Roman" w:hAnsi="Times New Roman" w:cs="Times New Roman"/>
                <w:sz w:val="26"/>
                <w:szCs w:val="26"/>
              </w:rPr>
              <w:lastRenderedPageBreak/>
              <w:t>граждан»</w:t>
            </w:r>
            <w:r w:rsidR="007E36BE" w:rsidRPr="00AD2496">
              <w:rPr>
                <w:rFonts w:ascii="Times New Roman" w:hAnsi="Times New Roman" w:cs="Times New Roman"/>
                <w:sz w:val="26"/>
                <w:szCs w:val="26"/>
              </w:rPr>
              <w:t>.</w:t>
            </w:r>
          </w:p>
        </w:tc>
      </w:tr>
      <w:tr w:rsidR="00BA2F0C" w:rsidRPr="00AD2496" w:rsidTr="0034384B">
        <w:trPr>
          <w:trHeight w:val="195"/>
        </w:trPr>
        <w:tc>
          <w:tcPr>
            <w:tcW w:w="3544" w:type="dxa"/>
          </w:tcPr>
          <w:p w:rsidR="00BA2F0C" w:rsidRPr="00AD2496" w:rsidRDefault="00BA2F0C" w:rsidP="0093770F">
            <w:pPr>
              <w:pStyle w:val="ConsPlusNonformat"/>
              <w:rPr>
                <w:rFonts w:ascii="Times New Roman" w:hAnsi="Times New Roman" w:cs="Times New Roman"/>
                <w:sz w:val="26"/>
                <w:szCs w:val="26"/>
              </w:rPr>
            </w:pPr>
            <w:r w:rsidRPr="00AD2496">
              <w:rPr>
                <w:rFonts w:ascii="Times New Roman" w:hAnsi="Times New Roman" w:cs="Times New Roman"/>
                <w:sz w:val="26"/>
                <w:szCs w:val="26"/>
              </w:rPr>
              <w:lastRenderedPageBreak/>
              <w:t>Сроки</w:t>
            </w:r>
            <w:r w:rsidR="00444AA1" w:rsidRPr="00AD2496">
              <w:rPr>
                <w:rFonts w:ascii="Times New Roman" w:hAnsi="Times New Roman" w:cs="Times New Roman"/>
                <w:sz w:val="26"/>
                <w:szCs w:val="26"/>
              </w:rPr>
              <w:t xml:space="preserve">  </w:t>
            </w:r>
            <w:r w:rsidRPr="00AD2496">
              <w:rPr>
                <w:rFonts w:ascii="Times New Roman" w:hAnsi="Times New Roman" w:cs="Times New Roman"/>
                <w:sz w:val="26"/>
                <w:szCs w:val="26"/>
              </w:rPr>
              <w:t>реализации муниципальной программы</w:t>
            </w:r>
          </w:p>
        </w:tc>
        <w:tc>
          <w:tcPr>
            <w:tcW w:w="5812" w:type="dxa"/>
          </w:tcPr>
          <w:p w:rsidR="00BA2F0C" w:rsidRPr="00AD2496" w:rsidRDefault="00407852" w:rsidP="007E36BE">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2022-2027 годы</w:t>
            </w:r>
          </w:p>
        </w:tc>
      </w:tr>
      <w:tr w:rsidR="00BA2F0C" w:rsidRPr="00AD2496" w:rsidTr="0034384B">
        <w:trPr>
          <w:trHeight w:val="171"/>
        </w:trPr>
        <w:tc>
          <w:tcPr>
            <w:tcW w:w="3544" w:type="dxa"/>
          </w:tcPr>
          <w:p w:rsidR="00BA2F0C" w:rsidRPr="00AD2496" w:rsidRDefault="00BA2F0C" w:rsidP="005764A8">
            <w:pPr>
              <w:pStyle w:val="ConsPlusNonformat"/>
              <w:rPr>
                <w:rFonts w:ascii="Times New Roman" w:hAnsi="Times New Roman" w:cs="Times New Roman"/>
                <w:sz w:val="26"/>
                <w:szCs w:val="26"/>
              </w:rPr>
            </w:pPr>
            <w:r w:rsidRPr="00AD2496">
              <w:rPr>
                <w:rFonts w:ascii="Times New Roman" w:hAnsi="Times New Roman" w:cs="Times New Roman"/>
                <w:sz w:val="26"/>
                <w:szCs w:val="26"/>
              </w:rPr>
              <w:t xml:space="preserve">Объемы </w:t>
            </w:r>
            <w:r w:rsidR="00FE2DD5" w:rsidRPr="00AD2496">
              <w:rPr>
                <w:rFonts w:ascii="Times New Roman" w:hAnsi="Times New Roman" w:cs="Times New Roman"/>
                <w:sz w:val="26"/>
                <w:szCs w:val="26"/>
              </w:rPr>
              <w:t>бюджетных ассигнований</w:t>
            </w:r>
            <w:r w:rsidR="00444AA1" w:rsidRPr="00AD2496">
              <w:rPr>
                <w:rFonts w:ascii="Times New Roman" w:hAnsi="Times New Roman" w:cs="Times New Roman"/>
                <w:sz w:val="26"/>
                <w:szCs w:val="26"/>
              </w:rPr>
              <w:t xml:space="preserve"> </w:t>
            </w:r>
            <w:r w:rsidRPr="00AD2496">
              <w:rPr>
                <w:rFonts w:ascii="Times New Roman" w:hAnsi="Times New Roman" w:cs="Times New Roman"/>
                <w:sz w:val="26"/>
                <w:szCs w:val="26"/>
              </w:rPr>
              <w:t>муниципальной программы</w:t>
            </w:r>
          </w:p>
        </w:tc>
        <w:tc>
          <w:tcPr>
            <w:tcW w:w="5812" w:type="dxa"/>
          </w:tcPr>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xml:space="preserve">Общий объем бюджетных ассигнований на 2022-2027 годы (рублей) – </w:t>
            </w:r>
            <w:r w:rsidR="00182BD2" w:rsidRPr="00AD2496">
              <w:rPr>
                <w:rFonts w:ascii="Times New Roman" w:eastAsia="Microsoft Sans Serif" w:hAnsi="Times New Roman" w:cs="Times New Roman"/>
                <w:color w:val="000000"/>
                <w:sz w:val="26"/>
                <w:szCs w:val="26"/>
                <w:lang w:bidi="ru-RU"/>
              </w:rPr>
              <w:t>8 225 981 369,54</w:t>
            </w:r>
            <w:r w:rsidRPr="00AD2496">
              <w:rPr>
                <w:rFonts w:ascii="Times New Roman" w:eastAsia="Microsoft Sans Serif" w:hAnsi="Times New Roman" w:cs="Times New Roman"/>
                <w:color w:val="000000"/>
                <w:sz w:val="26"/>
                <w:szCs w:val="26"/>
                <w:lang w:bidi="ru-RU"/>
              </w:rPr>
              <w:t>,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федера</w:t>
            </w:r>
            <w:r w:rsidR="00182BD2" w:rsidRPr="00AD2496">
              <w:rPr>
                <w:rFonts w:ascii="Times New Roman" w:eastAsia="Microsoft Sans Serif" w:hAnsi="Times New Roman" w:cs="Times New Roman"/>
                <w:color w:val="000000"/>
                <w:sz w:val="26"/>
                <w:szCs w:val="26"/>
                <w:lang w:bidi="ru-RU"/>
              </w:rPr>
              <w:t>льного бюджета – 944 608 808,59,</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республиканс</w:t>
            </w:r>
            <w:r w:rsidR="00182BD2" w:rsidRPr="00AD2496">
              <w:rPr>
                <w:rFonts w:ascii="Times New Roman" w:eastAsia="Microsoft Sans Serif" w:hAnsi="Times New Roman" w:cs="Times New Roman"/>
                <w:color w:val="000000"/>
                <w:sz w:val="26"/>
                <w:szCs w:val="26"/>
                <w:lang w:bidi="ru-RU"/>
              </w:rPr>
              <w:t>кого бюджета – 4 979 533 964,47,</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бюджета –  2 30</w:t>
            </w:r>
            <w:r w:rsidR="00182BD2" w:rsidRPr="00AD2496">
              <w:rPr>
                <w:rFonts w:ascii="Times New Roman" w:eastAsia="Microsoft Sans Serif" w:hAnsi="Times New Roman" w:cs="Times New Roman"/>
                <w:color w:val="000000"/>
                <w:sz w:val="26"/>
                <w:szCs w:val="26"/>
                <w:lang w:bidi="ru-RU"/>
              </w:rPr>
              <w:t>1</w:t>
            </w:r>
            <w:r w:rsidRPr="00AD2496">
              <w:rPr>
                <w:rFonts w:ascii="Times New Roman" w:eastAsia="Microsoft Sans Serif" w:hAnsi="Times New Roman" w:cs="Times New Roman"/>
                <w:color w:val="000000"/>
                <w:sz w:val="26"/>
                <w:szCs w:val="26"/>
                <w:lang w:bidi="ru-RU"/>
              </w:rPr>
              <w:t> </w:t>
            </w:r>
            <w:r w:rsidR="00182BD2" w:rsidRPr="00AD2496">
              <w:rPr>
                <w:rFonts w:ascii="Times New Roman" w:eastAsia="Microsoft Sans Serif" w:hAnsi="Times New Roman" w:cs="Times New Roman"/>
                <w:color w:val="000000"/>
                <w:sz w:val="26"/>
                <w:szCs w:val="26"/>
                <w:lang w:bidi="ru-RU"/>
              </w:rPr>
              <w:t>838</w:t>
            </w:r>
            <w:r w:rsidRPr="00AD2496">
              <w:rPr>
                <w:rFonts w:ascii="Times New Roman" w:eastAsia="Microsoft Sans Serif" w:hAnsi="Times New Roman" w:cs="Times New Roman"/>
                <w:color w:val="000000"/>
                <w:sz w:val="26"/>
                <w:szCs w:val="26"/>
                <w:lang w:bidi="ru-RU"/>
              </w:rPr>
              <w:t xml:space="preserve"> </w:t>
            </w:r>
            <w:r w:rsidR="00182BD2" w:rsidRPr="00AD2496">
              <w:rPr>
                <w:rFonts w:ascii="Times New Roman" w:eastAsia="Microsoft Sans Serif" w:hAnsi="Times New Roman" w:cs="Times New Roman"/>
                <w:color w:val="000000"/>
                <w:sz w:val="26"/>
                <w:szCs w:val="26"/>
                <w:lang w:bidi="ru-RU"/>
              </w:rPr>
              <w:t>596,48;</w:t>
            </w:r>
            <w:r w:rsidRPr="00AD2496">
              <w:rPr>
                <w:rFonts w:ascii="Times New Roman" w:eastAsia="Microsoft Sans Serif" w:hAnsi="Times New Roman" w:cs="Times New Roman"/>
                <w:color w:val="000000"/>
                <w:sz w:val="26"/>
                <w:szCs w:val="26"/>
                <w:lang w:bidi="ru-RU"/>
              </w:rPr>
              <w:t xml:space="preserve"> </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в том числе по годам:</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2022 год – 1 180 012 416,73,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b/>
                <w:color w:val="000000"/>
                <w:sz w:val="26"/>
                <w:szCs w:val="26"/>
                <w:lang w:bidi="ru-RU"/>
              </w:rPr>
            </w:pPr>
            <w:r w:rsidRPr="00AD2496">
              <w:rPr>
                <w:rFonts w:ascii="Times New Roman" w:eastAsia="Microsoft Sans Serif" w:hAnsi="Times New Roman" w:cs="Times New Roman"/>
                <w:color w:val="000000"/>
                <w:sz w:val="26"/>
                <w:szCs w:val="26"/>
                <w:lang w:bidi="ru-RU"/>
              </w:rPr>
              <w:t>- федерального бюджета – 72 686 301,00</w:t>
            </w:r>
            <w:r w:rsidR="00182BD2" w:rsidRPr="00AD2496">
              <w:rPr>
                <w:rFonts w:ascii="Times New Roman" w:eastAsia="Microsoft Sans Serif" w:hAnsi="Times New Roman" w:cs="Times New Roman"/>
                <w:color w:val="000000"/>
                <w:sz w:val="26"/>
                <w:szCs w:val="26"/>
                <w:lang w:bidi="ru-RU"/>
              </w:rPr>
              <w:t>,</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республика</w:t>
            </w:r>
            <w:r w:rsidR="00182BD2" w:rsidRPr="00AD2496">
              <w:rPr>
                <w:rFonts w:ascii="Times New Roman" w:eastAsia="Microsoft Sans Serif" w:hAnsi="Times New Roman" w:cs="Times New Roman"/>
                <w:color w:val="000000"/>
                <w:sz w:val="26"/>
                <w:szCs w:val="26"/>
                <w:lang w:bidi="ru-RU"/>
              </w:rPr>
              <w:t>нского бюджета – 695 654 919,63,</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бюджета – 411 671 196,10;</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2023 год – 1 307 409 855,93,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федерального бюджета – 91 801 230,26,</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республиканского бюджета – 805 398 983,12,</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бюджета – 410 209 642,55;</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2024 год – 1 433 259 669,87,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федерального бюджета – 150 186 033,76,</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республиканского бюджета – 863 939 884,04,</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бюджета – 419 133 752,07;</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xml:space="preserve">2025 год – </w:t>
            </w:r>
            <w:r w:rsidR="00182BD2" w:rsidRPr="00AD2496">
              <w:rPr>
                <w:rFonts w:ascii="Times New Roman" w:eastAsia="Microsoft Sans Serif" w:hAnsi="Times New Roman" w:cs="Times New Roman"/>
                <w:color w:val="000000"/>
                <w:sz w:val="26"/>
                <w:szCs w:val="26"/>
                <w:lang w:bidi="ru-RU"/>
              </w:rPr>
              <w:t>1 378</w:t>
            </w:r>
            <w:r w:rsidRPr="00AD2496">
              <w:rPr>
                <w:rFonts w:ascii="Times New Roman" w:eastAsia="Microsoft Sans Serif" w:hAnsi="Times New Roman" w:cs="Times New Roman"/>
                <w:color w:val="000000"/>
                <w:sz w:val="26"/>
                <w:szCs w:val="26"/>
                <w:lang w:bidi="ru-RU"/>
              </w:rPr>
              <w:t> </w:t>
            </w:r>
            <w:r w:rsidR="00182BD2" w:rsidRPr="00AD2496">
              <w:rPr>
                <w:rFonts w:ascii="Times New Roman" w:eastAsia="Microsoft Sans Serif" w:hAnsi="Times New Roman" w:cs="Times New Roman"/>
                <w:color w:val="000000"/>
                <w:sz w:val="26"/>
                <w:szCs w:val="26"/>
                <w:lang w:bidi="ru-RU"/>
              </w:rPr>
              <w:t>192</w:t>
            </w:r>
            <w:r w:rsidRPr="00AD2496">
              <w:rPr>
                <w:rFonts w:ascii="Times New Roman" w:eastAsia="Microsoft Sans Serif" w:hAnsi="Times New Roman" w:cs="Times New Roman"/>
                <w:color w:val="000000"/>
                <w:sz w:val="26"/>
                <w:szCs w:val="26"/>
                <w:lang w:bidi="ru-RU"/>
              </w:rPr>
              <w:t> </w:t>
            </w:r>
            <w:r w:rsidR="00182BD2" w:rsidRPr="00AD2496">
              <w:rPr>
                <w:rFonts w:ascii="Times New Roman" w:eastAsia="Microsoft Sans Serif" w:hAnsi="Times New Roman" w:cs="Times New Roman"/>
                <w:color w:val="000000"/>
                <w:sz w:val="26"/>
                <w:szCs w:val="26"/>
                <w:lang w:bidi="ru-RU"/>
              </w:rPr>
              <w:t>111,53</w:t>
            </w:r>
            <w:r w:rsidRPr="00AD2496">
              <w:rPr>
                <w:rFonts w:ascii="Times New Roman" w:eastAsia="Microsoft Sans Serif" w:hAnsi="Times New Roman" w:cs="Times New Roman"/>
                <w:color w:val="000000"/>
                <w:sz w:val="26"/>
                <w:szCs w:val="26"/>
                <w:lang w:bidi="ru-RU"/>
              </w:rPr>
              <w:t>,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федерального бюджета – 119 545 101,57,</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республиканского бюджета – 874 604 881,95,</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бюджета – 384 </w:t>
            </w:r>
            <w:r w:rsidR="00182BD2" w:rsidRPr="00AD2496">
              <w:rPr>
                <w:rFonts w:ascii="Times New Roman" w:eastAsia="Microsoft Sans Serif" w:hAnsi="Times New Roman" w:cs="Times New Roman"/>
                <w:color w:val="000000"/>
                <w:sz w:val="26"/>
                <w:szCs w:val="26"/>
                <w:lang w:bidi="ru-RU"/>
              </w:rPr>
              <w:t>042</w:t>
            </w:r>
            <w:r w:rsidRPr="00AD2496">
              <w:rPr>
                <w:rFonts w:ascii="Times New Roman" w:eastAsia="Microsoft Sans Serif" w:hAnsi="Times New Roman" w:cs="Times New Roman"/>
                <w:color w:val="000000"/>
                <w:sz w:val="26"/>
                <w:szCs w:val="26"/>
                <w:lang w:bidi="ru-RU"/>
              </w:rPr>
              <w:t xml:space="preserve"> </w:t>
            </w:r>
            <w:r w:rsidR="00182BD2" w:rsidRPr="00AD2496">
              <w:rPr>
                <w:rFonts w:ascii="Times New Roman" w:eastAsia="Microsoft Sans Serif" w:hAnsi="Times New Roman" w:cs="Times New Roman"/>
                <w:color w:val="000000"/>
                <w:sz w:val="26"/>
                <w:szCs w:val="26"/>
                <w:lang w:bidi="ru-RU"/>
              </w:rPr>
              <w:t>128,01</w:t>
            </w:r>
            <w:r w:rsidRPr="00AD2496">
              <w:rPr>
                <w:rFonts w:ascii="Times New Roman" w:eastAsia="Microsoft Sans Serif" w:hAnsi="Times New Roman" w:cs="Times New Roman"/>
                <w:color w:val="000000"/>
                <w:sz w:val="26"/>
                <w:szCs w:val="26"/>
                <w:lang w:bidi="ru-RU"/>
              </w:rPr>
              <w:t>;</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2026 год – 1 376 003 283,95,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федерального бюджета – 158 336 431,00,</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республиканского бюджета – 859 004 540,36,</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бюджета – 358 662 312,59;</w:t>
            </w:r>
            <w:r w:rsidRPr="00AD2496">
              <w:rPr>
                <w:rFonts w:ascii="Times New Roman" w:eastAsia="Microsoft Sans Serif" w:hAnsi="Times New Roman" w:cs="Times New Roman"/>
                <w:color w:val="000000"/>
                <w:sz w:val="26"/>
                <w:szCs w:val="26"/>
                <w:lang w:bidi="ru-RU"/>
              </w:rPr>
              <w:tab/>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2027 год – 1 551 104 031,53,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xml:space="preserve">- федерального бюджета – 352 053 711,00, </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республиканского бюджета – 880 930 755,37,</w:t>
            </w:r>
          </w:p>
          <w:p w:rsidR="00BA2F0C" w:rsidRPr="00AD2496" w:rsidRDefault="002E4058" w:rsidP="002E4058">
            <w:pPr>
              <w:pStyle w:val="ConsPlusNonformat"/>
              <w:jc w:val="both"/>
              <w:rPr>
                <w:rFonts w:ascii="Times New Roman" w:hAnsi="Times New Roman" w:cs="Times New Roman"/>
                <w:sz w:val="26"/>
                <w:szCs w:val="26"/>
              </w:rPr>
            </w:pPr>
            <w:r w:rsidRPr="00AD2496">
              <w:rPr>
                <w:rFonts w:ascii="Times New Roman" w:eastAsia="Microsoft Sans Serif" w:hAnsi="Times New Roman" w:cs="Times New Roman"/>
                <w:color w:val="000000"/>
                <w:sz w:val="26"/>
                <w:szCs w:val="26"/>
                <w:lang w:bidi="ru-RU"/>
              </w:rPr>
              <w:t>- районного бюджета – 318 119 565,16.</w:t>
            </w:r>
          </w:p>
        </w:tc>
      </w:tr>
      <w:tr w:rsidR="00BA2F0C" w:rsidRPr="00AD2496" w:rsidTr="0034384B">
        <w:trPr>
          <w:trHeight w:val="203"/>
        </w:trPr>
        <w:tc>
          <w:tcPr>
            <w:tcW w:w="3544" w:type="dxa"/>
          </w:tcPr>
          <w:p w:rsidR="00BA2F0C" w:rsidRPr="00AD2496" w:rsidRDefault="00FE2DD5" w:rsidP="00FE2DD5">
            <w:pPr>
              <w:pStyle w:val="ConsPlusNonformat"/>
              <w:rPr>
                <w:rFonts w:ascii="Times New Roman" w:hAnsi="Times New Roman" w:cs="Times New Roman"/>
                <w:sz w:val="26"/>
                <w:szCs w:val="26"/>
              </w:rPr>
            </w:pPr>
            <w:r w:rsidRPr="00AD2496">
              <w:rPr>
                <w:rFonts w:ascii="Times New Roman" w:hAnsi="Times New Roman" w:cs="Times New Roman"/>
                <w:sz w:val="26"/>
                <w:szCs w:val="26"/>
              </w:rPr>
              <w:t xml:space="preserve">Конечные </w:t>
            </w:r>
            <w:r w:rsidR="00BA2F0C" w:rsidRPr="00AD2496">
              <w:rPr>
                <w:rFonts w:ascii="Times New Roman" w:hAnsi="Times New Roman" w:cs="Times New Roman"/>
                <w:sz w:val="26"/>
                <w:szCs w:val="26"/>
              </w:rPr>
              <w:t>результаты реализации муниципальной программы</w:t>
            </w:r>
          </w:p>
        </w:tc>
        <w:tc>
          <w:tcPr>
            <w:tcW w:w="5812" w:type="dxa"/>
          </w:tcPr>
          <w:p w:rsidR="00407852" w:rsidRPr="00AD2496" w:rsidRDefault="00407852" w:rsidP="007E36BE">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Повышение удовлетворенности населен</w:t>
            </w:r>
            <w:r w:rsidR="0034384B" w:rsidRPr="00AD2496">
              <w:rPr>
                <w:rFonts w:ascii="Times New Roman" w:hAnsi="Times New Roman" w:cs="Times New Roman"/>
                <w:sz w:val="26"/>
                <w:szCs w:val="26"/>
              </w:rPr>
              <w:t>ия качеством общего образования</w:t>
            </w:r>
            <w:r w:rsidRPr="00AD2496">
              <w:rPr>
                <w:rFonts w:ascii="Times New Roman" w:hAnsi="Times New Roman" w:cs="Times New Roman"/>
                <w:sz w:val="26"/>
                <w:szCs w:val="26"/>
              </w:rPr>
              <w:t xml:space="preserve"> до 97,5%;</w:t>
            </w:r>
          </w:p>
          <w:p w:rsidR="00CB2EFB" w:rsidRPr="00AD2496" w:rsidRDefault="00930527" w:rsidP="00CB2EFB">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w:t>
            </w:r>
            <w:r w:rsidR="00407852" w:rsidRPr="00AD2496">
              <w:rPr>
                <w:rFonts w:ascii="Times New Roman" w:hAnsi="Times New Roman" w:cs="Times New Roman"/>
                <w:sz w:val="26"/>
                <w:szCs w:val="26"/>
              </w:rPr>
              <w:t xml:space="preserve">величение охвата детей в возрасте от 1 года </w:t>
            </w:r>
            <w:r w:rsidR="006F2615" w:rsidRPr="00AD2496">
              <w:rPr>
                <w:rFonts w:ascii="Times New Roman" w:hAnsi="Times New Roman" w:cs="Times New Roman"/>
                <w:sz w:val="26"/>
                <w:szCs w:val="26"/>
              </w:rPr>
              <w:t xml:space="preserve">                 </w:t>
            </w:r>
            <w:r w:rsidR="00407852" w:rsidRPr="00AD2496">
              <w:rPr>
                <w:rFonts w:ascii="Times New Roman" w:hAnsi="Times New Roman" w:cs="Times New Roman"/>
                <w:sz w:val="26"/>
                <w:szCs w:val="26"/>
              </w:rPr>
              <w:t xml:space="preserve">до 7 лет </w:t>
            </w:r>
            <w:r w:rsidR="006F2615" w:rsidRPr="00AD2496">
              <w:rPr>
                <w:rFonts w:ascii="Times New Roman" w:hAnsi="Times New Roman" w:cs="Times New Roman"/>
                <w:sz w:val="26"/>
                <w:szCs w:val="26"/>
              </w:rPr>
              <w:t xml:space="preserve">включительно </w:t>
            </w:r>
            <w:r w:rsidR="00407852" w:rsidRPr="00AD2496">
              <w:rPr>
                <w:rFonts w:ascii="Times New Roman" w:hAnsi="Times New Roman" w:cs="Times New Roman"/>
                <w:sz w:val="26"/>
                <w:szCs w:val="26"/>
              </w:rPr>
              <w:t>дошкольными</w:t>
            </w:r>
            <w:r w:rsidR="006F2615" w:rsidRPr="00AD2496">
              <w:rPr>
                <w:rFonts w:ascii="Times New Roman" w:hAnsi="Times New Roman" w:cs="Times New Roman"/>
                <w:sz w:val="26"/>
                <w:szCs w:val="26"/>
              </w:rPr>
              <w:t xml:space="preserve"> образовательными организациями</w:t>
            </w:r>
            <w:r w:rsidR="00387278" w:rsidRPr="00AD2496">
              <w:rPr>
                <w:rFonts w:ascii="Times New Roman" w:hAnsi="Times New Roman" w:cs="Times New Roman"/>
                <w:sz w:val="26"/>
                <w:szCs w:val="26"/>
              </w:rPr>
              <w:t xml:space="preserve"> </w:t>
            </w:r>
            <w:r w:rsidR="00C24BE6" w:rsidRPr="00AD2496">
              <w:rPr>
                <w:rFonts w:ascii="Times New Roman" w:hAnsi="Times New Roman" w:cs="Times New Roman"/>
                <w:sz w:val="26"/>
                <w:szCs w:val="26"/>
              </w:rPr>
              <w:t xml:space="preserve">до </w:t>
            </w:r>
            <w:r w:rsidR="00D0304E" w:rsidRPr="00AD2496">
              <w:rPr>
                <w:rFonts w:ascii="Times New Roman" w:hAnsi="Times New Roman" w:cs="Times New Roman"/>
                <w:sz w:val="26"/>
                <w:szCs w:val="26"/>
              </w:rPr>
              <w:t>80,2</w:t>
            </w:r>
            <w:r w:rsidR="00407852" w:rsidRPr="00AD2496">
              <w:rPr>
                <w:rFonts w:ascii="Times New Roman" w:hAnsi="Times New Roman" w:cs="Times New Roman"/>
                <w:sz w:val="26"/>
                <w:szCs w:val="26"/>
              </w:rPr>
              <w:t xml:space="preserve"> %;</w:t>
            </w:r>
          </w:p>
          <w:p w:rsidR="00407852" w:rsidRPr="00AD2496" w:rsidRDefault="0071699D" w:rsidP="007E36BE">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w:t>
            </w:r>
            <w:r w:rsidR="00407852" w:rsidRPr="00AD2496">
              <w:rPr>
                <w:rFonts w:ascii="Times New Roman" w:hAnsi="Times New Roman" w:cs="Times New Roman"/>
                <w:sz w:val="26"/>
                <w:szCs w:val="26"/>
              </w:rPr>
              <w:t>величение доли детей в возрасте 5-18 лет, охваченных программами дополнительного образования, в общей численности детей в возрасте 5-18 лет до 78,0%;</w:t>
            </w:r>
          </w:p>
          <w:p w:rsidR="00CB2EFB" w:rsidRPr="00AD2496" w:rsidRDefault="006C470C" w:rsidP="006C470C">
            <w:pPr>
              <w:pStyle w:val="ConsPlusNonformat"/>
              <w:jc w:val="both"/>
              <w:rPr>
                <w:rFonts w:ascii="Times New Roman" w:hAnsi="Times New Roman"/>
                <w:sz w:val="26"/>
                <w:szCs w:val="26"/>
              </w:rPr>
            </w:pPr>
            <w:r w:rsidRPr="00AD2496">
              <w:rPr>
                <w:rFonts w:ascii="Times New Roman" w:hAnsi="Times New Roman"/>
                <w:sz w:val="26"/>
                <w:szCs w:val="26"/>
              </w:rPr>
              <w:t>увеличение доли детей и молодежи, участвующих в патриотических мероприятиях до 55,0%.</w:t>
            </w:r>
          </w:p>
        </w:tc>
      </w:tr>
    </w:tbl>
    <w:p w:rsidR="00BA2F0C" w:rsidRPr="00AD2496" w:rsidRDefault="00BA2F0C" w:rsidP="00BA2F0C">
      <w:pPr>
        <w:spacing w:after="0" w:line="240" w:lineRule="auto"/>
        <w:rPr>
          <w:rFonts w:ascii="Times New Roman" w:hAnsi="Times New Roman" w:cs="Times New Roman"/>
          <w:sz w:val="26"/>
          <w:szCs w:val="26"/>
        </w:rPr>
      </w:pPr>
    </w:p>
    <w:p w:rsidR="003746DB" w:rsidRDefault="003746DB" w:rsidP="00DC25E4">
      <w:pPr>
        <w:pStyle w:val="ConsPlusNormal"/>
        <w:jc w:val="center"/>
        <w:rPr>
          <w:rFonts w:ascii="Times New Roman" w:hAnsi="Times New Roman" w:cs="Times New Roman"/>
          <w:b/>
          <w:sz w:val="26"/>
          <w:szCs w:val="26"/>
        </w:rPr>
      </w:pPr>
    </w:p>
    <w:p w:rsidR="003746DB" w:rsidRDefault="003746DB" w:rsidP="00DC25E4">
      <w:pPr>
        <w:pStyle w:val="ConsPlusNormal"/>
        <w:jc w:val="center"/>
        <w:rPr>
          <w:rFonts w:ascii="Times New Roman" w:hAnsi="Times New Roman" w:cs="Times New Roman"/>
          <w:b/>
          <w:sz w:val="26"/>
          <w:szCs w:val="26"/>
        </w:rPr>
      </w:pPr>
    </w:p>
    <w:p w:rsidR="00DC25E4" w:rsidRPr="00AD2496" w:rsidRDefault="00DC25E4" w:rsidP="00DC25E4">
      <w:pPr>
        <w:pStyle w:val="ConsPlusNormal"/>
        <w:jc w:val="center"/>
        <w:rPr>
          <w:rFonts w:ascii="Times New Roman" w:hAnsi="Times New Roman" w:cs="Times New Roman"/>
          <w:b/>
          <w:sz w:val="26"/>
          <w:szCs w:val="26"/>
        </w:rPr>
      </w:pPr>
      <w:r w:rsidRPr="00AD2496">
        <w:rPr>
          <w:rFonts w:ascii="Times New Roman" w:hAnsi="Times New Roman" w:cs="Times New Roman"/>
          <w:b/>
          <w:sz w:val="26"/>
          <w:szCs w:val="26"/>
        </w:rPr>
        <w:lastRenderedPageBreak/>
        <w:t>ПАСПОРТ</w:t>
      </w:r>
    </w:p>
    <w:p w:rsidR="006F2615" w:rsidRPr="00AD2496" w:rsidRDefault="0093770F" w:rsidP="00DC25E4">
      <w:pPr>
        <w:pStyle w:val="ConsPlusNormal"/>
        <w:jc w:val="center"/>
        <w:rPr>
          <w:rFonts w:ascii="Times New Roman" w:hAnsi="Times New Roman" w:cs="Times New Roman"/>
          <w:b/>
          <w:sz w:val="26"/>
          <w:szCs w:val="26"/>
        </w:rPr>
      </w:pPr>
      <w:r w:rsidRPr="00AD2496">
        <w:rPr>
          <w:rFonts w:ascii="Times New Roman" w:hAnsi="Times New Roman" w:cs="Times New Roman"/>
          <w:b/>
          <w:sz w:val="26"/>
          <w:szCs w:val="26"/>
        </w:rPr>
        <w:t>п</w:t>
      </w:r>
      <w:r w:rsidR="00DC25E4" w:rsidRPr="00AD2496">
        <w:rPr>
          <w:rFonts w:ascii="Times New Roman" w:hAnsi="Times New Roman" w:cs="Times New Roman"/>
          <w:b/>
          <w:sz w:val="26"/>
          <w:szCs w:val="26"/>
        </w:rPr>
        <w:t>одпрограммы 1</w:t>
      </w:r>
      <w:r w:rsidR="006F2615" w:rsidRPr="00AD2496">
        <w:rPr>
          <w:rFonts w:ascii="Times New Roman" w:hAnsi="Times New Roman" w:cs="Times New Roman"/>
          <w:b/>
          <w:sz w:val="26"/>
          <w:szCs w:val="26"/>
        </w:rPr>
        <w:t xml:space="preserve"> </w:t>
      </w:r>
      <w:r w:rsidR="00DC25E4" w:rsidRPr="00AD2496">
        <w:rPr>
          <w:rFonts w:ascii="Times New Roman" w:hAnsi="Times New Roman" w:cs="Times New Roman"/>
          <w:b/>
          <w:sz w:val="26"/>
          <w:szCs w:val="26"/>
        </w:rPr>
        <w:t xml:space="preserve">«Развитие дошкольного, начального общего, </w:t>
      </w:r>
    </w:p>
    <w:p w:rsidR="00DC25E4" w:rsidRPr="00AD2496" w:rsidRDefault="00DC25E4" w:rsidP="00DC25E4">
      <w:pPr>
        <w:pStyle w:val="ConsPlusNormal"/>
        <w:jc w:val="center"/>
        <w:rPr>
          <w:rFonts w:ascii="Times New Roman" w:hAnsi="Times New Roman" w:cs="Times New Roman"/>
          <w:b/>
          <w:sz w:val="26"/>
          <w:szCs w:val="26"/>
        </w:rPr>
      </w:pPr>
      <w:r w:rsidRPr="00AD2496">
        <w:rPr>
          <w:rFonts w:ascii="Times New Roman" w:hAnsi="Times New Roman" w:cs="Times New Roman"/>
          <w:b/>
          <w:sz w:val="26"/>
          <w:szCs w:val="26"/>
        </w:rPr>
        <w:t>основного общего, среднего общего образования»</w:t>
      </w:r>
    </w:p>
    <w:p w:rsidR="00BC508B" w:rsidRPr="00AD2496" w:rsidRDefault="00BC508B" w:rsidP="00DC25E4">
      <w:pPr>
        <w:pStyle w:val="ConsPlusNormal"/>
        <w:jc w:val="center"/>
        <w:rPr>
          <w:rFonts w:ascii="Times New Roman" w:hAnsi="Times New Roman" w:cs="Times New Roman"/>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44"/>
        <w:gridCol w:w="5812"/>
      </w:tblGrid>
      <w:tr w:rsidR="00DC25E4" w:rsidRPr="00AD2496" w:rsidTr="006C470C">
        <w:trPr>
          <w:trHeight w:val="197"/>
        </w:trPr>
        <w:tc>
          <w:tcPr>
            <w:tcW w:w="3544" w:type="dxa"/>
          </w:tcPr>
          <w:p w:rsidR="00DC25E4" w:rsidRPr="00AD2496" w:rsidRDefault="00DC25E4" w:rsidP="005329BF">
            <w:pPr>
              <w:pStyle w:val="ConsPlusNonformat"/>
              <w:rPr>
                <w:rFonts w:ascii="Times New Roman" w:hAnsi="Times New Roman" w:cs="Times New Roman"/>
                <w:sz w:val="26"/>
                <w:szCs w:val="26"/>
              </w:rPr>
            </w:pPr>
            <w:r w:rsidRPr="00AD2496">
              <w:rPr>
                <w:rFonts w:ascii="Times New Roman" w:hAnsi="Times New Roman" w:cs="Times New Roman"/>
                <w:sz w:val="26"/>
                <w:szCs w:val="26"/>
              </w:rPr>
              <w:t xml:space="preserve">Ответственный исполнитель </w:t>
            </w:r>
            <w:r w:rsidR="005329BF" w:rsidRPr="00AD2496">
              <w:rPr>
                <w:rFonts w:ascii="Times New Roman" w:hAnsi="Times New Roman" w:cs="Times New Roman"/>
                <w:sz w:val="26"/>
                <w:szCs w:val="26"/>
              </w:rPr>
              <w:t>под</w:t>
            </w:r>
            <w:r w:rsidRPr="00AD2496">
              <w:rPr>
                <w:rFonts w:ascii="Times New Roman" w:hAnsi="Times New Roman" w:cs="Times New Roman"/>
                <w:sz w:val="26"/>
                <w:szCs w:val="26"/>
              </w:rPr>
              <w:t xml:space="preserve">программы </w:t>
            </w:r>
          </w:p>
        </w:tc>
        <w:tc>
          <w:tcPr>
            <w:tcW w:w="5812" w:type="dxa"/>
          </w:tcPr>
          <w:p w:rsidR="00DC25E4" w:rsidRPr="00AD2496" w:rsidRDefault="00DC25E4" w:rsidP="009B3B7A">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Управление образования </w:t>
            </w:r>
            <w:r w:rsidR="009B3B7A" w:rsidRPr="00AD2496">
              <w:rPr>
                <w:rFonts w:ascii="Times New Roman" w:hAnsi="Times New Roman" w:cs="Times New Roman"/>
                <w:sz w:val="26"/>
                <w:szCs w:val="26"/>
              </w:rPr>
              <w:t>А</w:t>
            </w:r>
            <w:r w:rsidRPr="00AD2496">
              <w:rPr>
                <w:rFonts w:ascii="Times New Roman" w:hAnsi="Times New Roman" w:cs="Times New Roman"/>
                <w:sz w:val="26"/>
                <w:szCs w:val="26"/>
              </w:rPr>
              <w:t xml:space="preserve">дминистрации </w:t>
            </w:r>
            <w:r w:rsidR="006F2615" w:rsidRPr="00AD2496">
              <w:rPr>
                <w:rFonts w:ascii="Times New Roman" w:hAnsi="Times New Roman" w:cs="Times New Roman"/>
                <w:sz w:val="26"/>
                <w:szCs w:val="26"/>
              </w:rPr>
              <w:t xml:space="preserve">                    </w:t>
            </w:r>
            <w:r w:rsidRPr="00AD2496">
              <w:rPr>
                <w:rFonts w:ascii="Times New Roman" w:hAnsi="Times New Roman" w:cs="Times New Roman"/>
                <w:sz w:val="26"/>
                <w:szCs w:val="26"/>
              </w:rPr>
              <w:t xml:space="preserve">Усть-Абаканского </w:t>
            </w:r>
            <w:r w:rsidR="00CB2EFB" w:rsidRPr="00AD2496">
              <w:rPr>
                <w:rFonts w:ascii="Times New Roman" w:hAnsi="Times New Roman" w:cs="Times New Roman"/>
                <w:sz w:val="26"/>
                <w:szCs w:val="26"/>
              </w:rPr>
              <w:t xml:space="preserve">муниципального </w:t>
            </w:r>
            <w:r w:rsidRPr="00AD2496">
              <w:rPr>
                <w:rFonts w:ascii="Times New Roman" w:hAnsi="Times New Roman" w:cs="Times New Roman"/>
                <w:sz w:val="26"/>
                <w:szCs w:val="26"/>
              </w:rPr>
              <w:t>района</w:t>
            </w:r>
            <w:r w:rsidR="009B3B7A" w:rsidRPr="00AD2496">
              <w:rPr>
                <w:rFonts w:ascii="Times New Roman" w:hAnsi="Times New Roman" w:cs="Times New Roman"/>
                <w:sz w:val="26"/>
                <w:szCs w:val="26"/>
              </w:rPr>
              <w:t xml:space="preserve"> Республики Хакасия</w:t>
            </w:r>
          </w:p>
        </w:tc>
      </w:tr>
      <w:tr w:rsidR="00DC25E4" w:rsidRPr="00AD2496" w:rsidTr="006C470C">
        <w:trPr>
          <w:trHeight w:val="273"/>
        </w:trPr>
        <w:tc>
          <w:tcPr>
            <w:tcW w:w="3544" w:type="dxa"/>
          </w:tcPr>
          <w:p w:rsidR="00DC25E4" w:rsidRPr="00AD2496" w:rsidRDefault="00DC25E4" w:rsidP="005329BF">
            <w:pPr>
              <w:pStyle w:val="ConsPlusNonformat"/>
              <w:rPr>
                <w:rFonts w:ascii="Times New Roman" w:hAnsi="Times New Roman" w:cs="Times New Roman"/>
                <w:sz w:val="26"/>
                <w:szCs w:val="26"/>
              </w:rPr>
            </w:pPr>
            <w:r w:rsidRPr="00AD2496">
              <w:rPr>
                <w:rFonts w:ascii="Times New Roman" w:hAnsi="Times New Roman" w:cs="Times New Roman"/>
                <w:sz w:val="26"/>
                <w:szCs w:val="26"/>
              </w:rPr>
              <w:t xml:space="preserve">Соисполнители </w:t>
            </w:r>
            <w:r w:rsidR="005329BF" w:rsidRPr="00AD2496">
              <w:rPr>
                <w:rFonts w:ascii="Times New Roman" w:hAnsi="Times New Roman" w:cs="Times New Roman"/>
                <w:sz w:val="26"/>
                <w:szCs w:val="26"/>
              </w:rPr>
              <w:t>под</w:t>
            </w:r>
            <w:r w:rsidRPr="00AD2496">
              <w:rPr>
                <w:rFonts w:ascii="Times New Roman" w:hAnsi="Times New Roman" w:cs="Times New Roman"/>
                <w:sz w:val="26"/>
                <w:szCs w:val="26"/>
              </w:rPr>
              <w:t>программы</w:t>
            </w:r>
          </w:p>
        </w:tc>
        <w:tc>
          <w:tcPr>
            <w:tcW w:w="5812" w:type="dxa"/>
            <w:shd w:val="clear" w:color="auto" w:fill="auto"/>
          </w:tcPr>
          <w:p w:rsidR="00DC25E4" w:rsidRPr="00AD2496" w:rsidRDefault="00DC25E4" w:rsidP="009B3B7A">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Управление ЖКХ и строительства </w:t>
            </w:r>
            <w:r w:rsidR="009B3B7A" w:rsidRPr="00AD2496">
              <w:rPr>
                <w:rFonts w:ascii="Times New Roman" w:hAnsi="Times New Roman" w:cs="Times New Roman"/>
                <w:sz w:val="26"/>
                <w:szCs w:val="26"/>
              </w:rPr>
              <w:t>А</w:t>
            </w:r>
            <w:r w:rsidRPr="00AD2496">
              <w:rPr>
                <w:rFonts w:ascii="Times New Roman" w:hAnsi="Times New Roman" w:cs="Times New Roman"/>
                <w:sz w:val="26"/>
                <w:szCs w:val="26"/>
              </w:rPr>
              <w:t>дминист</w:t>
            </w:r>
            <w:r w:rsidR="005329BF" w:rsidRPr="00AD2496">
              <w:rPr>
                <w:rFonts w:ascii="Times New Roman" w:hAnsi="Times New Roman" w:cs="Times New Roman"/>
                <w:sz w:val="26"/>
                <w:szCs w:val="26"/>
              </w:rPr>
              <w:t>рации Усть-Абаканского</w:t>
            </w:r>
            <w:r w:rsidR="00CB2EFB" w:rsidRPr="00AD2496">
              <w:t xml:space="preserve"> </w:t>
            </w:r>
            <w:r w:rsidR="00CB2EFB" w:rsidRPr="00AD2496">
              <w:rPr>
                <w:rFonts w:ascii="Times New Roman" w:hAnsi="Times New Roman" w:cs="Times New Roman"/>
                <w:sz w:val="26"/>
                <w:szCs w:val="26"/>
              </w:rPr>
              <w:t>муниципального</w:t>
            </w:r>
            <w:r w:rsidR="005329BF" w:rsidRPr="00AD2496">
              <w:rPr>
                <w:rFonts w:ascii="Times New Roman" w:hAnsi="Times New Roman" w:cs="Times New Roman"/>
                <w:sz w:val="26"/>
                <w:szCs w:val="26"/>
              </w:rPr>
              <w:t xml:space="preserve"> района</w:t>
            </w:r>
            <w:r w:rsidR="009B3B7A" w:rsidRPr="00AD2496">
              <w:rPr>
                <w:rFonts w:ascii="Times New Roman" w:hAnsi="Times New Roman" w:cs="Times New Roman"/>
                <w:sz w:val="26"/>
                <w:szCs w:val="26"/>
              </w:rPr>
              <w:t xml:space="preserve"> Республики Хакасия</w:t>
            </w:r>
          </w:p>
        </w:tc>
      </w:tr>
      <w:tr w:rsidR="00DC25E4" w:rsidRPr="00AD2496" w:rsidTr="006C470C">
        <w:trPr>
          <w:trHeight w:val="249"/>
        </w:trPr>
        <w:tc>
          <w:tcPr>
            <w:tcW w:w="3544" w:type="dxa"/>
          </w:tcPr>
          <w:p w:rsidR="00DC25E4" w:rsidRPr="00AD2496" w:rsidRDefault="00DC25E4" w:rsidP="005329BF">
            <w:pPr>
              <w:pStyle w:val="ConsPlusNonformat"/>
              <w:rPr>
                <w:rFonts w:ascii="Times New Roman" w:hAnsi="Times New Roman" w:cs="Times New Roman"/>
                <w:sz w:val="26"/>
                <w:szCs w:val="26"/>
              </w:rPr>
            </w:pPr>
            <w:r w:rsidRPr="00AD2496">
              <w:rPr>
                <w:rFonts w:ascii="Times New Roman" w:hAnsi="Times New Roman" w:cs="Times New Roman"/>
                <w:sz w:val="26"/>
                <w:szCs w:val="26"/>
              </w:rPr>
              <w:t xml:space="preserve">Исполнители </w:t>
            </w:r>
            <w:r w:rsidR="005329BF" w:rsidRPr="00AD2496">
              <w:rPr>
                <w:rFonts w:ascii="Times New Roman" w:hAnsi="Times New Roman" w:cs="Times New Roman"/>
                <w:sz w:val="26"/>
                <w:szCs w:val="26"/>
              </w:rPr>
              <w:t>под</w:t>
            </w:r>
            <w:r w:rsidRPr="00AD2496">
              <w:rPr>
                <w:rFonts w:ascii="Times New Roman" w:hAnsi="Times New Roman" w:cs="Times New Roman"/>
                <w:sz w:val="26"/>
                <w:szCs w:val="26"/>
              </w:rPr>
              <w:t>программы</w:t>
            </w:r>
          </w:p>
        </w:tc>
        <w:tc>
          <w:tcPr>
            <w:tcW w:w="5812" w:type="dxa"/>
          </w:tcPr>
          <w:p w:rsidR="00B857A0" w:rsidRPr="00AD2496" w:rsidRDefault="00B857A0" w:rsidP="00B857A0">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Муниципальные бюджетные дошкольные образовательные учреждения  Усть-Абаканского </w:t>
            </w:r>
            <w:r w:rsidR="00CB2EFB" w:rsidRPr="00AD2496">
              <w:rPr>
                <w:rFonts w:ascii="Times New Roman" w:hAnsi="Times New Roman" w:cs="Times New Roman"/>
                <w:sz w:val="26"/>
                <w:szCs w:val="26"/>
              </w:rPr>
              <w:t xml:space="preserve">муниципального </w:t>
            </w:r>
            <w:r w:rsidRPr="00AD2496">
              <w:rPr>
                <w:rFonts w:ascii="Times New Roman" w:hAnsi="Times New Roman" w:cs="Times New Roman"/>
                <w:sz w:val="26"/>
                <w:szCs w:val="26"/>
              </w:rPr>
              <w:t>района</w:t>
            </w:r>
            <w:r w:rsidR="009B3B7A" w:rsidRPr="00AD2496">
              <w:rPr>
                <w:rFonts w:ascii="Times New Roman" w:hAnsi="Times New Roman" w:cs="Times New Roman"/>
                <w:sz w:val="26"/>
                <w:szCs w:val="26"/>
              </w:rPr>
              <w:t xml:space="preserve"> Республики Хакасия</w:t>
            </w:r>
            <w:r w:rsidRPr="00AD2496">
              <w:rPr>
                <w:rFonts w:ascii="Times New Roman" w:hAnsi="Times New Roman" w:cs="Times New Roman"/>
                <w:sz w:val="26"/>
                <w:szCs w:val="26"/>
              </w:rPr>
              <w:t>;</w:t>
            </w:r>
          </w:p>
          <w:p w:rsidR="00DC25E4" w:rsidRPr="00AD2496" w:rsidRDefault="00B857A0" w:rsidP="00633DEA">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Муниципальные бюджетные образовательные учреждения Усть-Абаканского</w:t>
            </w:r>
            <w:r w:rsidR="00CB2EFB" w:rsidRPr="00AD2496">
              <w:t xml:space="preserve"> </w:t>
            </w:r>
            <w:r w:rsidR="00CB2EFB" w:rsidRPr="00AD2496">
              <w:rPr>
                <w:rFonts w:ascii="Times New Roman" w:hAnsi="Times New Roman" w:cs="Times New Roman"/>
                <w:sz w:val="26"/>
                <w:szCs w:val="26"/>
              </w:rPr>
              <w:t>муниципального</w:t>
            </w:r>
            <w:r w:rsidRPr="00AD2496">
              <w:rPr>
                <w:rFonts w:ascii="Times New Roman" w:hAnsi="Times New Roman" w:cs="Times New Roman"/>
                <w:sz w:val="26"/>
                <w:szCs w:val="26"/>
              </w:rPr>
              <w:t xml:space="preserve"> района</w:t>
            </w:r>
            <w:r w:rsidR="009B3B7A" w:rsidRPr="00AD2496">
              <w:rPr>
                <w:rFonts w:ascii="Times New Roman" w:hAnsi="Times New Roman" w:cs="Times New Roman"/>
                <w:sz w:val="26"/>
                <w:szCs w:val="26"/>
              </w:rPr>
              <w:t xml:space="preserve"> Республики Хакасия</w:t>
            </w:r>
            <w:r w:rsidRPr="00AD2496">
              <w:rPr>
                <w:rFonts w:ascii="Times New Roman" w:hAnsi="Times New Roman" w:cs="Times New Roman"/>
                <w:sz w:val="26"/>
                <w:szCs w:val="26"/>
              </w:rPr>
              <w:t>.</w:t>
            </w:r>
          </w:p>
        </w:tc>
      </w:tr>
      <w:tr w:rsidR="00DC25E4" w:rsidRPr="00AD2496" w:rsidTr="006C470C">
        <w:trPr>
          <w:trHeight w:val="239"/>
        </w:trPr>
        <w:tc>
          <w:tcPr>
            <w:tcW w:w="3544" w:type="dxa"/>
          </w:tcPr>
          <w:p w:rsidR="00DC25E4" w:rsidRPr="00AD2496" w:rsidRDefault="00DC25E4" w:rsidP="005329BF">
            <w:pPr>
              <w:pStyle w:val="ConsPlusNonformat"/>
              <w:rPr>
                <w:rFonts w:ascii="Times New Roman" w:hAnsi="Times New Roman" w:cs="Times New Roman"/>
                <w:sz w:val="26"/>
                <w:szCs w:val="26"/>
              </w:rPr>
            </w:pPr>
            <w:r w:rsidRPr="00AD2496">
              <w:rPr>
                <w:rFonts w:ascii="Times New Roman" w:hAnsi="Times New Roman" w:cs="Times New Roman"/>
                <w:sz w:val="26"/>
                <w:szCs w:val="26"/>
              </w:rPr>
              <w:t xml:space="preserve">Цель </w:t>
            </w:r>
            <w:r w:rsidR="005329BF" w:rsidRPr="00AD2496">
              <w:rPr>
                <w:rFonts w:ascii="Times New Roman" w:hAnsi="Times New Roman" w:cs="Times New Roman"/>
                <w:sz w:val="26"/>
                <w:szCs w:val="26"/>
              </w:rPr>
              <w:t>под</w:t>
            </w:r>
            <w:r w:rsidRPr="00AD2496">
              <w:rPr>
                <w:rFonts w:ascii="Times New Roman" w:hAnsi="Times New Roman" w:cs="Times New Roman"/>
                <w:sz w:val="26"/>
                <w:szCs w:val="26"/>
              </w:rPr>
              <w:t>программы</w:t>
            </w:r>
          </w:p>
        </w:tc>
        <w:tc>
          <w:tcPr>
            <w:tcW w:w="5812" w:type="dxa"/>
          </w:tcPr>
          <w:p w:rsidR="00DC25E4" w:rsidRPr="00AD2496" w:rsidRDefault="005329BF" w:rsidP="00BC508B">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Создание в системе дошкольного, начального общего, основного общего, среднего общего образования равных возможностей для современного качественного образования и позитивной социализации детей</w:t>
            </w:r>
          </w:p>
        </w:tc>
      </w:tr>
      <w:tr w:rsidR="00DC25E4" w:rsidRPr="00AD2496" w:rsidTr="006C470C">
        <w:trPr>
          <w:trHeight w:val="215"/>
        </w:trPr>
        <w:tc>
          <w:tcPr>
            <w:tcW w:w="3544" w:type="dxa"/>
          </w:tcPr>
          <w:p w:rsidR="00DC25E4" w:rsidRPr="00AD2496" w:rsidRDefault="00DC25E4" w:rsidP="005329BF">
            <w:pPr>
              <w:pStyle w:val="ConsPlusNonformat"/>
              <w:rPr>
                <w:rFonts w:ascii="Times New Roman" w:hAnsi="Times New Roman" w:cs="Times New Roman"/>
                <w:sz w:val="26"/>
                <w:szCs w:val="26"/>
              </w:rPr>
            </w:pPr>
            <w:r w:rsidRPr="00AD2496">
              <w:rPr>
                <w:rFonts w:ascii="Times New Roman" w:hAnsi="Times New Roman" w:cs="Times New Roman"/>
                <w:sz w:val="26"/>
                <w:szCs w:val="26"/>
              </w:rPr>
              <w:t xml:space="preserve">Задачи </w:t>
            </w:r>
            <w:r w:rsidR="005329BF" w:rsidRPr="00AD2496">
              <w:rPr>
                <w:rFonts w:ascii="Times New Roman" w:hAnsi="Times New Roman" w:cs="Times New Roman"/>
                <w:sz w:val="26"/>
                <w:szCs w:val="26"/>
              </w:rPr>
              <w:t>под</w:t>
            </w:r>
            <w:r w:rsidRPr="00AD2496">
              <w:rPr>
                <w:rFonts w:ascii="Times New Roman" w:hAnsi="Times New Roman" w:cs="Times New Roman"/>
                <w:sz w:val="26"/>
                <w:szCs w:val="26"/>
              </w:rPr>
              <w:t>программы</w:t>
            </w:r>
          </w:p>
        </w:tc>
        <w:tc>
          <w:tcPr>
            <w:tcW w:w="5812" w:type="dxa"/>
          </w:tcPr>
          <w:p w:rsidR="005329BF" w:rsidRPr="00AD2496" w:rsidRDefault="005329BF" w:rsidP="00BC508B">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Обеспечение общедоступного качест</w:t>
            </w:r>
            <w:r w:rsidR="00F83D48" w:rsidRPr="00AD2496">
              <w:rPr>
                <w:rFonts w:ascii="Times New Roman" w:hAnsi="Times New Roman" w:cs="Times New Roman"/>
                <w:sz w:val="26"/>
                <w:szCs w:val="26"/>
              </w:rPr>
              <w:t>венного дошкольного образования;</w:t>
            </w:r>
          </w:p>
          <w:p w:rsidR="005329BF" w:rsidRPr="00AD2496" w:rsidRDefault="00F83D48" w:rsidP="00BC508B">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с</w:t>
            </w:r>
            <w:r w:rsidR="005329BF" w:rsidRPr="00AD2496">
              <w:rPr>
                <w:rFonts w:ascii="Times New Roman" w:hAnsi="Times New Roman" w:cs="Times New Roman"/>
                <w:sz w:val="26"/>
                <w:szCs w:val="26"/>
              </w:rPr>
              <w:t>оздание в системе начального общего, основного общего, среднего общего образования условий, обеспечивающих доступность качественного образования независимо от места проживания обучающихся</w:t>
            </w:r>
            <w:r w:rsidRPr="00AD2496">
              <w:rPr>
                <w:rFonts w:ascii="Times New Roman" w:hAnsi="Times New Roman" w:cs="Times New Roman"/>
                <w:sz w:val="26"/>
                <w:szCs w:val="26"/>
              </w:rPr>
              <w:t>;</w:t>
            </w:r>
          </w:p>
          <w:p w:rsidR="00DC25E4" w:rsidRPr="00AD2496" w:rsidRDefault="00F83D48" w:rsidP="00F83D48">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о</w:t>
            </w:r>
            <w:r w:rsidR="005329BF" w:rsidRPr="00AD2496">
              <w:rPr>
                <w:rFonts w:ascii="Times New Roman" w:hAnsi="Times New Roman" w:cs="Times New Roman"/>
                <w:sz w:val="26"/>
                <w:szCs w:val="26"/>
              </w:rPr>
              <w:t>беспечение организационно-финансовых условий развития сферы образования</w:t>
            </w:r>
            <w:r w:rsidR="00BC508B" w:rsidRPr="00AD2496">
              <w:rPr>
                <w:rFonts w:ascii="Times New Roman" w:hAnsi="Times New Roman" w:cs="Times New Roman"/>
                <w:sz w:val="26"/>
                <w:szCs w:val="26"/>
              </w:rPr>
              <w:t>.</w:t>
            </w:r>
          </w:p>
        </w:tc>
      </w:tr>
      <w:tr w:rsidR="00DC25E4" w:rsidRPr="00AD2496" w:rsidTr="006C470C">
        <w:trPr>
          <w:trHeight w:val="195"/>
        </w:trPr>
        <w:tc>
          <w:tcPr>
            <w:tcW w:w="3544" w:type="dxa"/>
          </w:tcPr>
          <w:p w:rsidR="00DC25E4" w:rsidRPr="00AD2496" w:rsidRDefault="00DC25E4" w:rsidP="0093770F">
            <w:pPr>
              <w:pStyle w:val="ConsPlusNonformat"/>
              <w:rPr>
                <w:rFonts w:ascii="Times New Roman" w:hAnsi="Times New Roman" w:cs="Times New Roman"/>
                <w:sz w:val="26"/>
                <w:szCs w:val="26"/>
              </w:rPr>
            </w:pPr>
            <w:r w:rsidRPr="00AD2496">
              <w:rPr>
                <w:rFonts w:ascii="Times New Roman" w:hAnsi="Times New Roman" w:cs="Times New Roman"/>
                <w:sz w:val="26"/>
                <w:szCs w:val="26"/>
              </w:rPr>
              <w:t>Сроки</w:t>
            </w:r>
            <w:r w:rsidR="006F2615" w:rsidRPr="00AD2496">
              <w:rPr>
                <w:rFonts w:ascii="Times New Roman" w:hAnsi="Times New Roman" w:cs="Times New Roman"/>
                <w:sz w:val="26"/>
                <w:szCs w:val="26"/>
              </w:rPr>
              <w:t xml:space="preserve">  </w:t>
            </w:r>
            <w:r w:rsidRPr="00AD2496">
              <w:rPr>
                <w:rFonts w:ascii="Times New Roman" w:hAnsi="Times New Roman" w:cs="Times New Roman"/>
                <w:sz w:val="26"/>
                <w:szCs w:val="26"/>
              </w:rPr>
              <w:t xml:space="preserve">реализации </w:t>
            </w:r>
            <w:r w:rsidR="00BC508B" w:rsidRPr="00AD2496">
              <w:rPr>
                <w:rFonts w:ascii="Times New Roman" w:hAnsi="Times New Roman" w:cs="Times New Roman"/>
                <w:sz w:val="26"/>
                <w:szCs w:val="26"/>
              </w:rPr>
              <w:t>подпрограммы</w:t>
            </w:r>
          </w:p>
        </w:tc>
        <w:tc>
          <w:tcPr>
            <w:tcW w:w="5812" w:type="dxa"/>
          </w:tcPr>
          <w:p w:rsidR="00DC25E4" w:rsidRPr="00AD2496" w:rsidRDefault="005329BF" w:rsidP="00BE3D31">
            <w:pPr>
              <w:pStyle w:val="ConsPlusNonformat"/>
              <w:rPr>
                <w:rFonts w:ascii="Times New Roman" w:hAnsi="Times New Roman" w:cs="Times New Roman"/>
                <w:sz w:val="26"/>
                <w:szCs w:val="26"/>
              </w:rPr>
            </w:pPr>
            <w:r w:rsidRPr="00AD2496">
              <w:rPr>
                <w:rFonts w:ascii="Times New Roman" w:hAnsi="Times New Roman" w:cs="Times New Roman"/>
                <w:sz w:val="26"/>
                <w:szCs w:val="26"/>
              </w:rPr>
              <w:t>2022-2027 годы</w:t>
            </w:r>
          </w:p>
        </w:tc>
      </w:tr>
      <w:tr w:rsidR="00DC25E4" w:rsidRPr="00AD2496" w:rsidTr="00545D6B">
        <w:trPr>
          <w:trHeight w:val="171"/>
        </w:trPr>
        <w:tc>
          <w:tcPr>
            <w:tcW w:w="3544" w:type="dxa"/>
          </w:tcPr>
          <w:p w:rsidR="00DC25E4" w:rsidRPr="00AD2496" w:rsidRDefault="00DC25E4" w:rsidP="00BE3D31">
            <w:pPr>
              <w:pStyle w:val="ConsPlusNonformat"/>
              <w:rPr>
                <w:rFonts w:ascii="Times New Roman" w:hAnsi="Times New Roman" w:cs="Times New Roman"/>
                <w:sz w:val="26"/>
                <w:szCs w:val="26"/>
              </w:rPr>
            </w:pPr>
            <w:r w:rsidRPr="00AD2496">
              <w:rPr>
                <w:rFonts w:ascii="Times New Roman" w:hAnsi="Times New Roman" w:cs="Times New Roman"/>
                <w:sz w:val="26"/>
                <w:szCs w:val="26"/>
              </w:rPr>
              <w:t>Объемы бюджетных ассигнований</w:t>
            </w:r>
            <w:r w:rsidR="00BC508B" w:rsidRPr="00AD2496">
              <w:rPr>
                <w:rFonts w:ascii="Times New Roman" w:hAnsi="Times New Roman" w:cs="Times New Roman"/>
                <w:sz w:val="26"/>
                <w:szCs w:val="26"/>
              </w:rPr>
              <w:t xml:space="preserve"> подпрограммы</w:t>
            </w:r>
          </w:p>
        </w:tc>
        <w:tc>
          <w:tcPr>
            <w:tcW w:w="5812" w:type="dxa"/>
            <w:shd w:val="clear" w:color="auto" w:fill="FFFFFF" w:themeFill="background1"/>
          </w:tcPr>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Общий объём бюджетных ассигнований подпрограммы на 2022-2027 годы (рублей) –              7 95</w:t>
            </w:r>
            <w:r w:rsidR="009F2727" w:rsidRPr="00AD2496">
              <w:rPr>
                <w:rFonts w:ascii="Times New Roman" w:eastAsia="Microsoft Sans Serif" w:hAnsi="Times New Roman" w:cs="Times New Roman"/>
                <w:color w:val="000000"/>
                <w:sz w:val="26"/>
                <w:szCs w:val="26"/>
                <w:lang w:bidi="ru-RU"/>
              </w:rPr>
              <w:t>4</w:t>
            </w:r>
            <w:r w:rsidRPr="00AD2496">
              <w:rPr>
                <w:rFonts w:ascii="Times New Roman" w:eastAsia="Microsoft Sans Serif" w:hAnsi="Times New Roman" w:cs="Times New Roman"/>
                <w:color w:val="000000"/>
                <w:sz w:val="26"/>
                <w:szCs w:val="26"/>
                <w:lang w:bidi="ru-RU"/>
              </w:rPr>
              <w:t> </w:t>
            </w:r>
            <w:r w:rsidR="009F2727" w:rsidRPr="00AD2496">
              <w:rPr>
                <w:rFonts w:ascii="Times New Roman" w:eastAsia="Microsoft Sans Serif" w:hAnsi="Times New Roman" w:cs="Times New Roman"/>
                <w:color w:val="000000"/>
                <w:sz w:val="26"/>
                <w:szCs w:val="26"/>
                <w:lang w:bidi="ru-RU"/>
              </w:rPr>
              <w:t>241</w:t>
            </w:r>
            <w:r w:rsidRPr="00AD2496">
              <w:rPr>
                <w:rFonts w:ascii="Times New Roman" w:eastAsia="Microsoft Sans Serif" w:hAnsi="Times New Roman" w:cs="Times New Roman"/>
                <w:color w:val="000000"/>
                <w:sz w:val="26"/>
                <w:szCs w:val="26"/>
                <w:lang w:bidi="ru-RU"/>
              </w:rPr>
              <w:t xml:space="preserve"> </w:t>
            </w:r>
            <w:r w:rsidR="009F2727" w:rsidRPr="00AD2496">
              <w:rPr>
                <w:rFonts w:ascii="Times New Roman" w:eastAsia="Microsoft Sans Serif" w:hAnsi="Times New Roman" w:cs="Times New Roman"/>
                <w:color w:val="000000"/>
                <w:sz w:val="26"/>
                <w:szCs w:val="26"/>
                <w:lang w:bidi="ru-RU"/>
              </w:rPr>
              <w:t>071</w:t>
            </w:r>
            <w:r w:rsidRPr="00AD2496">
              <w:rPr>
                <w:rFonts w:ascii="Times New Roman" w:eastAsia="Microsoft Sans Serif" w:hAnsi="Times New Roman" w:cs="Times New Roman"/>
                <w:color w:val="000000"/>
                <w:sz w:val="26"/>
                <w:szCs w:val="26"/>
                <w:lang w:bidi="ru-RU"/>
              </w:rPr>
              <w:t>,</w:t>
            </w:r>
            <w:r w:rsidR="009F2727" w:rsidRPr="00AD2496">
              <w:rPr>
                <w:rFonts w:ascii="Times New Roman" w:eastAsia="Microsoft Sans Serif" w:hAnsi="Times New Roman" w:cs="Times New Roman"/>
                <w:color w:val="000000"/>
                <w:sz w:val="26"/>
                <w:szCs w:val="26"/>
                <w:lang w:bidi="ru-RU"/>
              </w:rPr>
              <w:t>71</w:t>
            </w:r>
            <w:r w:rsidRPr="00AD2496">
              <w:rPr>
                <w:rFonts w:ascii="Times New Roman" w:eastAsia="Microsoft Sans Serif" w:hAnsi="Times New Roman" w:cs="Times New Roman"/>
                <w:color w:val="000000"/>
                <w:sz w:val="26"/>
                <w:szCs w:val="26"/>
                <w:lang w:bidi="ru-RU"/>
              </w:rPr>
              <w:t>,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федерального  бюджета – 937 771 310,23,</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xml:space="preserve">- республиканского бюджета – 4 979 449 887,06, </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w:t>
            </w:r>
            <w:r w:rsidR="009F2727" w:rsidRPr="00AD2496">
              <w:rPr>
                <w:rFonts w:ascii="Times New Roman" w:eastAsia="Microsoft Sans Serif" w:hAnsi="Times New Roman" w:cs="Times New Roman"/>
                <w:color w:val="000000"/>
                <w:sz w:val="26"/>
                <w:szCs w:val="26"/>
                <w:lang w:bidi="ru-RU"/>
              </w:rPr>
              <w:t>джета – 2 037</w:t>
            </w:r>
            <w:r w:rsidRPr="00AD2496">
              <w:rPr>
                <w:rFonts w:ascii="Times New Roman" w:eastAsia="Microsoft Sans Serif" w:hAnsi="Times New Roman" w:cs="Times New Roman"/>
                <w:color w:val="000000"/>
                <w:sz w:val="26"/>
                <w:szCs w:val="26"/>
                <w:lang w:bidi="ru-RU"/>
              </w:rPr>
              <w:t> </w:t>
            </w:r>
            <w:r w:rsidR="009F2727" w:rsidRPr="00AD2496">
              <w:rPr>
                <w:rFonts w:ascii="Times New Roman" w:eastAsia="Microsoft Sans Serif" w:hAnsi="Times New Roman" w:cs="Times New Roman"/>
                <w:color w:val="000000"/>
                <w:sz w:val="26"/>
                <w:szCs w:val="26"/>
                <w:lang w:bidi="ru-RU"/>
              </w:rPr>
              <w:t>019</w:t>
            </w:r>
            <w:r w:rsidRPr="00AD2496">
              <w:rPr>
                <w:rFonts w:ascii="Times New Roman" w:eastAsia="Microsoft Sans Serif" w:hAnsi="Times New Roman" w:cs="Times New Roman"/>
                <w:color w:val="000000"/>
                <w:sz w:val="26"/>
                <w:szCs w:val="26"/>
                <w:lang w:bidi="ru-RU"/>
              </w:rPr>
              <w:t xml:space="preserve"> </w:t>
            </w:r>
            <w:r w:rsidR="009F2727" w:rsidRPr="00AD2496">
              <w:rPr>
                <w:rFonts w:ascii="Times New Roman" w:eastAsia="Microsoft Sans Serif" w:hAnsi="Times New Roman" w:cs="Times New Roman"/>
                <w:color w:val="000000"/>
                <w:sz w:val="26"/>
                <w:szCs w:val="26"/>
                <w:lang w:bidi="ru-RU"/>
              </w:rPr>
              <w:t>874,42</w:t>
            </w:r>
            <w:r w:rsidRPr="00AD2496">
              <w:rPr>
                <w:rFonts w:ascii="Times New Roman" w:eastAsia="Microsoft Sans Serif" w:hAnsi="Times New Roman" w:cs="Times New Roman"/>
                <w:color w:val="000000"/>
                <w:sz w:val="26"/>
                <w:szCs w:val="26"/>
                <w:lang w:bidi="ru-RU"/>
              </w:rPr>
              <w:t>;</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в том числе по годам:</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2022 год – 1 114 160 099,68,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b/>
                <w:color w:val="000000"/>
                <w:sz w:val="26"/>
                <w:szCs w:val="26"/>
                <w:lang w:bidi="ru-RU"/>
              </w:rPr>
            </w:pPr>
            <w:r w:rsidRPr="00AD2496">
              <w:rPr>
                <w:rFonts w:ascii="Times New Roman" w:eastAsia="Microsoft Sans Serif" w:hAnsi="Times New Roman" w:cs="Times New Roman"/>
                <w:color w:val="000000"/>
                <w:sz w:val="26"/>
                <w:szCs w:val="26"/>
                <w:lang w:bidi="ru-RU"/>
              </w:rPr>
              <w:t>- федерального бюджета – 72 686 301,00,</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республиканского бюджета – 695 654 919,63,</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бюджета – 345 818 879,05;</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2023 год – 1 230 511 905,97,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федерального бюджета – 91 801 230,26,</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республиканского бюджета – 805 398 983,12,</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бюджета – 333 311 692,59;</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2024 год – 1 396 670 190,79,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lastRenderedPageBreak/>
              <w:t>- федерального бюджета – 143 348 535,40,</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республиканского бюджета – 863 855 806,63,</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бюджета – 389 465 848,76;</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2025 год – 1 34</w:t>
            </w:r>
            <w:r w:rsidR="009F2727" w:rsidRPr="00AD2496">
              <w:rPr>
                <w:rFonts w:ascii="Times New Roman" w:eastAsia="Microsoft Sans Serif" w:hAnsi="Times New Roman" w:cs="Times New Roman"/>
                <w:color w:val="000000"/>
                <w:sz w:val="26"/>
                <w:szCs w:val="26"/>
                <w:lang w:bidi="ru-RU"/>
              </w:rPr>
              <w:t>9</w:t>
            </w:r>
            <w:r w:rsidRPr="00AD2496">
              <w:rPr>
                <w:rFonts w:ascii="Times New Roman" w:eastAsia="Microsoft Sans Serif" w:hAnsi="Times New Roman" w:cs="Times New Roman"/>
                <w:color w:val="000000"/>
                <w:sz w:val="26"/>
                <w:szCs w:val="26"/>
                <w:lang w:bidi="ru-RU"/>
              </w:rPr>
              <w:t> 2</w:t>
            </w:r>
            <w:r w:rsidR="009F2727" w:rsidRPr="00AD2496">
              <w:rPr>
                <w:rFonts w:ascii="Times New Roman" w:eastAsia="Microsoft Sans Serif" w:hAnsi="Times New Roman" w:cs="Times New Roman"/>
                <w:color w:val="000000"/>
                <w:sz w:val="26"/>
                <w:szCs w:val="26"/>
                <w:lang w:bidi="ru-RU"/>
              </w:rPr>
              <w:t>01</w:t>
            </w:r>
            <w:r w:rsidRPr="00AD2496">
              <w:rPr>
                <w:rFonts w:ascii="Times New Roman" w:eastAsia="Microsoft Sans Serif" w:hAnsi="Times New Roman" w:cs="Times New Roman"/>
                <w:color w:val="000000"/>
                <w:sz w:val="26"/>
                <w:szCs w:val="26"/>
                <w:lang w:bidi="ru-RU"/>
              </w:rPr>
              <w:t xml:space="preserve"> </w:t>
            </w:r>
            <w:r w:rsidR="009F2727" w:rsidRPr="00AD2496">
              <w:rPr>
                <w:rFonts w:ascii="Times New Roman" w:eastAsia="Microsoft Sans Serif" w:hAnsi="Times New Roman" w:cs="Times New Roman"/>
                <w:color w:val="000000"/>
                <w:sz w:val="26"/>
                <w:szCs w:val="26"/>
                <w:lang w:bidi="ru-RU"/>
              </w:rPr>
              <w:t>055</w:t>
            </w:r>
            <w:r w:rsidRPr="00AD2496">
              <w:rPr>
                <w:rFonts w:ascii="Times New Roman" w:eastAsia="Microsoft Sans Serif" w:hAnsi="Times New Roman" w:cs="Times New Roman"/>
                <w:color w:val="000000"/>
                <w:sz w:val="26"/>
                <w:szCs w:val="26"/>
                <w:lang w:bidi="ru-RU"/>
              </w:rPr>
              <w:t>,</w:t>
            </w:r>
            <w:r w:rsidR="009F2727" w:rsidRPr="00AD2496">
              <w:rPr>
                <w:rFonts w:ascii="Times New Roman" w:eastAsia="Microsoft Sans Serif" w:hAnsi="Times New Roman" w:cs="Times New Roman"/>
                <w:color w:val="000000"/>
                <w:sz w:val="26"/>
                <w:szCs w:val="26"/>
                <w:lang w:bidi="ru-RU"/>
              </w:rPr>
              <w:t>37</w:t>
            </w:r>
            <w:r w:rsidRPr="00AD2496">
              <w:rPr>
                <w:rFonts w:ascii="Times New Roman" w:eastAsia="Microsoft Sans Serif" w:hAnsi="Times New Roman" w:cs="Times New Roman"/>
                <w:color w:val="000000"/>
                <w:sz w:val="26"/>
                <w:szCs w:val="26"/>
                <w:lang w:bidi="ru-RU"/>
              </w:rPr>
              <w:t>,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федерального бюджета – 119 545 101,57,</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республиканского бюджета – 874 604 881,95,</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бюджета – 35</w:t>
            </w:r>
            <w:r w:rsidR="009F2727" w:rsidRPr="00AD2496">
              <w:rPr>
                <w:rFonts w:ascii="Times New Roman" w:eastAsia="Microsoft Sans Serif" w:hAnsi="Times New Roman" w:cs="Times New Roman"/>
                <w:color w:val="000000"/>
                <w:sz w:val="26"/>
                <w:szCs w:val="26"/>
                <w:lang w:bidi="ru-RU"/>
              </w:rPr>
              <w:t>5</w:t>
            </w:r>
            <w:r w:rsidRPr="00AD2496">
              <w:rPr>
                <w:rFonts w:ascii="Times New Roman" w:eastAsia="Microsoft Sans Serif" w:hAnsi="Times New Roman" w:cs="Times New Roman"/>
                <w:color w:val="000000"/>
                <w:sz w:val="26"/>
                <w:szCs w:val="26"/>
                <w:lang w:bidi="ru-RU"/>
              </w:rPr>
              <w:t> 0</w:t>
            </w:r>
            <w:r w:rsidR="009F2727" w:rsidRPr="00AD2496">
              <w:rPr>
                <w:rFonts w:ascii="Times New Roman" w:eastAsia="Microsoft Sans Serif" w:hAnsi="Times New Roman" w:cs="Times New Roman"/>
                <w:color w:val="000000"/>
                <w:sz w:val="26"/>
                <w:szCs w:val="26"/>
                <w:lang w:bidi="ru-RU"/>
              </w:rPr>
              <w:t>51 071,85</w:t>
            </w:r>
            <w:r w:rsidRPr="00AD2496">
              <w:rPr>
                <w:rFonts w:ascii="Times New Roman" w:eastAsia="Microsoft Sans Serif" w:hAnsi="Times New Roman" w:cs="Times New Roman"/>
                <w:color w:val="000000"/>
                <w:sz w:val="26"/>
                <w:szCs w:val="26"/>
                <w:lang w:bidi="ru-RU"/>
              </w:rPr>
              <w:t>;</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2026 год – 1 342 855 036,16,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федерального бюджета – 158 336 431,00,</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республиканского бюджета – 859 004 540,36,</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бюджета – 325 514 064,80;</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xml:space="preserve"> 2027 год – 1 520 842 783,74,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федерального бюджета – 352 053 711,00,</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республиканского бюджета – 880 930 755,37,</w:t>
            </w:r>
          </w:p>
          <w:p w:rsidR="00DC25E4" w:rsidRPr="00AD2496" w:rsidRDefault="002E4058" w:rsidP="002E4058">
            <w:pPr>
              <w:pStyle w:val="ConsPlusNonformat"/>
              <w:jc w:val="both"/>
              <w:rPr>
                <w:rFonts w:ascii="Times New Roman" w:hAnsi="Times New Roman" w:cs="Times New Roman"/>
                <w:sz w:val="26"/>
                <w:szCs w:val="26"/>
              </w:rPr>
            </w:pPr>
            <w:r w:rsidRPr="00AD2496">
              <w:rPr>
                <w:rFonts w:ascii="Times New Roman" w:eastAsia="Microsoft Sans Serif" w:hAnsi="Times New Roman" w:cs="Times New Roman"/>
                <w:color w:val="000000"/>
                <w:sz w:val="26"/>
                <w:szCs w:val="26"/>
                <w:lang w:bidi="ru-RU"/>
              </w:rPr>
              <w:t>- районного бюджета – 287 858 317,37.</w:t>
            </w:r>
          </w:p>
        </w:tc>
      </w:tr>
      <w:tr w:rsidR="00DC25E4" w:rsidRPr="00AD2496" w:rsidTr="006C470C">
        <w:trPr>
          <w:trHeight w:val="203"/>
        </w:trPr>
        <w:tc>
          <w:tcPr>
            <w:tcW w:w="3544" w:type="dxa"/>
          </w:tcPr>
          <w:p w:rsidR="00DC25E4" w:rsidRPr="00AD2496" w:rsidRDefault="00DC25E4" w:rsidP="00BE3D31">
            <w:pPr>
              <w:pStyle w:val="ConsPlusNonformat"/>
              <w:rPr>
                <w:rFonts w:ascii="Times New Roman" w:hAnsi="Times New Roman" w:cs="Times New Roman"/>
                <w:sz w:val="26"/>
                <w:szCs w:val="26"/>
              </w:rPr>
            </w:pPr>
            <w:r w:rsidRPr="00AD2496">
              <w:rPr>
                <w:rFonts w:ascii="Times New Roman" w:hAnsi="Times New Roman" w:cs="Times New Roman"/>
                <w:sz w:val="26"/>
                <w:szCs w:val="26"/>
              </w:rPr>
              <w:lastRenderedPageBreak/>
              <w:t>Конечные результаты реализации</w:t>
            </w:r>
            <w:r w:rsidR="00930527" w:rsidRPr="00AD2496">
              <w:rPr>
                <w:rFonts w:ascii="Times New Roman" w:hAnsi="Times New Roman" w:cs="Times New Roman"/>
                <w:sz w:val="26"/>
                <w:szCs w:val="26"/>
              </w:rPr>
              <w:t xml:space="preserve">  </w:t>
            </w:r>
            <w:r w:rsidR="00BC508B" w:rsidRPr="00AD2496">
              <w:rPr>
                <w:rFonts w:ascii="Times New Roman" w:hAnsi="Times New Roman" w:cs="Times New Roman"/>
                <w:sz w:val="26"/>
                <w:szCs w:val="26"/>
              </w:rPr>
              <w:t>подпрограммы</w:t>
            </w:r>
          </w:p>
        </w:tc>
        <w:tc>
          <w:tcPr>
            <w:tcW w:w="5812" w:type="dxa"/>
          </w:tcPr>
          <w:p w:rsidR="00C13012" w:rsidRPr="00AD2496" w:rsidRDefault="00C13012" w:rsidP="00930527">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Увеличение охвата детей </w:t>
            </w:r>
            <w:r w:rsidR="006658D8" w:rsidRPr="00AD2496">
              <w:rPr>
                <w:rFonts w:ascii="Times New Roman" w:hAnsi="Times New Roman" w:cs="Times New Roman"/>
                <w:sz w:val="26"/>
                <w:szCs w:val="26"/>
              </w:rPr>
              <w:t>в возрасте от 1 до 3 лет</w:t>
            </w:r>
            <w:r w:rsidR="0085396C" w:rsidRPr="00AD2496">
              <w:rPr>
                <w:rFonts w:ascii="Times New Roman" w:hAnsi="Times New Roman" w:cs="Times New Roman"/>
                <w:sz w:val="26"/>
                <w:szCs w:val="26"/>
              </w:rPr>
              <w:t xml:space="preserve"> </w:t>
            </w:r>
            <w:r w:rsidRPr="00AD2496">
              <w:rPr>
                <w:rFonts w:ascii="Times New Roman" w:hAnsi="Times New Roman" w:cs="Times New Roman"/>
                <w:sz w:val="26"/>
                <w:szCs w:val="26"/>
              </w:rPr>
              <w:t xml:space="preserve">дошкольными </w:t>
            </w:r>
            <w:r w:rsidR="0085396C" w:rsidRPr="00AD2496">
              <w:rPr>
                <w:rFonts w:ascii="Times New Roman" w:hAnsi="Times New Roman" w:cs="Times New Roman"/>
                <w:sz w:val="26"/>
                <w:szCs w:val="26"/>
              </w:rPr>
              <w:t>образовательными организациями (отношение численности детей в возрасте от 1 до 3 лет, посещающих дошкольные образовательные организации, к общей численности детей в возрасте от 1 до 3 лет) до 37%</w:t>
            </w:r>
            <w:r w:rsidRPr="00AD2496">
              <w:rPr>
                <w:rFonts w:ascii="Times New Roman" w:hAnsi="Times New Roman" w:cs="Times New Roman"/>
                <w:sz w:val="26"/>
                <w:szCs w:val="26"/>
              </w:rPr>
              <w:t>;</w:t>
            </w:r>
          </w:p>
          <w:p w:rsidR="00C13012" w:rsidRPr="00AD2496" w:rsidRDefault="006E624F" w:rsidP="00984E34">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о</w:t>
            </w:r>
            <w:r w:rsidR="00C13012" w:rsidRPr="00AD2496">
              <w:rPr>
                <w:rFonts w:ascii="Times New Roman" w:hAnsi="Times New Roman" w:cs="Times New Roman"/>
                <w:sz w:val="26"/>
                <w:szCs w:val="26"/>
              </w:rPr>
              <w:t>беспечение 100% охвата воспитанников дошкольных образовательных организаций в возрасте от 3 до 7 лет программами, соответствующими федеральному государственному образовательному стандарту дошкольного образования;</w:t>
            </w:r>
          </w:p>
          <w:p w:rsidR="00C13012" w:rsidRPr="00AD2496" w:rsidRDefault="0085396C" w:rsidP="006E624F">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обеспечение 100</w:t>
            </w:r>
            <w:r w:rsidR="00387278" w:rsidRPr="00AD2496">
              <w:rPr>
                <w:rFonts w:ascii="Times New Roman" w:hAnsi="Times New Roman" w:cs="Times New Roman"/>
                <w:sz w:val="26"/>
                <w:szCs w:val="26"/>
              </w:rPr>
              <w:t>% охват</w:t>
            </w:r>
            <w:r w:rsidR="00633DEA" w:rsidRPr="00AD2496">
              <w:rPr>
                <w:rFonts w:ascii="Times New Roman" w:hAnsi="Times New Roman" w:cs="Times New Roman"/>
                <w:sz w:val="26"/>
                <w:szCs w:val="26"/>
              </w:rPr>
              <w:t>а</w:t>
            </w:r>
            <w:r w:rsidRPr="00AD2496">
              <w:rPr>
                <w:rFonts w:ascii="Times New Roman" w:hAnsi="Times New Roman" w:cs="Times New Roman"/>
                <w:sz w:val="26"/>
                <w:szCs w:val="26"/>
              </w:rPr>
              <w:t xml:space="preserve"> </w:t>
            </w:r>
            <w:r w:rsidR="00C13012" w:rsidRPr="00AD2496">
              <w:rPr>
                <w:rFonts w:ascii="Times New Roman" w:hAnsi="Times New Roman" w:cs="Times New Roman"/>
                <w:sz w:val="26"/>
                <w:szCs w:val="26"/>
              </w:rPr>
              <w:t xml:space="preserve">обучающихся по образовательным программам, соответствующим новым федеральным государственным образовательным стандартам начального общего, основного общего, среднего общего образования, </w:t>
            </w:r>
            <w:r w:rsidR="00387278" w:rsidRPr="00AD2496">
              <w:rPr>
                <w:rFonts w:ascii="Times New Roman" w:hAnsi="Times New Roman" w:cs="Times New Roman"/>
                <w:sz w:val="26"/>
                <w:szCs w:val="26"/>
              </w:rPr>
              <w:t>в общей численности обучающихся</w:t>
            </w:r>
            <w:r w:rsidR="00C13012" w:rsidRPr="00AD2496">
              <w:rPr>
                <w:rFonts w:ascii="Times New Roman" w:hAnsi="Times New Roman" w:cs="Times New Roman"/>
                <w:sz w:val="26"/>
                <w:szCs w:val="26"/>
              </w:rPr>
              <w:t>;</w:t>
            </w:r>
          </w:p>
          <w:p w:rsidR="00C13012" w:rsidRPr="00AD2496" w:rsidRDefault="006E624F" w:rsidP="006E624F">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w:t>
            </w:r>
            <w:r w:rsidR="00C13012" w:rsidRPr="00AD2496">
              <w:rPr>
                <w:rFonts w:ascii="Times New Roman" w:hAnsi="Times New Roman" w:cs="Times New Roman"/>
                <w:sz w:val="26"/>
                <w:szCs w:val="26"/>
              </w:rPr>
              <w:t>величение доли детей с ОВЗ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от общей численности детей с ОВЗ и дете</w:t>
            </w:r>
            <w:r w:rsidRPr="00AD2496">
              <w:rPr>
                <w:rFonts w:ascii="Times New Roman" w:hAnsi="Times New Roman" w:cs="Times New Roman"/>
                <w:sz w:val="26"/>
                <w:szCs w:val="26"/>
              </w:rPr>
              <w:t>й-инвалидов школьного возраста</w:t>
            </w:r>
            <w:r w:rsidR="00C13012" w:rsidRPr="00AD2496">
              <w:rPr>
                <w:rFonts w:ascii="Times New Roman" w:hAnsi="Times New Roman" w:cs="Times New Roman"/>
                <w:sz w:val="26"/>
                <w:szCs w:val="26"/>
              </w:rPr>
              <w:t xml:space="preserve"> до 100%; </w:t>
            </w:r>
          </w:p>
          <w:p w:rsidR="00C13012" w:rsidRPr="00AD2496" w:rsidRDefault="006E624F" w:rsidP="00984E34">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w:t>
            </w:r>
            <w:r w:rsidR="00C13012" w:rsidRPr="00AD2496">
              <w:rPr>
                <w:rFonts w:ascii="Times New Roman" w:hAnsi="Times New Roman" w:cs="Times New Roman"/>
                <w:sz w:val="26"/>
                <w:szCs w:val="26"/>
              </w:rPr>
              <w:t>величение доли общеобразовательных организаций, в которых созданы условия для инклюзивного образования детей-инвалидов, в общем числе общеобразовательных организаций до 34%;</w:t>
            </w:r>
          </w:p>
          <w:p w:rsidR="00C13012" w:rsidRPr="00AD2496" w:rsidRDefault="006E624F" w:rsidP="00984E34">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w:t>
            </w:r>
            <w:r w:rsidR="00C13012" w:rsidRPr="00AD2496">
              <w:rPr>
                <w:rFonts w:ascii="Times New Roman" w:hAnsi="Times New Roman" w:cs="Times New Roman"/>
                <w:sz w:val="26"/>
                <w:szCs w:val="26"/>
              </w:rPr>
              <w:t>величение доли общеобразовательных организаций, соответствующих всем современным требованиям в части учебно-</w:t>
            </w:r>
            <w:r w:rsidR="00C13012" w:rsidRPr="00AD2496">
              <w:rPr>
                <w:rFonts w:ascii="Times New Roman" w:hAnsi="Times New Roman" w:cs="Times New Roman"/>
                <w:sz w:val="26"/>
                <w:szCs w:val="26"/>
              </w:rPr>
              <w:lastRenderedPageBreak/>
              <w:t>материальной базы до 95%;</w:t>
            </w:r>
          </w:p>
          <w:p w:rsidR="00C13012" w:rsidRPr="00AD2496" w:rsidRDefault="00517AC8" w:rsidP="00984E34">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w:t>
            </w:r>
            <w:r w:rsidR="00C13012" w:rsidRPr="00AD2496">
              <w:rPr>
                <w:rFonts w:ascii="Times New Roman" w:hAnsi="Times New Roman" w:cs="Times New Roman"/>
                <w:sz w:val="26"/>
                <w:szCs w:val="26"/>
              </w:rPr>
              <w:t>величение доли обучающихся в муниципальных общеобразовательных организациях, занимающихся в одну смену, в общей численности обучающихся в муниципальных общеобразовательных организациях до 99%;</w:t>
            </w:r>
          </w:p>
          <w:p w:rsidR="00C13012" w:rsidRPr="00AD2496" w:rsidRDefault="00517AC8" w:rsidP="005C6AE0">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w:t>
            </w:r>
            <w:r w:rsidR="00C13012" w:rsidRPr="00AD2496">
              <w:rPr>
                <w:rFonts w:ascii="Times New Roman" w:hAnsi="Times New Roman" w:cs="Times New Roman"/>
                <w:sz w:val="26"/>
                <w:szCs w:val="26"/>
              </w:rPr>
              <w:t>величение доли муниципальных образовательных организаций, реализующих программы общего образования, имеющих физкультурный зал, в общей численности муниципальных образовательных организаций, реализующих программы общего образования</w:t>
            </w:r>
            <w:r w:rsidR="008B38BF" w:rsidRPr="00AD2496">
              <w:rPr>
                <w:rFonts w:ascii="Times New Roman" w:hAnsi="Times New Roman" w:cs="Times New Roman"/>
                <w:sz w:val="26"/>
                <w:szCs w:val="26"/>
              </w:rPr>
              <w:t xml:space="preserve">    </w:t>
            </w:r>
            <w:r w:rsidR="00C13012" w:rsidRPr="00AD2496">
              <w:rPr>
                <w:rFonts w:ascii="Times New Roman" w:hAnsi="Times New Roman" w:cs="Times New Roman"/>
                <w:sz w:val="26"/>
                <w:szCs w:val="26"/>
              </w:rPr>
              <w:t>до 90%;</w:t>
            </w:r>
          </w:p>
          <w:p w:rsidR="00C13012" w:rsidRPr="00AD2496" w:rsidRDefault="00517AC8" w:rsidP="005C6AE0">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w:t>
            </w:r>
            <w:r w:rsidR="00C13012" w:rsidRPr="00AD2496">
              <w:rPr>
                <w:rFonts w:ascii="Times New Roman" w:hAnsi="Times New Roman" w:cs="Times New Roman"/>
                <w:sz w:val="26"/>
                <w:szCs w:val="26"/>
              </w:rPr>
              <w:t>величение удельного веса обучающихся в муниципальных общеобразовательных организациях, занимающихся в спортивных секциях и технических кружках, в общей численности обучающихся, занимающихся в кружках и секциях до 52%;</w:t>
            </w:r>
          </w:p>
          <w:p w:rsidR="00C13012" w:rsidRPr="00AD2496" w:rsidRDefault="00517AC8" w:rsidP="00AE3C22">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w:t>
            </w:r>
            <w:r w:rsidR="00C13012" w:rsidRPr="00AD2496">
              <w:rPr>
                <w:rFonts w:ascii="Times New Roman" w:hAnsi="Times New Roman" w:cs="Times New Roman"/>
                <w:sz w:val="26"/>
                <w:szCs w:val="26"/>
              </w:rPr>
              <w:t>величение доли школьников, охваченных горячим питанием, от общего числа обучающихся дневных школ до 98%;</w:t>
            </w:r>
          </w:p>
          <w:p w:rsidR="00C13012" w:rsidRPr="00AD2496" w:rsidRDefault="00517AC8" w:rsidP="00517AC8">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w:t>
            </w:r>
            <w:r w:rsidR="00C13012" w:rsidRPr="00AD2496">
              <w:rPr>
                <w:rFonts w:ascii="Times New Roman" w:hAnsi="Times New Roman" w:cs="Times New Roman"/>
                <w:sz w:val="26"/>
                <w:szCs w:val="26"/>
              </w:rPr>
              <w:t>величение доли обучающихся общеобразовательных организаций, охваченных изучением хакасского языка и литературы, от общего числа детей хакасской национальности</w:t>
            </w:r>
            <w:r w:rsidR="008B38BF" w:rsidRPr="00AD2496">
              <w:rPr>
                <w:rFonts w:ascii="Times New Roman" w:hAnsi="Times New Roman" w:cs="Times New Roman"/>
                <w:sz w:val="26"/>
                <w:szCs w:val="26"/>
              </w:rPr>
              <w:t xml:space="preserve">   </w:t>
            </w:r>
            <w:r w:rsidR="00C13012" w:rsidRPr="00AD2496">
              <w:rPr>
                <w:rFonts w:ascii="Times New Roman" w:hAnsi="Times New Roman" w:cs="Times New Roman"/>
                <w:sz w:val="26"/>
                <w:szCs w:val="26"/>
              </w:rPr>
              <w:t>до 58%;</w:t>
            </w:r>
          </w:p>
          <w:p w:rsidR="00C13012" w:rsidRPr="00AD2496" w:rsidRDefault="00517AC8" w:rsidP="00AE3C22">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w:t>
            </w:r>
            <w:r w:rsidR="00C13012" w:rsidRPr="00AD2496">
              <w:rPr>
                <w:rFonts w:ascii="Times New Roman" w:hAnsi="Times New Roman" w:cs="Times New Roman"/>
                <w:sz w:val="26"/>
                <w:szCs w:val="26"/>
              </w:rPr>
              <w:t>величение доли учителей муниципальных общеобразовательных организаций, имеющих стаж педагогической работы до 5 лет, в общей численности учителей муниципальных общеобразовательных организаций до 20%;</w:t>
            </w:r>
          </w:p>
          <w:p w:rsidR="00C13012" w:rsidRPr="00AD2496" w:rsidRDefault="00517AC8" w:rsidP="00517AC8">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w:t>
            </w:r>
            <w:r w:rsidR="00C13012" w:rsidRPr="00AD2496">
              <w:rPr>
                <w:rFonts w:ascii="Times New Roman" w:hAnsi="Times New Roman" w:cs="Times New Roman"/>
                <w:sz w:val="26"/>
                <w:szCs w:val="26"/>
              </w:rPr>
              <w:t xml:space="preserve">величение доли учителей в возрасте до 35 лет </w:t>
            </w:r>
            <w:r w:rsidR="008B38BF" w:rsidRPr="00AD2496">
              <w:rPr>
                <w:rFonts w:ascii="Times New Roman" w:hAnsi="Times New Roman" w:cs="Times New Roman"/>
                <w:sz w:val="26"/>
                <w:szCs w:val="26"/>
              </w:rPr>
              <w:t xml:space="preserve">            </w:t>
            </w:r>
            <w:r w:rsidR="00C13012" w:rsidRPr="00AD2496">
              <w:rPr>
                <w:rFonts w:ascii="Times New Roman" w:hAnsi="Times New Roman" w:cs="Times New Roman"/>
                <w:sz w:val="26"/>
                <w:szCs w:val="26"/>
              </w:rPr>
              <w:t>в общей численности учителей</w:t>
            </w:r>
            <w:r w:rsidRPr="00AD2496">
              <w:rPr>
                <w:rFonts w:ascii="Times New Roman" w:hAnsi="Times New Roman" w:cs="Times New Roman"/>
                <w:sz w:val="26"/>
                <w:szCs w:val="26"/>
              </w:rPr>
              <w:t xml:space="preserve"> общеобразовательных </w:t>
            </w:r>
            <w:r w:rsidR="00C13012" w:rsidRPr="00AD2496">
              <w:rPr>
                <w:rFonts w:ascii="Times New Roman" w:hAnsi="Times New Roman" w:cs="Times New Roman"/>
                <w:sz w:val="26"/>
                <w:szCs w:val="26"/>
              </w:rPr>
              <w:t>организаций до 3</w:t>
            </w:r>
            <w:r w:rsidR="008B6488" w:rsidRPr="00AD2496">
              <w:rPr>
                <w:rFonts w:ascii="Times New Roman" w:hAnsi="Times New Roman" w:cs="Times New Roman"/>
                <w:sz w:val="26"/>
                <w:szCs w:val="26"/>
              </w:rPr>
              <w:t>2</w:t>
            </w:r>
            <w:r w:rsidR="00C13012" w:rsidRPr="00AD2496">
              <w:rPr>
                <w:rFonts w:ascii="Times New Roman" w:hAnsi="Times New Roman" w:cs="Times New Roman"/>
                <w:sz w:val="26"/>
                <w:szCs w:val="26"/>
              </w:rPr>
              <w:t>%;</w:t>
            </w:r>
          </w:p>
          <w:p w:rsidR="00C13012" w:rsidRPr="00AD2496" w:rsidRDefault="00517AC8" w:rsidP="00AE3C22">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w:t>
            </w:r>
            <w:r w:rsidR="00C13012" w:rsidRPr="00AD2496">
              <w:rPr>
                <w:rFonts w:ascii="Times New Roman" w:hAnsi="Times New Roman" w:cs="Times New Roman"/>
                <w:sz w:val="26"/>
                <w:szCs w:val="26"/>
              </w:rPr>
              <w:t>величение доли педагогических работников общеобразовательных организаций, которым при прохождении аттестации присвоена первая или высшая категория, в общей числен</w:t>
            </w:r>
            <w:r w:rsidRPr="00AD2496">
              <w:rPr>
                <w:rFonts w:ascii="Times New Roman" w:hAnsi="Times New Roman" w:cs="Times New Roman"/>
                <w:sz w:val="26"/>
                <w:szCs w:val="26"/>
              </w:rPr>
              <w:t xml:space="preserve">ности педагогических работников </w:t>
            </w:r>
            <w:r w:rsidR="00C13012" w:rsidRPr="00AD2496">
              <w:rPr>
                <w:rFonts w:ascii="Times New Roman" w:hAnsi="Times New Roman" w:cs="Times New Roman"/>
                <w:spacing w:val="-2"/>
                <w:sz w:val="26"/>
                <w:szCs w:val="26"/>
              </w:rPr>
              <w:t>общеобразовательных</w:t>
            </w:r>
            <w:r w:rsidR="00C13012" w:rsidRPr="00AD2496">
              <w:rPr>
                <w:rFonts w:ascii="Times New Roman" w:hAnsi="Times New Roman" w:cs="Times New Roman"/>
                <w:sz w:val="26"/>
                <w:szCs w:val="26"/>
              </w:rPr>
              <w:t xml:space="preserve"> организаций до 16%;</w:t>
            </w:r>
          </w:p>
          <w:p w:rsidR="00C13012" w:rsidRPr="00AD2496" w:rsidRDefault="00517AC8" w:rsidP="00AE3C22">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к</w:t>
            </w:r>
            <w:r w:rsidR="00C13012" w:rsidRPr="00AD2496">
              <w:rPr>
                <w:rFonts w:ascii="Times New Roman" w:hAnsi="Times New Roman" w:cs="Times New Roman"/>
                <w:sz w:val="26"/>
                <w:szCs w:val="26"/>
              </w:rPr>
              <w:t>оличество лучших педагогических работников Усть-Абаканского</w:t>
            </w:r>
            <w:r w:rsidR="00A56E8F" w:rsidRPr="00AD2496">
              <w:rPr>
                <w:rFonts w:ascii="Times New Roman" w:hAnsi="Times New Roman" w:cs="Times New Roman"/>
                <w:sz w:val="26"/>
                <w:szCs w:val="26"/>
              </w:rPr>
              <w:t xml:space="preserve"> муниципального</w:t>
            </w:r>
            <w:r w:rsidR="00C13012" w:rsidRPr="00AD2496">
              <w:rPr>
                <w:rFonts w:ascii="Times New Roman" w:hAnsi="Times New Roman" w:cs="Times New Roman"/>
                <w:sz w:val="26"/>
                <w:szCs w:val="26"/>
              </w:rPr>
              <w:t xml:space="preserve"> района</w:t>
            </w:r>
            <w:r w:rsidR="00A56E8F" w:rsidRPr="00AD2496">
              <w:rPr>
                <w:rFonts w:ascii="Times New Roman" w:hAnsi="Times New Roman" w:cs="Times New Roman"/>
                <w:sz w:val="26"/>
                <w:szCs w:val="26"/>
              </w:rPr>
              <w:t xml:space="preserve"> Республики Хакасия</w:t>
            </w:r>
            <w:r w:rsidR="00C13012" w:rsidRPr="00AD2496">
              <w:rPr>
                <w:rFonts w:ascii="Times New Roman" w:hAnsi="Times New Roman" w:cs="Times New Roman"/>
                <w:sz w:val="26"/>
                <w:szCs w:val="26"/>
              </w:rPr>
              <w:t>, получивших государственную поддержку</w:t>
            </w:r>
            <w:r w:rsidRPr="00AD2496">
              <w:rPr>
                <w:rFonts w:ascii="Times New Roman" w:hAnsi="Times New Roman" w:cs="Times New Roman"/>
                <w:sz w:val="26"/>
                <w:szCs w:val="26"/>
              </w:rPr>
              <w:t>,</w:t>
            </w:r>
            <w:r w:rsidR="00C13012" w:rsidRPr="00AD2496">
              <w:rPr>
                <w:rFonts w:ascii="Times New Roman" w:hAnsi="Times New Roman" w:cs="Times New Roman"/>
                <w:sz w:val="26"/>
                <w:szCs w:val="26"/>
              </w:rPr>
              <w:t xml:space="preserve"> не менее 1 человека ежегодно;</w:t>
            </w:r>
          </w:p>
          <w:p w:rsidR="00C13012" w:rsidRPr="00AD2496" w:rsidRDefault="002B4497" w:rsidP="002B4497">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о</w:t>
            </w:r>
            <w:r w:rsidR="00C13012" w:rsidRPr="00AD2496">
              <w:rPr>
                <w:rFonts w:ascii="Times New Roman" w:hAnsi="Times New Roman" w:cs="Times New Roman"/>
                <w:sz w:val="26"/>
                <w:szCs w:val="26"/>
              </w:rPr>
              <w:t xml:space="preserve">беспечение </w:t>
            </w:r>
            <w:r w:rsidR="00387278" w:rsidRPr="00AD2496">
              <w:rPr>
                <w:rFonts w:ascii="Times New Roman" w:hAnsi="Times New Roman" w:cs="Times New Roman"/>
                <w:sz w:val="26"/>
                <w:szCs w:val="26"/>
              </w:rPr>
              <w:t xml:space="preserve">не менее 100 % </w:t>
            </w:r>
            <w:r w:rsidR="00C13012" w:rsidRPr="00AD2496">
              <w:rPr>
                <w:rFonts w:ascii="Times New Roman" w:hAnsi="Times New Roman" w:cs="Times New Roman"/>
                <w:sz w:val="26"/>
                <w:szCs w:val="26"/>
              </w:rPr>
              <w:t xml:space="preserve">отношения среднемесячной заработной платы </w:t>
            </w:r>
            <w:r w:rsidR="00C13012" w:rsidRPr="00AD2496">
              <w:rPr>
                <w:rFonts w:ascii="Times New Roman" w:hAnsi="Times New Roman" w:cs="Times New Roman"/>
                <w:sz w:val="26"/>
                <w:szCs w:val="26"/>
              </w:rPr>
              <w:lastRenderedPageBreak/>
              <w:t xml:space="preserve">педагогических работников муниципальных образовательных организаций дошкольного образования к средней заработной плате в общем образовании Усть-Абаканского </w:t>
            </w:r>
            <w:r w:rsidR="00A56E8F" w:rsidRPr="00AD2496">
              <w:rPr>
                <w:rFonts w:ascii="Times New Roman" w:hAnsi="Times New Roman" w:cs="Times New Roman"/>
                <w:sz w:val="26"/>
                <w:szCs w:val="26"/>
              </w:rPr>
              <w:t xml:space="preserve">муниципального </w:t>
            </w:r>
            <w:r w:rsidR="00C13012" w:rsidRPr="00AD2496">
              <w:rPr>
                <w:rFonts w:ascii="Times New Roman" w:hAnsi="Times New Roman" w:cs="Times New Roman"/>
                <w:sz w:val="26"/>
                <w:szCs w:val="26"/>
              </w:rPr>
              <w:t>района</w:t>
            </w:r>
            <w:r w:rsidR="00A56E8F" w:rsidRPr="00AD2496">
              <w:rPr>
                <w:rFonts w:ascii="Times New Roman" w:hAnsi="Times New Roman" w:cs="Times New Roman"/>
                <w:sz w:val="26"/>
                <w:szCs w:val="26"/>
              </w:rPr>
              <w:t xml:space="preserve"> Республики Хакасия</w:t>
            </w:r>
            <w:r w:rsidR="008B38BF" w:rsidRPr="00AD2496">
              <w:rPr>
                <w:rFonts w:ascii="Times New Roman" w:hAnsi="Times New Roman" w:cs="Times New Roman"/>
                <w:sz w:val="26"/>
                <w:szCs w:val="26"/>
              </w:rPr>
              <w:t>;</w:t>
            </w:r>
            <w:r w:rsidR="00C13012" w:rsidRPr="00AD2496">
              <w:rPr>
                <w:rFonts w:ascii="Times New Roman" w:hAnsi="Times New Roman" w:cs="Times New Roman"/>
                <w:sz w:val="26"/>
                <w:szCs w:val="26"/>
              </w:rPr>
              <w:t xml:space="preserve"> </w:t>
            </w:r>
          </w:p>
          <w:p w:rsidR="00C13012" w:rsidRPr="00AD2496" w:rsidRDefault="002B4497" w:rsidP="002B4497">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о</w:t>
            </w:r>
            <w:r w:rsidR="00C13012" w:rsidRPr="00AD2496">
              <w:rPr>
                <w:rFonts w:ascii="Times New Roman" w:hAnsi="Times New Roman" w:cs="Times New Roman"/>
                <w:sz w:val="26"/>
                <w:szCs w:val="26"/>
              </w:rPr>
              <w:t xml:space="preserve">беспечение </w:t>
            </w:r>
            <w:r w:rsidR="001325CF" w:rsidRPr="00AD2496">
              <w:rPr>
                <w:rFonts w:ascii="Times New Roman" w:hAnsi="Times New Roman" w:cs="Times New Roman"/>
                <w:sz w:val="26"/>
                <w:szCs w:val="26"/>
                <w:shd w:val="clear" w:color="auto" w:fill="FFFFFF" w:themeFill="background1"/>
              </w:rPr>
              <w:t xml:space="preserve">не менее 100% </w:t>
            </w:r>
            <w:r w:rsidR="00C13012" w:rsidRPr="00AD2496">
              <w:rPr>
                <w:rFonts w:ascii="Times New Roman" w:hAnsi="Times New Roman" w:cs="Times New Roman"/>
                <w:sz w:val="26"/>
                <w:szCs w:val="26"/>
              </w:rPr>
              <w:t>отношения средней заработной платы педагогических работников образовательных организаций общего образования к средней заработ</w:t>
            </w:r>
            <w:r w:rsidR="001325CF" w:rsidRPr="00AD2496">
              <w:rPr>
                <w:rFonts w:ascii="Times New Roman" w:hAnsi="Times New Roman" w:cs="Times New Roman"/>
                <w:sz w:val="26"/>
                <w:szCs w:val="26"/>
              </w:rPr>
              <w:t>ной плате в Республике Хакасия</w:t>
            </w:r>
            <w:r w:rsidR="00C13012" w:rsidRPr="00AD2496">
              <w:rPr>
                <w:rFonts w:ascii="Times New Roman" w:hAnsi="Times New Roman" w:cs="Times New Roman"/>
                <w:sz w:val="26"/>
                <w:szCs w:val="26"/>
              </w:rPr>
              <w:t>;</w:t>
            </w:r>
          </w:p>
          <w:p w:rsidR="00C13012" w:rsidRPr="00AD2496" w:rsidRDefault="008B38BF" w:rsidP="002B4497">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увеличение</w:t>
            </w:r>
            <w:r w:rsidR="001325CF" w:rsidRPr="00AD2496">
              <w:rPr>
                <w:rFonts w:ascii="Times New Roman" w:hAnsi="Times New Roman" w:cs="Times New Roman"/>
                <w:sz w:val="26"/>
                <w:szCs w:val="26"/>
              </w:rPr>
              <w:t xml:space="preserve"> доли</w:t>
            </w:r>
            <w:r w:rsidR="00C13012" w:rsidRPr="00AD2496">
              <w:rPr>
                <w:rFonts w:ascii="Times New Roman" w:hAnsi="Times New Roman" w:cs="Times New Roman"/>
                <w:sz w:val="26"/>
                <w:szCs w:val="26"/>
              </w:rPr>
              <w:t xml:space="preserve"> муниципальных общеобразовательных организаций реализующих программу «Точка роста», в общем числе общеобразовательных организаций района </w:t>
            </w:r>
            <w:r w:rsidRPr="00AD2496">
              <w:rPr>
                <w:rFonts w:ascii="Times New Roman" w:hAnsi="Times New Roman" w:cs="Times New Roman"/>
                <w:sz w:val="26"/>
                <w:szCs w:val="26"/>
              </w:rPr>
              <w:t xml:space="preserve">                   </w:t>
            </w:r>
            <w:r w:rsidR="00C13012" w:rsidRPr="00AD2496">
              <w:rPr>
                <w:rFonts w:ascii="Times New Roman" w:hAnsi="Times New Roman" w:cs="Times New Roman"/>
                <w:sz w:val="26"/>
                <w:szCs w:val="26"/>
              </w:rPr>
              <w:t>до 100%</w:t>
            </w:r>
            <w:r w:rsidRPr="00AD2496">
              <w:rPr>
                <w:rFonts w:ascii="Times New Roman" w:hAnsi="Times New Roman" w:cs="Times New Roman"/>
                <w:sz w:val="26"/>
                <w:szCs w:val="26"/>
              </w:rPr>
              <w:t>;</w:t>
            </w:r>
          </w:p>
          <w:p w:rsidR="002B4497" w:rsidRPr="00AD2496" w:rsidRDefault="008B38BF" w:rsidP="008B38BF">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увеличение</w:t>
            </w:r>
            <w:r w:rsidR="00C13012" w:rsidRPr="00AD2496">
              <w:rPr>
                <w:rFonts w:ascii="Times New Roman" w:hAnsi="Times New Roman" w:cs="Times New Roman"/>
                <w:sz w:val="26"/>
                <w:szCs w:val="26"/>
              </w:rPr>
              <w:t xml:space="preserve"> доли муниципальных образовательных организаций оснащенных кабинетами «Цифровая образовательная среда», в общем числе образовательных организаций района до 100%.</w:t>
            </w:r>
          </w:p>
        </w:tc>
      </w:tr>
    </w:tbl>
    <w:p w:rsidR="00EE6D07" w:rsidRPr="00AD2496" w:rsidRDefault="00EE6D07" w:rsidP="00EE6D07">
      <w:pPr>
        <w:pStyle w:val="ConsPlusNormal"/>
        <w:jc w:val="center"/>
        <w:rPr>
          <w:rFonts w:ascii="Times New Roman" w:hAnsi="Times New Roman" w:cs="Times New Roman"/>
          <w:sz w:val="26"/>
          <w:szCs w:val="26"/>
        </w:rPr>
      </w:pPr>
    </w:p>
    <w:p w:rsidR="002B4497" w:rsidRPr="00AD2496" w:rsidRDefault="002B4497" w:rsidP="00EE6D07">
      <w:pPr>
        <w:pStyle w:val="ConsPlusNormal"/>
        <w:jc w:val="center"/>
        <w:rPr>
          <w:rFonts w:ascii="Times New Roman" w:hAnsi="Times New Roman" w:cs="Times New Roman"/>
          <w:sz w:val="26"/>
          <w:szCs w:val="26"/>
        </w:rPr>
      </w:pPr>
    </w:p>
    <w:p w:rsidR="00EE6D07" w:rsidRPr="00AD2496" w:rsidRDefault="00EE6D07" w:rsidP="00EE6D07">
      <w:pPr>
        <w:pStyle w:val="ConsPlusNormal"/>
        <w:jc w:val="center"/>
        <w:rPr>
          <w:rFonts w:ascii="Times New Roman" w:hAnsi="Times New Roman" w:cs="Times New Roman"/>
          <w:b/>
          <w:sz w:val="26"/>
          <w:szCs w:val="26"/>
        </w:rPr>
      </w:pPr>
      <w:r w:rsidRPr="00AD2496">
        <w:rPr>
          <w:rFonts w:ascii="Times New Roman" w:hAnsi="Times New Roman" w:cs="Times New Roman"/>
          <w:b/>
          <w:sz w:val="26"/>
          <w:szCs w:val="26"/>
        </w:rPr>
        <w:t>ПАСПОРТ</w:t>
      </w:r>
    </w:p>
    <w:p w:rsidR="00EE6D07" w:rsidRPr="00AD2496" w:rsidRDefault="0093770F" w:rsidP="00EE6D07">
      <w:pPr>
        <w:pStyle w:val="ConsPlusNormal"/>
        <w:jc w:val="center"/>
        <w:rPr>
          <w:rFonts w:ascii="Times New Roman" w:hAnsi="Times New Roman" w:cs="Times New Roman"/>
          <w:b/>
          <w:sz w:val="26"/>
          <w:szCs w:val="26"/>
        </w:rPr>
      </w:pPr>
      <w:r w:rsidRPr="00AD2496">
        <w:rPr>
          <w:rFonts w:ascii="Times New Roman" w:hAnsi="Times New Roman" w:cs="Times New Roman"/>
          <w:b/>
          <w:sz w:val="26"/>
          <w:szCs w:val="26"/>
        </w:rPr>
        <w:t>п</w:t>
      </w:r>
      <w:r w:rsidR="00EE6D07" w:rsidRPr="00AD2496">
        <w:rPr>
          <w:rFonts w:ascii="Times New Roman" w:hAnsi="Times New Roman" w:cs="Times New Roman"/>
          <w:b/>
          <w:sz w:val="26"/>
          <w:szCs w:val="26"/>
        </w:rPr>
        <w:t>одпрограммы 2 «Развитие системы дополнительного образования детей, выявлени</w:t>
      </w:r>
      <w:r w:rsidR="00E71001" w:rsidRPr="00AD2496">
        <w:rPr>
          <w:rFonts w:ascii="Times New Roman" w:hAnsi="Times New Roman" w:cs="Times New Roman"/>
          <w:b/>
          <w:sz w:val="26"/>
          <w:szCs w:val="26"/>
        </w:rPr>
        <w:t>е</w:t>
      </w:r>
      <w:r w:rsidR="00EE6D07" w:rsidRPr="00AD2496">
        <w:rPr>
          <w:rFonts w:ascii="Times New Roman" w:hAnsi="Times New Roman" w:cs="Times New Roman"/>
          <w:b/>
          <w:sz w:val="26"/>
          <w:szCs w:val="26"/>
        </w:rPr>
        <w:t xml:space="preserve"> и поддержк</w:t>
      </w:r>
      <w:r w:rsidR="0093512A" w:rsidRPr="00AD2496">
        <w:rPr>
          <w:rFonts w:ascii="Times New Roman" w:hAnsi="Times New Roman" w:cs="Times New Roman"/>
          <w:b/>
          <w:sz w:val="26"/>
          <w:szCs w:val="26"/>
        </w:rPr>
        <w:t>а</w:t>
      </w:r>
      <w:r w:rsidR="00EE6D07" w:rsidRPr="00AD2496">
        <w:rPr>
          <w:rFonts w:ascii="Times New Roman" w:hAnsi="Times New Roman" w:cs="Times New Roman"/>
          <w:b/>
          <w:sz w:val="26"/>
          <w:szCs w:val="26"/>
        </w:rPr>
        <w:t xml:space="preserve"> одаренных детей и молодежи»</w:t>
      </w:r>
    </w:p>
    <w:p w:rsidR="00EE6D07" w:rsidRPr="00AD2496" w:rsidRDefault="00EE6D07" w:rsidP="00EE6D07">
      <w:pPr>
        <w:pStyle w:val="ConsPlusNormal"/>
        <w:ind w:firstLine="540"/>
        <w:jc w:val="both"/>
        <w:rPr>
          <w:rFonts w:ascii="Times New Roman" w:hAnsi="Times New Roman" w:cs="Times New Roman"/>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44"/>
        <w:gridCol w:w="5812"/>
      </w:tblGrid>
      <w:tr w:rsidR="00EE6D07" w:rsidRPr="00AD2496" w:rsidTr="00254CAD">
        <w:trPr>
          <w:trHeight w:val="197"/>
        </w:trPr>
        <w:tc>
          <w:tcPr>
            <w:tcW w:w="3544" w:type="dxa"/>
          </w:tcPr>
          <w:p w:rsidR="00EE6D07" w:rsidRPr="00AD2496" w:rsidRDefault="00EE6D07" w:rsidP="00EE6D07">
            <w:pPr>
              <w:pStyle w:val="ConsPlusNonformat"/>
              <w:rPr>
                <w:rFonts w:ascii="Times New Roman" w:hAnsi="Times New Roman" w:cs="Times New Roman"/>
                <w:sz w:val="26"/>
                <w:szCs w:val="26"/>
              </w:rPr>
            </w:pPr>
            <w:r w:rsidRPr="00AD2496">
              <w:rPr>
                <w:rFonts w:ascii="Times New Roman" w:hAnsi="Times New Roman" w:cs="Times New Roman"/>
                <w:sz w:val="26"/>
                <w:szCs w:val="26"/>
              </w:rPr>
              <w:t>Ответственный исполнитель подпрограммы</w:t>
            </w:r>
          </w:p>
        </w:tc>
        <w:tc>
          <w:tcPr>
            <w:tcW w:w="5812" w:type="dxa"/>
          </w:tcPr>
          <w:p w:rsidR="00EE6D07" w:rsidRPr="00AD2496" w:rsidRDefault="00EE6D07" w:rsidP="009B3B7A">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Управление образования </w:t>
            </w:r>
            <w:r w:rsidR="009B3B7A" w:rsidRPr="00AD2496">
              <w:rPr>
                <w:rFonts w:ascii="Times New Roman" w:hAnsi="Times New Roman" w:cs="Times New Roman"/>
                <w:sz w:val="26"/>
                <w:szCs w:val="26"/>
              </w:rPr>
              <w:t>А</w:t>
            </w:r>
            <w:r w:rsidRPr="00AD2496">
              <w:rPr>
                <w:rFonts w:ascii="Times New Roman" w:hAnsi="Times New Roman" w:cs="Times New Roman"/>
                <w:sz w:val="26"/>
                <w:szCs w:val="26"/>
              </w:rPr>
              <w:t xml:space="preserve">дминистрации </w:t>
            </w:r>
            <w:r w:rsidR="00633DEA" w:rsidRPr="00AD2496">
              <w:rPr>
                <w:rFonts w:ascii="Times New Roman" w:hAnsi="Times New Roman" w:cs="Times New Roman"/>
                <w:sz w:val="26"/>
                <w:szCs w:val="26"/>
              </w:rPr>
              <w:t xml:space="preserve">                                 </w:t>
            </w:r>
            <w:r w:rsidRPr="00AD2496">
              <w:rPr>
                <w:rFonts w:ascii="Times New Roman" w:hAnsi="Times New Roman" w:cs="Times New Roman"/>
                <w:sz w:val="26"/>
                <w:szCs w:val="26"/>
              </w:rPr>
              <w:t xml:space="preserve">Усть-Абаканского </w:t>
            </w:r>
            <w:r w:rsidR="00D257AF" w:rsidRPr="00AD2496">
              <w:rPr>
                <w:rFonts w:ascii="Times New Roman" w:hAnsi="Times New Roman" w:cs="Times New Roman"/>
                <w:sz w:val="26"/>
                <w:szCs w:val="26"/>
              </w:rPr>
              <w:t xml:space="preserve">муниципального </w:t>
            </w:r>
            <w:r w:rsidRPr="00AD2496">
              <w:rPr>
                <w:rFonts w:ascii="Times New Roman" w:hAnsi="Times New Roman" w:cs="Times New Roman"/>
                <w:sz w:val="26"/>
                <w:szCs w:val="26"/>
              </w:rPr>
              <w:t>района</w:t>
            </w:r>
            <w:r w:rsidR="009B3B7A" w:rsidRPr="00AD2496">
              <w:rPr>
                <w:rFonts w:ascii="Times New Roman" w:hAnsi="Times New Roman" w:cs="Times New Roman"/>
                <w:sz w:val="26"/>
                <w:szCs w:val="26"/>
              </w:rPr>
              <w:t xml:space="preserve"> Республики Хакасия</w:t>
            </w:r>
          </w:p>
        </w:tc>
      </w:tr>
      <w:tr w:rsidR="00EE6D07" w:rsidRPr="00AD2496" w:rsidTr="00254CAD">
        <w:trPr>
          <w:trHeight w:val="273"/>
        </w:trPr>
        <w:tc>
          <w:tcPr>
            <w:tcW w:w="3544" w:type="dxa"/>
          </w:tcPr>
          <w:p w:rsidR="00EE6D07" w:rsidRPr="00AD2496" w:rsidRDefault="00EE6D07" w:rsidP="00EE6D07">
            <w:pPr>
              <w:pStyle w:val="ConsPlusNonformat"/>
              <w:rPr>
                <w:rFonts w:ascii="Times New Roman" w:hAnsi="Times New Roman" w:cs="Times New Roman"/>
                <w:sz w:val="26"/>
                <w:szCs w:val="26"/>
              </w:rPr>
            </w:pPr>
            <w:r w:rsidRPr="00AD2496">
              <w:rPr>
                <w:rFonts w:ascii="Times New Roman" w:hAnsi="Times New Roman" w:cs="Times New Roman"/>
                <w:sz w:val="26"/>
                <w:szCs w:val="26"/>
              </w:rPr>
              <w:t>Соисполнители подпрограммы</w:t>
            </w:r>
          </w:p>
        </w:tc>
        <w:tc>
          <w:tcPr>
            <w:tcW w:w="5812" w:type="dxa"/>
          </w:tcPr>
          <w:p w:rsidR="00EE6D07" w:rsidRPr="00AD2496" w:rsidRDefault="00EE6D07" w:rsidP="009B3B7A">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Управление культуры, молодежной политики, спорта и туризма </w:t>
            </w:r>
            <w:r w:rsidR="009B3B7A" w:rsidRPr="00AD2496">
              <w:rPr>
                <w:rFonts w:ascii="Times New Roman" w:hAnsi="Times New Roman" w:cs="Times New Roman"/>
                <w:sz w:val="26"/>
                <w:szCs w:val="26"/>
              </w:rPr>
              <w:t>А</w:t>
            </w:r>
            <w:r w:rsidRPr="00AD2496">
              <w:rPr>
                <w:rFonts w:ascii="Times New Roman" w:hAnsi="Times New Roman" w:cs="Times New Roman"/>
                <w:sz w:val="26"/>
                <w:szCs w:val="26"/>
              </w:rPr>
              <w:t>дминистрации</w:t>
            </w:r>
            <w:r w:rsidR="00633DEA" w:rsidRPr="00AD2496">
              <w:rPr>
                <w:rFonts w:ascii="Times New Roman" w:hAnsi="Times New Roman" w:cs="Times New Roman"/>
                <w:sz w:val="26"/>
                <w:szCs w:val="26"/>
              </w:rPr>
              <w:t xml:space="preserve">                                    </w:t>
            </w:r>
            <w:r w:rsidRPr="00AD2496">
              <w:rPr>
                <w:rFonts w:ascii="Times New Roman" w:hAnsi="Times New Roman" w:cs="Times New Roman"/>
                <w:sz w:val="26"/>
                <w:szCs w:val="26"/>
              </w:rPr>
              <w:t>Усть-Абаканского</w:t>
            </w:r>
            <w:r w:rsidR="00633DEA" w:rsidRPr="00AD2496">
              <w:rPr>
                <w:rFonts w:ascii="Times New Roman" w:hAnsi="Times New Roman" w:cs="Times New Roman"/>
                <w:sz w:val="26"/>
                <w:szCs w:val="26"/>
              </w:rPr>
              <w:t xml:space="preserve"> </w:t>
            </w:r>
            <w:r w:rsidR="00D257AF" w:rsidRPr="00AD2496">
              <w:rPr>
                <w:rFonts w:ascii="Times New Roman" w:hAnsi="Times New Roman" w:cs="Times New Roman"/>
                <w:sz w:val="26"/>
                <w:szCs w:val="26"/>
              </w:rPr>
              <w:t xml:space="preserve">муниципального </w:t>
            </w:r>
            <w:r w:rsidRPr="00AD2496">
              <w:rPr>
                <w:rFonts w:ascii="Times New Roman" w:hAnsi="Times New Roman" w:cs="Times New Roman"/>
                <w:sz w:val="26"/>
                <w:szCs w:val="26"/>
              </w:rPr>
              <w:t>района</w:t>
            </w:r>
            <w:r w:rsidR="009B3B7A" w:rsidRPr="00AD2496">
              <w:rPr>
                <w:rFonts w:ascii="Times New Roman" w:hAnsi="Times New Roman" w:cs="Times New Roman"/>
                <w:sz w:val="26"/>
                <w:szCs w:val="26"/>
              </w:rPr>
              <w:t xml:space="preserve"> Республики Хакасия</w:t>
            </w:r>
            <w:r w:rsidRPr="00AD2496">
              <w:rPr>
                <w:rFonts w:ascii="Times New Roman" w:hAnsi="Times New Roman" w:cs="Times New Roman"/>
                <w:sz w:val="26"/>
                <w:szCs w:val="26"/>
              </w:rPr>
              <w:t>.</w:t>
            </w:r>
          </w:p>
        </w:tc>
      </w:tr>
      <w:tr w:rsidR="00EE6D07" w:rsidRPr="00AD2496" w:rsidTr="00254CAD">
        <w:trPr>
          <w:trHeight w:val="249"/>
        </w:trPr>
        <w:tc>
          <w:tcPr>
            <w:tcW w:w="3544" w:type="dxa"/>
          </w:tcPr>
          <w:p w:rsidR="00EE6D07" w:rsidRPr="00AD2496" w:rsidRDefault="00EE6D07" w:rsidP="002F235B">
            <w:pPr>
              <w:pStyle w:val="ConsPlusNonformat"/>
              <w:rPr>
                <w:rFonts w:ascii="Times New Roman" w:hAnsi="Times New Roman" w:cs="Times New Roman"/>
                <w:sz w:val="26"/>
                <w:szCs w:val="26"/>
              </w:rPr>
            </w:pPr>
            <w:r w:rsidRPr="00AD2496">
              <w:rPr>
                <w:rFonts w:ascii="Times New Roman" w:hAnsi="Times New Roman" w:cs="Times New Roman"/>
                <w:sz w:val="26"/>
                <w:szCs w:val="26"/>
              </w:rPr>
              <w:t xml:space="preserve">Исполнители </w:t>
            </w:r>
            <w:r w:rsidR="002F235B" w:rsidRPr="00AD2496">
              <w:rPr>
                <w:rFonts w:ascii="Times New Roman" w:hAnsi="Times New Roman" w:cs="Times New Roman"/>
                <w:sz w:val="26"/>
                <w:szCs w:val="26"/>
              </w:rPr>
              <w:t>под</w:t>
            </w:r>
            <w:r w:rsidRPr="00AD2496">
              <w:rPr>
                <w:rFonts w:ascii="Times New Roman" w:hAnsi="Times New Roman" w:cs="Times New Roman"/>
                <w:sz w:val="26"/>
                <w:szCs w:val="26"/>
              </w:rPr>
              <w:t>программы</w:t>
            </w:r>
          </w:p>
        </w:tc>
        <w:tc>
          <w:tcPr>
            <w:tcW w:w="5812" w:type="dxa"/>
          </w:tcPr>
          <w:p w:rsidR="002B4497" w:rsidRPr="00AD2496" w:rsidRDefault="002B4497" w:rsidP="002B4497">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Муниципальные бюджетные дошкольные образовательные учреждения Усть-Абаканского </w:t>
            </w:r>
            <w:r w:rsidR="00D257AF" w:rsidRPr="00AD2496">
              <w:rPr>
                <w:rFonts w:ascii="Times New Roman" w:hAnsi="Times New Roman" w:cs="Times New Roman"/>
                <w:sz w:val="26"/>
                <w:szCs w:val="26"/>
              </w:rPr>
              <w:t xml:space="preserve">муниципального </w:t>
            </w:r>
            <w:r w:rsidRPr="00AD2496">
              <w:rPr>
                <w:rFonts w:ascii="Times New Roman" w:hAnsi="Times New Roman" w:cs="Times New Roman"/>
                <w:sz w:val="26"/>
                <w:szCs w:val="26"/>
              </w:rPr>
              <w:t>района</w:t>
            </w:r>
            <w:r w:rsidR="009B3B7A" w:rsidRPr="00AD2496">
              <w:rPr>
                <w:rFonts w:ascii="Times New Roman" w:hAnsi="Times New Roman" w:cs="Times New Roman"/>
                <w:sz w:val="26"/>
                <w:szCs w:val="26"/>
              </w:rPr>
              <w:t xml:space="preserve"> Республики Хакасия</w:t>
            </w:r>
            <w:r w:rsidRPr="00AD2496">
              <w:rPr>
                <w:rFonts w:ascii="Times New Roman" w:hAnsi="Times New Roman" w:cs="Times New Roman"/>
                <w:sz w:val="26"/>
                <w:szCs w:val="26"/>
              </w:rPr>
              <w:t>;</w:t>
            </w:r>
          </w:p>
          <w:p w:rsidR="002B4497" w:rsidRPr="00AD2496" w:rsidRDefault="002B4497" w:rsidP="002B4497">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Муниципальные бюджетные образовательные учреждения Усть-Абаканского </w:t>
            </w:r>
            <w:r w:rsidR="00D257AF" w:rsidRPr="00AD2496">
              <w:rPr>
                <w:rFonts w:ascii="Times New Roman" w:hAnsi="Times New Roman" w:cs="Times New Roman"/>
                <w:sz w:val="26"/>
                <w:szCs w:val="26"/>
              </w:rPr>
              <w:t xml:space="preserve">муниципального </w:t>
            </w:r>
            <w:r w:rsidRPr="00AD2496">
              <w:rPr>
                <w:rFonts w:ascii="Times New Roman" w:hAnsi="Times New Roman" w:cs="Times New Roman"/>
                <w:sz w:val="26"/>
                <w:szCs w:val="26"/>
              </w:rPr>
              <w:t>района</w:t>
            </w:r>
            <w:r w:rsidR="009B3B7A" w:rsidRPr="00AD2496">
              <w:rPr>
                <w:rFonts w:ascii="Times New Roman" w:hAnsi="Times New Roman" w:cs="Times New Roman"/>
                <w:sz w:val="26"/>
                <w:szCs w:val="26"/>
              </w:rPr>
              <w:t xml:space="preserve"> Республики Хакасия</w:t>
            </w:r>
            <w:r w:rsidRPr="00AD2496">
              <w:rPr>
                <w:rFonts w:ascii="Times New Roman" w:hAnsi="Times New Roman" w:cs="Times New Roman"/>
                <w:sz w:val="26"/>
                <w:szCs w:val="26"/>
              </w:rPr>
              <w:t>;</w:t>
            </w:r>
          </w:p>
          <w:p w:rsidR="00EE6D07" w:rsidRPr="00AD2496" w:rsidRDefault="002B4497" w:rsidP="00D257AF">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Муниципальные бюджетные учреждения </w:t>
            </w:r>
            <w:r w:rsidRPr="00AD2496">
              <w:rPr>
                <w:rFonts w:ascii="Times New Roman" w:hAnsi="Times New Roman" w:cs="Times New Roman"/>
                <w:spacing w:val="-2"/>
                <w:sz w:val="26"/>
                <w:szCs w:val="26"/>
              </w:rPr>
              <w:t>дополнительного образования Усть-Абаканского</w:t>
            </w:r>
            <w:r w:rsidR="00D257AF" w:rsidRPr="00AD2496">
              <w:rPr>
                <w:rFonts w:ascii="Times New Roman" w:hAnsi="Times New Roman" w:cs="Times New Roman"/>
                <w:spacing w:val="-2"/>
                <w:sz w:val="26"/>
                <w:szCs w:val="26"/>
              </w:rPr>
              <w:t xml:space="preserve"> муниципального </w:t>
            </w:r>
            <w:r w:rsidRPr="00AD2496">
              <w:rPr>
                <w:rFonts w:ascii="Times New Roman" w:hAnsi="Times New Roman" w:cs="Times New Roman"/>
                <w:spacing w:val="-2"/>
                <w:sz w:val="26"/>
                <w:szCs w:val="26"/>
              </w:rPr>
              <w:t>района</w:t>
            </w:r>
            <w:r w:rsidR="009B3B7A" w:rsidRPr="00AD2496">
              <w:rPr>
                <w:rFonts w:ascii="Times New Roman" w:hAnsi="Times New Roman" w:cs="Times New Roman"/>
                <w:spacing w:val="-2"/>
                <w:sz w:val="26"/>
                <w:szCs w:val="26"/>
              </w:rPr>
              <w:t xml:space="preserve"> Республики Хакасия</w:t>
            </w:r>
            <w:r w:rsidRPr="00AD2496">
              <w:rPr>
                <w:rFonts w:ascii="Times New Roman" w:hAnsi="Times New Roman" w:cs="Times New Roman"/>
                <w:sz w:val="26"/>
                <w:szCs w:val="26"/>
              </w:rPr>
              <w:t>.</w:t>
            </w:r>
          </w:p>
        </w:tc>
      </w:tr>
      <w:tr w:rsidR="00EE6D07" w:rsidRPr="00AD2496" w:rsidTr="00254CAD">
        <w:trPr>
          <w:trHeight w:val="239"/>
        </w:trPr>
        <w:tc>
          <w:tcPr>
            <w:tcW w:w="3544" w:type="dxa"/>
          </w:tcPr>
          <w:p w:rsidR="00EE6D07" w:rsidRPr="00AD2496" w:rsidRDefault="00EE6D07" w:rsidP="002F235B">
            <w:pPr>
              <w:pStyle w:val="ConsPlusNonformat"/>
              <w:rPr>
                <w:rFonts w:ascii="Times New Roman" w:hAnsi="Times New Roman" w:cs="Times New Roman"/>
                <w:sz w:val="26"/>
                <w:szCs w:val="26"/>
              </w:rPr>
            </w:pPr>
            <w:r w:rsidRPr="00AD2496">
              <w:rPr>
                <w:rFonts w:ascii="Times New Roman" w:hAnsi="Times New Roman" w:cs="Times New Roman"/>
                <w:sz w:val="26"/>
                <w:szCs w:val="26"/>
              </w:rPr>
              <w:t xml:space="preserve">Цель </w:t>
            </w:r>
            <w:r w:rsidR="002F235B" w:rsidRPr="00AD2496">
              <w:rPr>
                <w:rFonts w:ascii="Times New Roman" w:hAnsi="Times New Roman" w:cs="Times New Roman"/>
                <w:sz w:val="26"/>
                <w:szCs w:val="26"/>
              </w:rPr>
              <w:t>под</w:t>
            </w:r>
            <w:r w:rsidRPr="00AD2496">
              <w:rPr>
                <w:rFonts w:ascii="Times New Roman" w:hAnsi="Times New Roman" w:cs="Times New Roman"/>
                <w:sz w:val="26"/>
                <w:szCs w:val="26"/>
              </w:rPr>
              <w:t>программы</w:t>
            </w:r>
          </w:p>
        </w:tc>
        <w:tc>
          <w:tcPr>
            <w:tcW w:w="5812" w:type="dxa"/>
          </w:tcPr>
          <w:p w:rsidR="00EE6D07" w:rsidRPr="00AD2496" w:rsidRDefault="002F235B" w:rsidP="00254CAD">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Обеспечение развития системы дополнительного образования детей, выявления и поддержки одаренных детей и молодежи</w:t>
            </w:r>
          </w:p>
        </w:tc>
      </w:tr>
      <w:tr w:rsidR="00EE6D07" w:rsidRPr="00AD2496" w:rsidTr="00254CAD">
        <w:trPr>
          <w:trHeight w:val="215"/>
        </w:trPr>
        <w:tc>
          <w:tcPr>
            <w:tcW w:w="3544" w:type="dxa"/>
          </w:tcPr>
          <w:p w:rsidR="00EE6D07" w:rsidRPr="00AD2496" w:rsidRDefault="00EE6D07" w:rsidP="002F235B">
            <w:pPr>
              <w:pStyle w:val="ConsPlusNonformat"/>
              <w:rPr>
                <w:rFonts w:ascii="Times New Roman" w:hAnsi="Times New Roman" w:cs="Times New Roman"/>
                <w:sz w:val="26"/>
                <w:szCs w:val="26"/>
              </w:rPr>
            </w:pPr>
            <w:r w:rsidRPr="00AD2496">
              <w:rPr>
                <w:rFonts w:ascii="Times New Roman" w:hAnsi="Times New Roman" w:cs="Times New Roman"/>
                <w:sz w:val="26"/>
                <w:szCs w:val="26"/>
              </w:rPr>
              <w:t xml:space="preserve">Задачи </w:t>
            </w:r>
            <w:r w:rsidR="002F235B" w:rsidRPr="00AD2496">
              <w:rPr>
                <w:rFonts w:ascii="Times New Roman" w:hAnsi="Times New Roman" w:cs="Times New Roman"/>
                <w:sz w:val="26"/>
                <w:szCs w:val="26"/>
              </w:rPr>
              <w:t>под</w:t>
            </w:r>
            <w:r w:rsidRPr="00AD2496">
              <w:rPr>
                <w:rFonts w:ascii="Times New Roman" w:hAnsi="Times New Roman" w:cs="Times New Roman"/>
                <w:sz w:val="26"/>
                <w:szCs w:val="26"/>
              </w:rPr>
              <w:t>программы</w:t>
            </w:r>
          </w:p>
        </w:tc>
        <w:tc>
          <w:tcPr>
            <w:tcW w:w="5812" w:type="dxa"/>
          </w:tcPr>
          <w:p w:rsidR="002F235B" w:rsidRPr="00AD2496" w:rsidRDefault="002F235B" w:rsidP="00315A84">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Развитие системы дополнительного образования детей в целях реализации приоритетных направлений воспитания и социализации </w:t>
            </w:r>
            <w:r w:rsidRPr="00AD2496">
              <w:rPr>
                <w:rFonts w:ascii="Times New Roman" w:hAnsi="Times New Roman" w:cs="Times New Roman"/>
                <w:sz w:val="26"/>
                <w:szCs w:val="26"/>
              </w:rPr>
              <w:lastRenderedPageBreak/>
              <w:t>личности ребенка</w:t>
            </w:r>
            <w:r w:rsidR="00254CAD" w:rsidRPr="00AD2496">
              <w:rPr>
                <w:rFonts w:ascii="Times New Roman" w:hAnsi="Times New Roman" w:cs="Times New Roman"/>
                <w:sz w:val="26"/>
                <w:szCs w:val="26"/>
              </w:rPr>
              <w:t>;</w:t>
            </w:r>
          </w:p>
          <w:p w:rsidR="00EE6D07" w:rsidRPr="00AD2496" w:rsidRDefault="00254CAD" w:rsidP="00254CAD">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р</w:t>
            </w:r>
            <w:r w:rsidR="002F235B" w:rsidRPr="00AD2496">
              <w:rPr>
                <w:rFonts w:ascii="Times New Roman" w:hAnsi="Times New Roman" w:cs="Times New Roman"/>
                <w:sz w:val="26"/>
                <w:szCs w:val="26"/>
              </w:rPr>
              <w:t>еализация мер популяризации среди детей и молодежи научно-образовательной и творческой деятельности, выявление одаренных детей и талантливой молодежи</w:t>
            </w:r>
            <w:r w:rsidRPr="00AD2496">
              <w:rPr>
                <w:rFonts w:ascii="Times New Roman" w:hAnsi="Times New Roman" w:cs="Times New Roman"/>
                <w:sz w:val="26"/>
                <w:szCs w:val="26"/>
              </w:rPr>
              <w:t>.</w:t>
            </w:r>
          </w:p>
        </w:tc>
      </w:tr>
      <w:tr w:rsidR="00EE6D07" w:rsidRPr="00AD2496" w:rsidTr="00254CAD">
        <w:trPr>
          <w:trHeight w:val="195"/>
        </w:trPr>
        <w:tc>
          <w:tcPr>
            <w:tcW w:w="3544" w:type="dxa"/>
          </w:tcPr>
          <w:p w:rsidR="00EE6D07" w:rsidRPr="00AD2496" w:rsidRDefault="00EE6D07" w:rsidP="0093770F">
            <w:pPr>
              <w:pStyle w:val="ConsPlusNonformat"/>
              <w:rPr>
                <w:rFonts w:ascii="Times New Roman" w:hAnsi="Times New Roman" w:cs="Times New Roman"/>
                <w:sz w:val="26"/>
                <w:szCs w:val="26"/>
              </w:rPr>
            </w:pPr>
            <w:r w:rsidRPr="00AD2496">
              <w:rPr>
                <w:rFonts w:ascii="Times New Roman" w:hAnsi="Times New Roman" w:cs="Times New Roman"/>
                <w:sz w:val="26"/>
                <w:szCs w:val="26"/>
              </w:rPr>
              <w:lastRenderedPageBreak/>
              <w:t>Сроки</w:t>
            </w:r>
            <w:r w:rsidR="0002486B" w:rsidRPr="00AD2496">
              <w:rPr>
                <w:rFonts w:ascii="Times New Roman" w:hAnsi="Times New Roman" w:cs="Times New Roman"/>
                <w:sz w:val="26"/>
                <w:szCs w:val="26"/>
              </w:rPr>
              <w:t xml:space="preserve"> </w:t>
            </w:r>
            <w:r w:rsidRPr="00AD2496">
              <w:rPr>
                <w:rFonts w:ascii="Times New Roman" w:hAnsi="Times New Roman" w:cs="Times New Roman"/>
                <w:sz w:val="26"/>
                <w:szCs w:val="26"/>
              </w:rPr>
              <w:t xml:space="preserve">реализации </w:t>
            </w:r>
            <w:r w:rsidR="002F235B" w:rsidRPr="00AD2496">
              <w:rPr>
                <w:rFonts w:ascii="Times New Roman" w:hAnsi="Times New Roman" w:cs="Times New Roman"/>
                <w:sz w:val="26"/>
                <w:szCs w:val="26"/>
              </w:rPr>
              <w:t>под</w:t>
            </w:r>
            <w:r w:rsidRPr="00AD2496">
              <w:rPr>
                <w:rFonts w:ascii="Times New Roman" w:hAnsi="Times New Roman" w:cs="Times New Roman"/>
                <w:sz w:val="26"/>
                <w:szCs w:val="26"/>
              </w:rPr>
              <w:t>программы</w:t>
            </w:r>
          </w:p>
        </w:tc>
        <w:tc>
          <w:tcPr>
            <w:tcW w:w="5812" w:type="dxa"/>
          </w:tcPr>
          <w:p w:rsidR="00EE6D07" w:rsidRPr="00AD2496" w:rsidRDefault="002F235B" w:rsidP="002F235B">
            <w:pPr>
              <w:pStyle w:val="ConsPlusNonformat"/>
              <w:rPr>
                <w:rFonts w:ascii="Times New Roman" w:hAnsi="Times New Roman" w:cs="Times New Roman"/>
                <w:sz w:val="26"/>
                <w:szCs w:val="26"/>
              </w:rPr>
            </w:pPr>
            <w:r w:rsidRPr="00AD2496">
              <w:rPr>
                <w:rFonts w:ascii="Times New Roman" w:hAnsi="Times New Roman" w:cs="Times New Roman"/>
                <w:sz w:val="26"/>
                <w:szCs w:val="26"/>
              </w:rPr>
              <w:t>2022 – 2027 годы</w:t>
            </w:r>
          </w:p>
        </w:tc>
      </w:tr>
      <w:tr w:rsidR="00EE6D07" w:rsidRPr="00AD2496" w:rsidTr="00254CAD">
        <w:trPr>
          <w:trHeight w:val="171"/>
        </w:trPr>
        <w:tc>
          <w:tcPr>
            <w:tcW w:w="3544" w:type="dxa"/>
          </w:tcPr>
          <w:p w:rsidR="00EE6D07" w:rsidRPr="00AD2496" w:rsidRDefault="00EE6D07" w:rsidP="002F235B">
            <w:pPr>
              <w:pStyle w:val="ConsPlusNonformat"/>
              <w:rPr>
                <w:rFonts w:ascii="Times New Roman" w:hAnsi="Times New Roman" w:cs="Times New Roman"/>
                <w:sz w:val="26"/>
                <w:szCs w:val="26"/>
              </w:rPr>
            </w:pPr>
            <w:r w:rsidRPr="00AD2496">
              <w:rPr>
                <w:rFonts w:ascii="Times New Roman" w:hAnsi="Times New Roman" w:cs="Times New Roman"/>
                <w:sz w:val="26"/>
                <w:szCs w:val="26"/>
              </w:rPr>
              <w:t>Объемы бюджетных ассигнований</w:t>
            </w:r>
            <w:r w:rsidR="0002486B" w:rsidRPr="00AD2496">
              <w:rPr>
                <w:rFonts w:ascii="Times New Roman" w:hAnsi="Times New Roman" w:cs="Times New Roman"/>
                <w:sz w:val="26"/>
                <w:szCs w:val="26"/>
              </w:rPr>
              <w:t xml:space="preserve"> </w:t>
            </w:r>
            <w:r w:rsidR="002F235B" w:rsidRPr="00AD2496">
              <w:rPr>
                <w:rFonts w:ascii="Times New Roman" w:hAnsi="Times New Roman" w:cs="Times New Roman"/>
                <w:sz w:val="26"/>
                <w:szCs w:val="26"/>
              </w:rPr>
              <w:t>под</w:t>
            </w:r>
            <w:r w:rsidRPr="00AD2496">
              <w:rPr>
                <w:rFonts w:ascii="Times New Roman" w:hAnsi="Times New Roman" w:cs="Times New Roman"/>
                <w:sz w:val="26"/>
                <w:szCs w:val="26"/>
              </w:rPr>
              <w:t>программы</w:t>
            </w:r>
          </w:p>
        </w:tc>
        <w:tc>
          <w:tcPr>
            <w:tcW w:w="5812" w:type="dxa"/>
          </w:tcPr>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xml:space="preserve">Общий объём бюджетных ассигнований подпрограммы на 2022-2027 годы (рублей) – </w:t>
            </w:r>
            <w:r w:rsidR="00A56E8F" w:rsidRPr="00AD2496">
              <w:rPr>
                <w:rFonts w:ascii="Times New Roman" w:eastAsia="Microsoft Sans Serif" w:hAnsi="Times New Roman" w:cs="Times New Roman"/>
                <w:color w:val="000000"/>
                <w:sz w:val="26"/>
                <w:szCs w:val="26"/>
                <w:lang w:bidi="ru-RU"/>
              </w:rPr>
              <w:t>268 899 198,19</w:t>
            </w:r>
            <w:r w:rsidRPr="00AD2496">
              <w:rPr>
                <w:rFonts w:ascii="Times New Roman" w:eastAsia="Microsoft Sans Serif" w:hAnsi="Times New Roman" w:cs="Times New Roman"/>
                <w:color w:val="000000"/>
                <w:sz w:val="26"/>
                <w:szCs w:val="26"/>
                <w:lang w:bidi="ru-RU"/>
              </w:rPr>
              <w:t>,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федерального бюджета – 6 837 498,36,</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республиканского бюджета – 84 077,41,</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xml:space="preserve">- районного бюджета – </w:t>
            </w:r>
            <w:r w:rsidR="00A56E8F" w:rsidRPr="00AD2496">
              <w:rPr>
                <w:rFonts w:ascii="Times New Roman" w:eastAsia="Microsoft Sans Serif" w:hAnsi="Times New Roman" w:cs="Times New Roman"/>
                <w:color w:val="000000"/>
                <w:sz w:val="26"/>
                <w:szCs w:val="26"/>
                <w:lang w:bidi="ru-RU"/>
              </w:rPr>
              <w:t>261 977 622,42</w:t>
            </w:r>
            <w:r w:rsidRPr="00AD2496">
              <w:rPr>
                <w:rFonts w:ascii="Times New Roman" w:eastAsia="Microsoft Sans Serif" w:hAnsi="Times New Roman" w:cs="Times New Roman"/>
                <w:color w:val="000000"/>
                <w:sz w:val="26"/>
                <w:szCs w:val="26"/>
                <w:lang w:bidi="ru-RU"/>
              </w:rPr>
              <w:t>,</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в том числе по годам:</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2022 год – 65 621 018,91,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бюджета – 65 621 018,91;</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2023 год – 76 618 949,96,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бюджета – 76 618 949,96;</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2024 год – 35 331 153,08,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федерального бюджета – 6 837 498,36,</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республиканского бюджета – 84 077,41,</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бюджета – 28 409 577,31;</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xml:space="preserve">2025 год – </w:t>
            </w:r>
            <w:r w:rsidR="00A56E8F" w:rsidRPr="00AD2496">
              <w:rPr>
                <w:rFonts w:ascii="Times New Roman" w:eastAsia="Microsoft Sans Serif" w:hAnsi="Times New Roman" w:cs="Times New Roman"/>
                <w:color w:val="000000"/>
                <w:sz w:val="26"/>
                <w:szCs w:val="26"/>
                <w:lang w:bidi="ru-RU"/>
              </w:rPr>
              <w:t>28 238 580,66</w:t>
            </w:r>
            <w:r w:rsidRPr="00AD2496">
              <w:rPr>
                <w:rFonts w:ascii="Times New Roman" w:eastAsia="Microsoft Sans Serif" w:hAnsi="Times New Roman" w:cs="Times New Roman"/>
                <w:color w:val="000000"/>
                <w:sz w:val="26"/>
                <w:szCs w:val="26"/>
                <w:lang w:bidi="ru-RU"/>
              </w:rPr>
              <w:t>,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xml:space="preserve">- районного бюджета – </w:t>
            </w:r>
            <w:r w:rsidR="00DA29F6" w:rsidRPr="00AD2496">
              <w:rPr>
                <w:rFonts w:ascii="Times New Roman" w:eastAsia="Microsoft Sans Serif" w:hAnsi="Times New Roman" w:cs="Times New Roman"/>
                <w:color w:val="000000"/>
                <w:sz w:val="26"/>
                <w:szCs w:val="26"/>
                <w:lang w:bidi="ru-RU"/>
              </w:rPr>
              <w:t>28 238 580,66;</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2026 год – 33 043 247,79, из них средства:</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бюджета – 33 043 247,79;</w:t>
            </w:r>
          </w:p>
          <w:p w:rsidR="002E4058" w:rsidRPr="00AD2496" w:rsidRDefault="002E4058" w:rsidP="002E4058">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2027 год – 30 046 247,79, из них средства:</w:t>
            </w:r>
          </w:p>
          <w:p w:rsidR="00EE6D07" w:rsidRPr="00AD2496" w:rsidRDefault="002E4058" w:rsidP="002E4058">
            <w:pPr>
              <w:pStyle w:val="ConsPlusNonformat"/>
              <w:rPr>
                <w:rFonts w:ascii="Times New Roman" w:hAnsi="Times New Roman" w:cs="Times New Roman"/>
                <w:sz w:val="26"/>
                <w:szCs w:val="26"/>
              </w:rPr>
            </w:pPr>
            <w:r w:rsidRPr="00AD2496">
              <w:rPr>
                <w:rFonts w:ascii="Times New Roman" w:eastAsia="Microsoft Sans Serif" w:hAnsi="Times New Roman" w:cs="Times New Roman"/>
                <w:color w:val="000000"/>
                <w:sz w:val="26"/>
                <w:szCs w:val="26"/>
                <w:lang w:bidi="ru-RU"/>
              </w:rPr>
              <w:t>- районного бюджета – 30 046 247,79.</w:t>
            </w:r>
          </w:p>
        </w:tc>
      </w:tr>
      <w:tr w:rsidR="00EE6D07" w:rsidRPr="00AD2496" w:rsidTr="008F0570">
        <w:trPr>
          <w:trHeight w:val="203"/>
        </w:trPr>
        <w:tc>
          <w:tcPr>
            <w:tcW w:w="3544" w:type="dxa"/>
          </w:tcPr>
          <w:p w:rsidR="00EE6D07" w:rsidRPr="00AD2496" w:rsidRDefault="00EE6D07" w:rsidP="002F235B">
            <w:pPr>
              <w:pStyle w:val="ConsPlusNonformat"/>
              <w:rPr>
                <w:rFonts w:ascii="Times New Roman" w:hAnsi="Times New Roman" w:cs="Times New Roman"/>
                <w:sz w:val="26"/>
                <w:szCs w:val="26"/>
              </w:rPr>
            </w:pPr>
            <w:r w:rsidRPr="00AD2496">
              <w:rPr>
                <w:rFonts w:ascii="Times New Roman" w:hAnsi="Times New Roman" w:cs="Times New Roman"/>
                <w:sz w:val="26"/>
                <w:szCs w:val="26"/>
              </w:rPr>
              <w:t>Конечные результаты реализации</w:t>
            </w:r>
            <w:r w:rsidR="0002486B" w:rsidRPr="00AD2496">
              <w:rPr>
                <w:rFonts w:ascii="Times New Roman" w:hAnsi="Times New Roman" w:cs="Times New Roman"/>
                <w:sz w:val="26"/>
                <w:szCs w:val="26"/>
              </w:rPr>
              <w:t xml:space="preserve"> </w:t>
            </w:r>
            <w:r w:rsidR="002F235B" w:rsidRPr="00AD2496">
              <w:rPr>
                <w:rFonts w:ascii="Times New Roman" w:hAnsi="Times New Roman" w:cs="Times New Roman"/>
                <w:sz w:val="26"/>
                <w:szCs w:val="26"/>
              </w:rPr>
              <w:t>под</w:t>
            </w:r>
            <w:r w:rsidRPr="00AD2496">
              <w:rPr>
                <w:rFonts w:ascii="Times New Roman" w:hAnsi="Times New Roman" w:cs="Times New Roman"/>
                <w:sz w:val="26"/>
                <w:szCs w:val="26"/>
              </w:rPr>
              <w:t>программы</w:t>
            </w:r>
          </w:p>
        </w:tc>
        <w:tc>
          <w:tcPr>
            <w:tcW w:w="5812" w:type="dxa"/>
            <w:shd w:val="clear" w:color="auto" w:fill="FFFFFF" w:themeFill="background1"/>
          </w:tcPr>
          <w:p w:rsidR="00F616F8" w:rsidRPr="00AD2496" w:rsidRDefault="00F616F8" w:rsidP="00254CAD">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Повышение доли детей, охваченных программами дополнительного образования технической направленности, в общей численности детей, охваченных программами дополнительного образования</w:t>
            </w:r>
            <w:r w:rsidR="0002486B" w:rsidRPr="00AD2496">
              <w:rPr>
                <w:rFonts w:ascii="Times New Roman" w:hAnsi="Times New Roman" w:cs="Times New Roman"/>
                <w:sz w:val="26"/>
                <w:szCs w:val="26"/>
              </w:rPr>
              <w:t xml:space="preserve"> </w:t>
            </w:r>
            <w:r w:rsidRPr="00AD2496">
              <w:rPr>
                <w:rFonts w:ascii="Times New Roman" w:hAnsi="Times New Roman" w:cs="Times New Roman"/>
                <w:sz w:val="26"/>
                <w:szCs w:val="26"/>
              </w:rPr>
              <w:t xml:space="preserve">до </w:t>
            </w:r>
            <w:r w:rsidR="00666F10" w:rsidRPr="00AD2496">
              <w:rPr>
                <w:rFonts w:ascii="Times New Roman" w:hAnsi="Times New Roman" w:cs="Times New Roman"/>
                <w:sz w:val="26"/>
                <w:szCs w:val="26"/>
              </w:rPr>
              <w:t>14,0</w:t>
            </w:r>
            <w:r w:rsidRPr="00AD2496">
              <w:rPr>
                <w:rFonts w:ascii="Times New Roman" w:hAnsi="Times New Roman" w:cs="Times New Roman"/>
                <w:sz w:val="26"/>
                <w:szCs w:val="26"/>
              </w:rPr>
              <w:t>%;</w:t>
            </w:r>
          </w:p>
          <w:p w:rsidR="00F616F8" w:rsidRPr="00AD2496" w:rsidRDefault="00254CAD" w:rsidP="00315A84">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w:t>
            </w:r>
            <w:r w:rsidR="00F616F8" w:rsidRPr="00AD2496">
              <w:rPr>
                <w:rFonts w:ascii="Times New Roman" w:hAnsi="Times New Roman" w:cs="Times New Roman"/>
                <w:sz w:val="26"/>
                <w:szCs w:val="26"/>
              </w:rPr>
              <w:t>величение доли педагогических работников, реализующих программы дополнительного образования, по которым при прохождении аттестации присвоена первая или высшая категория до 11,0%;</w:t>
            </w:r>
          </w:p>
          <w:p w:rsidR="00F616F8" w:rsidRPr="00AD2496" w:rsidRDefault="003A7BDF" w:rsidP="00315A84">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w:t>
            </w:r>
            <w:r w:rsidR="00F616F8" w:rsidRPr="00AD2496">
              <w:rPr>
                <w:rFonts w:ascii="Times New Roman" w:hAnsi="Times New Roman" w:cs="Times New Roman"/>
                <w:sz w:val="26"/>
                <w:szCs w:val="26"/>
              </w:rPr>
              <w:t>величение доли обучающихся по программам общего образования, участвующих в олимпиада</w:t>
            </w:r>
            <w:r w:rsidR="00E016F1" w:rsidRPr="00AD2496">
              <w:rPr>
                <w:rFonts w:ascii="Times New Roman" w:hAnsi="Times New Roman" w:cs="Times New Roman"/>
                <w:sz w:val="26"/>
                <w:szCs w:val="26"/>
              </w:rPr>
              <w:t>х и</w:t>
            </w:r>
            <w:r w:rsidR="00F616F8" w:rsidRPr="00AD2496">
              <w:rPr>
                <w:rFonts w:ascii="Times New Roman" w:hAnsi="Times New Roman" w:cs="Times New Roman"/>
                <w:sz w:val="26"/>
                <w:szCs w:val="26"/>
              </w:rPr>
              <w:t xml:space="preserve"> конкурсах различного уровня, в общей численности обучающихся по программам общего образования</w:t>
            </w:r>
            <w:r w:rsidR="0002486B" w:rsidRPr="00AD2496">
              <w:rPr>
                <w:rFonts w:ascii="Times New Roman" w:hAnsi="Times New Roman" w:cs="Times New Roman"/>
                <w:sz w:val="26"/>
                <w:szCs w:val="26"/>
              </w:rPr>
              <w:t xml:space="preserve"> </w:t>
            </w:r>
            <w:r w:rsidR="00F616F8" w:rsidRPr="00AD2496">
              <w:rPr>
                <w:rFonts w:ascii="Times New Roman" w:hAnsi="Times New Roman" w:cs="Times New Roman"/>
                <w:sz w:val="26"/>
                <w:szCs w:val="26"/>
              </w:rPr>
              <w:t>до 54%;</w:t>
            </w:r>
          </w:p>
          <w:p w:rsidR="003A7BDF" w:rsidRPr="00AD2496" w:rsidRDefault="008F0570" w:rsidP="00315A84">
            <w:pPr>
              <w:pStyle w:val="ConsPlusNonformat"/>
              <w:jc w:val="both"/>
              <w:rPr>
                <w:rFonts w:ascii="Times New Roman" w:hAnsi="Times New Roman" w:cs="Times New Roman"/>
                <w:b/>
                <w:i/>
                <w:sz w:val="26"/>
                <w:szCs w:val="26"/>
              </w:rPr>
            </w:pPr>
            <w:r w:rsidRPr="00AD2496">
              <w:rPr>
                <w:rFonts w:ascii="Times New Roman" w:hAnsi="Times New Roman" w:cs="Times New Roman"/>
                <w:sz w:val="26"/>
                <w:szCs w:val="26"/>
              </w:rPr>
              <w:t>увеличение к</w:t>
            </w:r>
            <w:r w:rsidR="003A7BDF" w:rsidRPr="00AD2496">
              <w:rPr>
                <w:rFonts w:ascii="Times New Roman" w:hAnsi="Times New Roman" w:cs="Times New Roman"/>
                <w:sz w:val="26"/>
                <w:szCs w:val="26"/>
              </w:rPr>
              <w:t>оличеств</w:t>
            </w:r>
            <w:r w:rsidRPr="00AD2496">
              <w:rPr>
                <w:rFonts w:ascii="Times New Roman" w:hAnsi="Times New Roman" w:cs="Times New Roman"/>
                <w:sz w:val="26"/>
                <w:szCs w:val="26"/>
              </w:rPr>
              <w:t>а</w:t>
            </w:r>
            <w:r w:rsidR="003A7BDF" w:rsidRPr="00AD2496">
              <w:rPr>
                <w:rFonts w:ascii="Times New Roman" w:hAnsi="Times New Roman" w:cs="Times New Roman"/>
                <w:sz w:val="26"/>
                <w:szCs w:val="26"/>
              </w:rPr>
              <w:t xml:space="preserve"> школьников</w:t>
            </w:r>
            <w:r w:rsidR="00AA16AD" w:rsidRPr="00AD2496">
              <w:rPr>
                <w:rFonts w:ascii="Times New Roman" w:hAnsi="Times New Roman" w:cs="Times New Roman"/>
                <w:sz w:val="26"/>
                <w:szCs w:val="26"/>
              </w:rPr>
              <w:t>,</w:t>
            </w:r>
            <w:r w:rsidR="003A7BDF" w:rsidRPr="00AD2496">
              <w:rPr>
                <w:rFonts w:ascii="Times New Roman" w:hAnsi="Times New Roman" w:cs="Times New Roman"/>
                <w:sz w:val="26"/>
                <w:szCs w:val="26"/>
              </w:rPr>
              <w:t xml:space="preserve"> победителей республиканских олимпиад, конкурсов и спортивных соревнований</w:t>
            </w:r>
            <w:r w:rsidR="00E016F1" w:rsidRPr="00AD2496">
              <w:rPr>
                <w:rFonts w:ascii="Times New Roman" w:hAnsi="Times New Roman" w:cs="Times New Roman"/>
                <w:sz w:val="26"/>
                <w:szCs w:val="26"/>
              </w:rPr>
              <w:t xml:space="preserve"> до 55</w:t>
            </w:r>
            <w:r w:rsidR="003A7BDF" w:rsidRPr="00AD2496">
              <w:rPr>
                <w:rFonts w:ascii="Times New Roman" w:hAnsi="Times New Roman" w:cs="Times New Roman"/>
                <w:sz w:val="26"/>
                <w:szCs w:val="26"/>
              </w:rPr>
              <w:t xml:space="preserve"> </w:t>
            </w:r>
            <w:r w:rsidR="00AA16AD" w:rsidRPr="00AD2496">
              <w:rPr>
                <w:rFonts w:ascii="Times New Roman" w:hAnsi="Times New Roman" w:cs="Times New Roman"/>
                <w:sz w:val="26"/>
                <w:szCs w:val="26"/>
              </w:rPr>
              <w:t>человек.</w:t>
            </w:r>
          </w:p>
          <w:p w:rsidR="00EE6D07" w:rsidRPr="00AD2496" w:rsidRDefault="003A7BDF" w:rsidP="003A7BDF">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w:t>
            </w:r>
            <w:r w:rsidR="00F616F8" w:rsidRPr="00AD2496">
              <w:rPr>
                <w:rFonts w:ascii="Times New Roman" w:hAnsi="Times New Roman" w:cs="Times New Roman"/>
                <w:sz w:val="26"/>
                <w:szCs w:val="26"/>
              </w:rPr>
              <w:t xml:space="preserve">величение количества педагогов, работающих с одаренными детьми и молодежью, получивших </w:t>
            </w:r>
            <w:r w:rsidR="00F616F8" w:rsidRPr="00AD2496">
              <w:rPr>
                <w:rFonts w:ascii="Times New Roman" w:hAnsi="Times New Roman" w:cs="Times New Roman"/>
                <w:sz w:val="26"/>
                <w:szCs w:val="26"/>
              </w:rPr>
              <w:lastRenderedPageBreak/>
              <w:t>поддержку по результатам конкурсов профессионального мастерства до 8 человек.</w:t>
            </w:r>
          </w:p>
          <w:p w:rsidR="00604119" w:rsidRPr="00AD2496" w:rsidRDefault="008F0570" w:rsidP="00AA16AD">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lang w:eastAsia="en-US"/>
              </w:rPr>
              <w:t>увеличение д</w:t>
            </w:r>
            <w:r w:rsidR="00604119" w:rsidRPr="00AD2496">
              <w:rPr>
                <w:rFonts w:ascii="Times New Roman" w:hAnsi="Times New Roman" w:cs="Times New Roman"/>
                <w:sz w:val="26"/>
                <w:szCs w:val="26"/>
                <w:lang w:eastAsia="en-US"/>
              </w:rPr>
              <w:t>ол</w:t>
            </w:r>
            <w:r w:rsidRPr="00AD2496">
              <w:rPr>
                <w:rFonts w:ascii="Times New Roman" w:hAnsi="Times New Roman" w:cs="Times New Roman"/>
                <w:sz w:val="26"/>
                <w:szCs w:val="26"/>
                <w:lang w:eastAsia="en-US"/>
              </w:rPr>
              <w:t>и</w:t>
            </w:r>
            <w:r w:rsidR="00604119" w:rsidRPr="00AD2496">
              <w:rPr>
                <w:rFonts w:ascii="Times New Roman" w:hAnsi="Times New Roman" w:cs="Times New Roman"/>
                <w:sz w:val="26"/>
                <w:szCs w:val="26"/>
                <w:lang w:eastAsia="en-US"/>
              </w:rPr>
              <w:t xml:space="preserve"> детей, участвующих в </w:t>
            </w:r>
            <w:r w:rsidRPr="00AD2496">
              <w:rPr>
                <w:rFonts w:ascii="Times New Roman" w:hAnsi="Times New Roman" w:cs="Times New Roman"/>
                <w:sz w:val="26"/>
                <w:szCs w:val="26"/>
                <w:lang w:eastAsia="en-US"/>
              </w:rPr>
              <w:t xml:space="preserve">системе </w:t>
            </w:r>
            <w:r w:rsidR="00604119" w:rsidRPr="00AD2496">
              <w:rPr>
                <w:rFonts w:ascii="Times New Roman" w:hAnsi="Times New Roman" w:cs="Times New Roman"/>
                <w:sz w:val="26"/>
                <w:szCs w:val="26"/>
                <w:lang w:eastAsia="en-US"/>
              </w:rPr>
              <w:t>персонифицированно</w:t>
            </w:r>
            <w:r w:rsidRPr="00AD2496">
              <w:rPr>
                <w:rFonts w:ascii="Times New Roman" w:hAnsi="Times New Roman" w:cs="Times New Roman"/>
                <w:sz w:val="26"/>
                <w:szCs w:val="26"/>
                <w:lang w:eastAsia="en-US"/>
              </w:rPr>
              <w:t>го</w:t>
            </w:r>
            <w:r w:rsidR="00604119" w:rsidRPr="00AD2496">
              <w:rPr>
                <w:rFonts w:ascii="Times New Roman" w:hAnsi="Times New Roman" w:cs="Times New Roman"/>
                <w:sz w:val="26"/>
                <w:szCs w:val="26"/>
                <w:lang w:eastAsia="en-US"/>
              </w:rPr>
              <w:t xml:space="preserve"> финансировани</w:t>
            </w:r>
            <w:r w:rsidRPr="00AD2496">
              <w:rPr>
                <w:rFonts w:ascii="Times New Roman" w:hAnsi="Times New Roman" w:cs="Times New Roman"/>
                <w:sz w:val="26"/>
                <w:szCs w:val="26"/>
                <w:lang w:eastAsia="en-US"/>
              </w:rPr>
              <w:t>я</w:t>
            </w:r>
            <w:r w:rsidR="00604119" w:rsidRPr="00AD2496">
              <w:rPr>
                <w:rFonts w:ascii="Times New Roman" w:hAnsi="Times New Roman" w:cs="Times New Roman"/>
                <w:sz w:val="26"/>
                <w:szCs w:val="26"/>
                <w:lang w:eastAsia="en-US"/>
              </w:rPr>
              <w:t xml:space="preserve"> дополнительного образования, в общей численности детей</w:t>
            </w:r>
            <w:r w:rsidR="00AA16AD" w:rsidRPr="00AD2496">
              <w:rPr>
                <w:rFonts w:ascii="Times New Roman" w:hAnsi="Times New Roman" w:cs="Times New Roman"/>
                <w:sz w:val="26"/>
                <w:szCs w:val="26"/>
                <w:lang w:eastAsia="en-US"/>
              </w:rPr>
              <w:t>,</w:t>
            </w:r>
            <w:r w:rsidR="00604119" w:rsidRPr="00AD2496">
              <w:rPr>
                <w:rFonts w:ascii="Times New Roman" w:hAnsi="Times New Roman" w:cs="Times New Roman"/>
                <w:sz w:val="26"/>
                <w:szCs w:val="26"/>
                <w:lang w:eastAsia="en-US"/>
              </w:rPr>
              <w:t xml:space="preserve"> охваченных программами дополнительного образования </w:t>
            </w:r>
            <w:r w:rsidR="00E016F1" w:rsidRPr="00AD2496">
              <w:rPr>
                <w:rFonts w:ascii="Times New Roman" w:hAnsi="Times New Roman" w:cs="Times New Roman"/>
                <w:sz w:val="26"/>
                <w:szCs w:val="26"/>
                <w:lang w:eastAsia="en-US"/>
              </w:rPr>
              <w:t xml:space="preserve"> до 26</w:t>
            </w:r>
            <w:r w:rsidR="00AA16AD" w:rsidRPr="00AD2496">
              <w:rPr>
                <w:rFonts w:ascii="Times New Roman" w:hAnsi="Times New Roman" w:cs="Times New Roman"/>
                <w:sz w:val="26"/>
                <w:szCs w:val="26"/>
                <w:lang w:eastAsia="en-US"/>
              </w:rPr>
              <w:t>%.</w:t>
            </w:r>
          </w:p>
        </w:tc>
      </w:tr>
    </w:tbl>
    <w:p w:rsidR="00146337" w:rsidRPr="00AD2496" w:rsidRDefault="00146337" w:rsidP="00146337">
      <w:pPr>
        <w:spacing w:after="0" w:line="240" w:lineRule="auto"/>
        <w:contextualSpacing/>
        <w:jc w:val="center"/>
        <w:outlineLvl w:val="1"/>
        <w:rPr>
          <w:rFonts w:ascii="Times New Roman" w:eastAsia="Times New Roman" w:hAnsi="Times New Roman" w:cs="Times New Roman"/>
          <w:b/>
          <w:sz w:val="26"/>
          <w:szCs w:val="26"/>
        </w:rPr>
      </w:pPr>
    </w:p>
    <w:p w:rsidR="00146337" w:rsidRPr="00AD2496" w:rsidRDefault="00146337" w:rsidP="00146337">
      <w:pPr>
        <w:spacing w:after="0" w:line="240" w:lineRule="auto"/>
        <w:contextualSpacing/>
        <w:jc w:val="center"/>
        <w:outlineLvl w:val="1"/>
        <w:rPr>
          <w:rFonts w:ascii="Times New Roman" w:eastAsia="Times New Roman" w:hAnsi="Times New Roman" w:cs="Times New Roman"/>
          <w:b/>
          <w:sz w:val="21"/>
          <w:szCs w:val="21"/>
        </w:rPr>
      </w:pPr>
      <w:r w:rsidRPr="00AD2496">
        <w:rPr>
          <w:rFonts w:ascii="Times New Roman" w:eastAsia="Times New Roman" w:hAnsi="Times New Roman" w:cs="Times New Roman"/>
          <w:b/>
          <w:sz w:val="26"/>
          <w:szCs w:val="26"/>
        </w:rPr>
        <w:t>ПАСПОРТ</w:t>
      </w:r>
    </w:p>
    <w:p w:rsidR="00146337" w:rsidRPr="00AD2496" w:rsidRDefault="0093770F" w:rsidP="00146337">
      <w:pPr>
        <w:adjustRightInd w:val="0"/>
        <w:spacing w:after="0" w:line="240" w:lineRule="auto"/>
        <w:contextualSpacing/>
        <w:jc w:val="center"/>
        <w:outlineLvl w:val="0"/>
        <w:rPr>
          <w:rFonts w:ascii="Times New Roman" w:eastAsia="Times New Roman" w:hAnsi="Times New Roman" w:cs="Times New Roman"/>
          <w:b/>
          <w:sz w:val="26"/>
          <w:szCs w:val="26"/>
        </w:rPr>
      </w:pPr>
      <w:r w:rsidRPr="00AD2496">
        <w:rPr>
          <w:rFonts w:ascii="Times New Roman" w:eastAsia="Times New Roman" w:hAnsi="Times New Roman" w:cs="Times New Roman"/>
          <w:b/>
          <w:sz w:val="26"/>
          <w:szCs w:val="26"/>
        </w:rPr>
        <w:t>п</w:t>
      </w:r>
      <w:r w:rsidR="00DF44ED" w:rsidRPr="00AD2496">
        <w:rPr>
          <w:rFonts w:ascii="Times New Roman" w:eastAsia="Times New Roman" w:hAnsi="Times New Roman" w:cs="Times New Roman"/>
          <w:b/>
          <w:sz w:val="26"/>
          <w:szCs w:val="26"/>
        </w:rPr>
        <w:t>одпрограммы 3</w:t>
      </w:r>
      <w:r w:rsidR="00146337" w:rsidRPr="00AD2496">
        <w:rPr>
          <w:rFonts w:ascii="Times New Roman" w:eastAsia="Times New Roman" w:hAnsi="Times New Roman" w:cs="Times New Roman"/>
          <w:b/>
          <w:sz w:val="26"/>
          <w:szCs w:val="26"/>
        </w:rPr>
        <w:t xml:space="preserve"> «</w:t>
      </w:r>
      <w:r w:rsidR="00146337" w:rsidRPr="00AD2496">
        <w:rPr>
          <w:rFonts w:ascii="Times New Roman" w:hAnsi="Times New Roman"/>
          <w:b/>
          <w:bCs/>
          <w:sz w:val="26"/>
          <w:szCs w:val="26"/>
        </w:rPr>
        <w:t>Патриотическое воспитание граждан</w:t>
      </w:r>
      <w:r w:rsidR="00146337" w:rsidRPr="00AD2496">
        <w:rPr>
          <w:rFonts w:ascii="Times New Roman" w:eastAsia="Times New Roman" w:hAnsi="Times New Roman" w:cs="Times New Roman"/>
          <w:b/>
          <w:sz w:val="26"/>
          <w:szCs w:val="26"/>
        </w:rPr>
        <w:t>»</w:t>
      </w:r>
    </w:p>
    <w:p w:rsidR="00315A84" w:rsidRPr="00AD2496" w:rsidRDefault="00315A84" w:rsidP="00146337">
      <w:pPr>
        <w:adjustRightInd w:val="0"/>
        <w:spacing w:after="0" w:line="240" w:lineRule="auto"/>
        <w:contextualSpacing/>
        <w:jc w:val="center"/>
        <w:outlineLvl w:val="0"/>
        <w:rPr>
          <w:rFonts w:ascii="Times New Roman" w:eastAsia="Times New Roman" w:hAnsi="Times New Roman" w:cs="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44"/>
        <w:gridCol w:w="5812"/>
      </w:tblGrid>
      <w:tr w:rsidR="00146337" w:rsidRPr="00AD2496" w:rsidTr="003A7BDF">
        <w:trPr>
          <w:trHeight w:val="197"/>
        </w:trPr>
        <w:tc>
          <w:tcPr>
            <w:tcW w:w="3544" w:type="dxa"/>
          </w:tcPr>
          <w:p w:rsidR="00146337" w:rsidRPr="00AD2496" w:rsidRDefault="00146337" w:rsidP="00146337">
            <w:pPr>
              <w:pStyle w:val="ConsPlusNonformat"/>
              <w:rPr>
                <w:rFonts w:ascii="Times New Roman" w:hAnsi="Times New Roman" w:cs="Times New Roman"/>
                <w:sz w:val="26"/>
                <w:szCs w:val="26"/>
              </w:rPr>
            </w:pPr>
            <w:r w:rsidRPr="00AD2496">
              <w:rPr>
                <w:rFonts w:ascii="Times New Roman" w:hAnsi="Times New Roman" w:cs="Times New Roman"/>
                <w:sz w:val="26"/>
                <w:szCs w:val="26"/>
              </w:rPr>
              <w:t xml:space="preserve">Ответственный исполнитель подпрограммы </w:t>
            </w:r>
          </w:p>
        </w:tc>
        <w:tc>
          <w:tcPr>
            <w:tcW w:w="5812" w:type="dxa"/>
          </w:tcPr>
          <w:p w:rsidR="00146337" w:rsidRPr="00AD2496" w:rsidRDefault="00BE3D31" w:rsidP="00F36D3A">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Управление образования </w:t>
            </w:r>
            <w:r w:rsidR="00F36D3A" w:rsidRPr="00AD2496">
              <w:rPr>
                <w:rFonts w:ascii="Times New Roman" w:hAnsi="Times New Roman" w:cs="Times New Roman"/>
                <w:sz w:val="26"/>
                <w:szCs w:val="26"/>
              </w:rPr>
              <w:t>А</w:t>
            </w:r>
            <w:r w:rsidRPr="00AD2496">
              <w:rPr>
                <w:rFonts w:ascii="Times New Roman" w:hAnsi="Times New Roman" w:cs="Times New Roman"/>
                <w:sz w:val="26"/>
                <w:szCs w:val="26"/>
              </w:rPr>
              <w:t xml:space="preserve">дминистрации </w:t>
            </w:r>
            <w:r w:rsidR="00AA16AD" w:rsidRPr="00AD2496">
              <w:rPr>
                <w:rFonts w:ascii="Times New Roman" w:hAnsi="Times New Roman" w:cs="Times New Roman"/>
                <w:sz w:val="26"/>
                <w:szCs w:val="26"/>
              </w:rPr>
              <w:t xml:space="preserve">                             </w:t>
            </w:r>
            <w:r w:rsidRPr="00AD2496">
              <w:rPr>
                <w:rFonts w:ascii="Times New Roman" w:hAnsi="Times New Roman" w:cs="Times New Roman"/>
                <w:sz w:val="26"/>
                <w:szCs w:val="26"/>
              </w:rPr>
              <w:t xml:space="preserve">Усть-Абаканского </w:t>
            </w:r>
            <w:r w:rsidR="00D257AF" w:rsidRPr="00AD2496">
              <w:rPr>
                <w:rFonts w:ascii="Times New Roman" w:hAnsi="Times New Roman" w:cs="Times New Roman"/>
                <w:sz w:val="26"/>
                <w:szCs w:val="26"/>
              </w:rPr>
              <w:t xml:space="preserve">муниципального </w:t>
            </w:r>
            <w:r w:rsidRPr="00AD2496">
              <w:rPr>
                <w:rFonts w:ascii="Times New Roman" w:hAnsi="Times New Roman" w:cs="Times New Roman"/>
                <w:sz w:val="26"/>
                <w:szCs w:val="26"/>
              </w:rPr>
              <w:t>района</w:t>
            </w:r>
            <w:r w:rsidR="00F36D3A" w:rsidRPr="00AD2496">
              <w:rPr>
                <w:rFonts w:ascii="Times New Roman" w:hAnsi="Times New Roman" w:cs="Times New Roman"/>
                <w:sz w:val="26"/>
                <w:szCs w:val="26"/>
              </w:rPr>
              <w:t xml:space="preserve"> Республики Хакасия</w:t>
            </w:r>
          </w:p>
        </w:tc>
      </w:tr>
      <w:tr w:rsidR="00146337" w:rsidRPr="00AD2496" w:rsidTr="003A7BDF">
        <w:trPr>
          <w:trHeight w:val="273"/>
        </w:trPr>
        <w:tc>
          <w:tcPr>
            <w:tcW w:w="3544" w:type="dxa"/>
          </w:tcPr>
          <w:p w:rsidR="00146337" w:rsidRPr="00AD2496" w:rsidRDefault="00146337" w:rsidP="00146337">
            <w:pPr>
              <w:pStyle w:val="ConsPlusNonformat"/>
              <w:rPr>
                <w:rFonts w:ascii="Times New Roman" w:hAnsi="Times New Roman" w:cs="Times New Roman"/>
                <w:sz w:val="26"/>
                <w:szCs w:val="26"/>
              </w:rPr>
            </w:pPr>
            <w:r w:rsidRPr="00AD2496">
              <w:rPr>
                <w:rFonts w:ascii="Times New Roman" w:hAnsi="Times New Roman" w:cs="Times New Roman"/>
                <w:sz w:val="26"/>
                <w:szCs w:val="26"/>
              </w:rPr>
              <w:t>Соисполнители подпрограммы</w:t>
            </w:r>
          </w:p>
        </w:tc>
        <w:tc>
          <w:tcPr>
            <w:tcW w:w="5812" w:type="dxa"/>
          </w:tcPr>
          <w:p w:rsidR="00146337" w:rsidRPr="00AD2496" w:rsidRDefault="00BE3D31" w:rsidP="00F36D3A">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Управление культуры, молодежной политики, спорта и туризма </w:t>
            </w:r>
            <w:r w:rsidR="00F36D3A" w:rsidRPr="00AD2496">
              <w:rPr>
                <w:rFonts w:ascii="Times New Roman" w:hAnsi="Times New Roman" w:cs="Times New Roman"/>
                <w:sz w:val="26"/>
                <w:szCs w:val="26"/>
              </w:rPr>
              <w:t>А</w:t>
            </w:r>
            <w:r w:rsidRPr="00AD2496">
              <w:rPr>
                <w:rFonts w:ascii="Times New Roman" w:hAnsi="Times New Roman" w:cs="Times New Roman"/>
                <w:sz w:val="26"/>
                <w:szCs w:val="26"/>
              </w:rPr>
              <w:t xml:space="preserve">дминистрации </w:t>
            </w:r>
            <w:r w:rsidR="00AA16AD" w:rsidRPr="00AD2496">
              <w:rPr>
                <w:rFonts w:ascii="Times New Roman" w:hAnsi="Times New Roman" w:cs="Times New Roman"/>
                <w:sz w:val="26"/>
                <w:szCs w:val="26"/>
              </w:rPr>
              <w:t xml:space="preserve">                                     </w:t>
            </w:r>
            <w:r w:rsidRPr="00AD2496">
              <w:rPr>
                <w:rFonts w:ascii="Times New Roman" w:hAnsi="Times New Roman" w:cs="Times New Roman"/>
                <w:sz w:val="26"/>
                <w:szCs w:val="26"/>
              </w:rPr>
              <w:t>Усть-Абаканского</w:t>
            </w:r>
            <w:r w:rsidR="00D257AF" w:rsidRPr="00AD2496">
              <w:rPr>
                <w:rFonts w:ascii="Times New Roman" w:hAnsi="Times New Roman" w:cs="Times New Roman"/>
                <w:sz w:val="26"/>
                <w:szCs w:val="26"/>
              </w:rPr>
              <w:t xml:space="preserve"> муниципального </w:t>
            </w:r>
            <w:r w:rsidRPr="00AD2496">
              <w:rPr>
                <w:rFonts w:ascii="Times New Roman" w:hAnsi="Times New Roman" w:cs="Times New Roman"/>
                <w:sz w:val="26"/>
                <w:szCs w:val="26"/>
              </w:rPr>
              <w:t>района</w:t>
            </w:r>
            <w:r w:rsidR="00F36D3A" w:rsidRPr="00AD2496">
              <w:rPr>
                <w:rFonts w:ascii="Times New Roman" w:hAnsi="Times New Roman" w:cs="Times New Roman"/>
                <w:sz w:val="26"/>
                <w:szCs w:val="26"/>
              </w:rPr>
              <w:t xml:space="preserve"> Республики Хакасия</w:t>
            </w:r>
          </w:p>
        </w:tc>
      </w:tr>
      <w:tr w:rsidR="00146337" w:rsidRPr="00AD2496" w:rsidTr="003A7BDF">
        <w:trPr>
          <w:trHeight w:val="249"/>
        </w:trPr>
        <w:tc>
          <w:tcPr>
            <w:tcW w:w="3544" w:type="dxa"/>
          </w:tcPr>
          <w:p w:rsidR="00146337" w:rsidRPr="00AD2496" w:rsidRDefault="00146337" w:rsidP="00146337">
            <w:pPr>
              <w:pStyle w:val="ConsPlusNonformat"/>
              <w:rPr>
                <w:rFonts w:ascii="Times New Roman" w:hAnsi="Times New Roman" w:cs="Times New Roman"/>
                <w:sz w:val="26"/>
                <w:szCs w:val="26"/>
              </w:rPr>
            </w:pPr>
            <w:r w:rsidRPr="00AD2496">
              <w:rPr>
                <w:rFonts w:ascii="Times New Roman" w:hAnsi="Times New Roman" w:cs="Times New Roman"/>
                <w:sz w:val="26"/>
                <w:szCs w:val="26"/>
              </w:rPr>
              <w:t>Исполнители подпрограммы</w:t>
            </w:r>
          </w:p>
        </w:tc>
        <w:tc>
          <w:tcPr>
            <w:tcW w:w="5812" w:type="dxa"/>
          </w:tcPr>
          <w:p w:rsidR="00604119" w:rsidRPr="00AD2496" w:rsidRDefault="00604119" w:rsidP="00604119">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Муниципальные бюджетные дошкольные образовательные учреждения Усть-Абаканского </w:t>
            </w:r>
            <w:r w:rsidR="00D257AF" w:rsidRPr="00AD2496">
              <w:rPr>
                <w:rFonts w:ascii="Times New Roman" w:hAnsi="Times New Roman" w:cs="Times New Roman"/>
                <w:sz w:val="26"/>
                <w:szCs w:val="26"/>
              </w:rPr>
              <w:t xml:space="preserve">муниципального </w:t>
            </w:r>
            <w:r w:rsidRPr="00AD2496">
              <w:rPr>
                <w:rFonts w:ascii="Times New Roman" w:hAnsi="Times New Roman" w:cs="Times New Roman"/>
                <w:sz w:val="26"/>
                <w:szCs w:val="26"/>
              </w:rPr>
              <w:t>района</w:t>
            </w:r>
            <w:r w:rsidR="00F36D3A" w:rsidRPr="00AD2496">
              <w:rPr>
                <w:rFonts w:ascii="Times New Roman" w:hAnsi="Times New Roman" w:cs="Times New Roman"/>
                <w:sz w:val="26"/>
                <w:szCs w:val="26"/>
              </w:rPr>
              <w:t xml:space="preserve"> Республики Хакасия</w:t>
            </w:r>
            <w:r w:rsidRPr="00AD2496">
              <w:rPr>
                <w:rFonts w:ascii="Times New Roman" w:hAnsi="Times New Roman" w:cs="Times New Roman"/>
                <w:sz w:val="26"/>
                <w:szCs w:val="26"/>
              </w:rPr>
              <w:t>;</w:t>
            </w:r>
          </w:p>
          <w:p w:rsidR="00604119" w:rsidRPr="00AD2496" w:rsidRDefault="00604119" w:rsidP="00604119">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Муниципальные бюджетные образовательные учреждения Усть-Абаканского </w:t>
            </w:r>
            <w:r w:rsidR="00D257AF" w:rsidRPr="00AD2496">
              <w:rPr>
                <w:rFonts w:ascii="Times New Roman" w:hAnsi="Times New Roman" w:cs="Times New Roman"/>
                <w:sz w:val="26"/>
                <w:szCs w:val="26"/>
              </w:rPr>
              <w:t xml:space="preserve">муниципального </w:t>
            </w:r>
            <w:r w:rsidRPr="00AD2496">
              <w:rPr>
                <w:rFonts w:ascii="Times New Roman" w:hAnsi="Times New Roman" w:cs="Times New Roman"/>
                <w:sz w:val="26"/>
                <w:szCs w:val="26"/>
              </w:rPr>
              <w:t>района</w:t>
            </w:r>
            <w:r w:rsidR="00F36D3A" w:rsidRPr="00AD2496">
              <w:rPr>
                <w:rFonts w:ascii="Times New Roman" w:hAnsi="Times New Roman" w:cs="Times New Roman"/>
                <w:sz w:val="26"/>
                <w:szCs w:val="26"/>
              </w:rPr>
              <w:t xml:space="preserve"> Республики Хакасия</w:t>
            </w:r>
            <w:r w:rsidRPr="00AD2496">
              <w:rPr>
                <w:rFonts w:ascii="Times New Roman" w:hAnsi="Times New Roman" w:cs="Times New Roman"/>
                <w:sz w:val="26"/>
                <w:szCs w:val="26"/>
              </w:rPr>
              <w:t>;</w:t>
            </w:r>
          </w:p>
          <w:p w:rsidR="00146337" w:rsidRPr="00AD2496" w:rsidRDefault="00604119" w:rsidP="00F36D3A">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 xml:space="preserve">Муниципальные бюджетные учреждения </w:t>
            </w:r>
            <w:r w:rsidRPr="00AD2496">
              <w:rPr>
                <w:rFonts w:ascii="Times New Roman" w:hAnsi="Times New Roman" w:cs="Times New Roman"/>
                <w:spacing w:val="-2"/>
                <w:sz w:val="26"/>
                <w:szCs w:val="26"/>
              </w:rPr>
              <w:t xml:space="preserve">дополнительного образования Усть-Абаканского </w:t>
            </w:r>
            <w:r w:rsidR="00D257AF" w:rsidRPr="00AD2496">
              <w:rPr>
                <w:rFonts w:ascii="Times New Roman" w:hAnsi="Times New Roman" w:cs="Times New Roman"/>
                <w:spacing w:val="-2"/>
                <w:sz w:val="26"/>
                <w:szCs w:val="26"/>
              </w:rPr>
              <w:t xml:space="preserve">муниципального </w:t>
            </w:r>
            <w:r w:rsidRPr="00AD2496">
              <w:rPr>
                <w:rFonts w:ascii="Times New Roman" w:hAnsi="Times New Roman" w:cs="Times New Roman"/>
                <w:spacing w:val="-2"/>
                <w:sz w:val="26"/>
                <w:szCs w:val="26"/>
              </w:rPr>
              <w:t>района</w:t>
            </w:r>
            <w:r w:rsidR="00F36D3A" w:rsidRPr="00AD2496">
              <w:rPr>
                <w:rFonts w:ascii="Times New Roman" w:hAnsi="Times New Roman" w:cs="Times New Roman"/>
                <w:spacing w:val="-2"/>
                <w:sz w:val="26"/>
                <w:szCs w:val="26"/>
              </w:rPr>
              <w:t xml:space="preserve"> Республики Хакасия</w:t>
            </w:r>
            <w:r w:rsidRPr="00AD2496">
              <w:rPr>
                <w:rFonts w:ascii="Times New Roman" w:hAnsi="Times New Roman" w:cs="Times New Roman"/>
                <w:sz w:val="26"/>
                <w:szCs w:val="26"/>
              </w:rPr>
              <w:t>.</w:t>
            </w:r>
          </w:p>
        </w:tc>
      </w:tr>
      <w:tr w:rsidR="00146337" w:rsidRPr="00AD2496" w:rsidTr="003A7BDF">
        <w:trPr>
          <w:trHeight w:val="239"/>
        </w:trPr>
        <w:tc>
          <w:tcPr>
            <w:tcW w:w="3544" w:type="dxa"/>
          </w:tcPr>
          <w:p w:rsidR="00146337" w:rsidRPr="00AD2496" w:rsidRDefault="00146337" w:rsidP="00146337">
            <w:pPr>
              <w:pStyle w:val="ConsPlusNonformat"/>
              <w:rPr>
                <w:rFonts w:ascii="Times New Roman" w:hAnsi="Times New Roman" w:cs="Times New Roman"/>
                <w:sz w:val="26"/>
                <w:szCs w:val="26"/>
              </w:rPr>
            </w:pPr>
            <w:r w:rsidRPr="00AD2496">
              <w:rPr>
                <w:rFonts w:ascii="Times New Roman" w:hAnsi="Times New Roman" w:cs="Times New Roman"/>
                <w:sz w:val="26"/>
                <w:szCs w:val="26"/>
              </w:rPr>
              <w:t>Цель подпрограммы</w:t>
            </w:r>
          </w:p>
        </w:tc>
        <w:tc>
          <w:tcPr>
            <w:tcW w:w="5812" w:type="dxa"/>
          </w:tcPr>
          <w:p w:rsidR="00146337" w:rsidRPr="00AD2496" w:rsidRDefault="00BE3D31" w:rsidP="00315A84">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Формирование у граждан высокого патриотического сознания</w:t>
            </w:r>
          </w:p>
        </w:tc>
      </w:tr>
      <w:tr w:rsidR="00146337" w:rsidRPr="00AD2496" w:rsidTr="003A7BDF">
        <w:trPr>
          <w:trHeight w:val="215"/>
        </w:trPr>
        <w:tc>
          <w:tcPr>
            <w:tcW w:w="3544" w:type="dxa"/>
          </w:tcPr>
          <w:p w:rsidR="00146337" w:rsidRPr="00AD2496" w:rsidRDefault="00146337" w:rsidP="00146337">
            <w:pPr>
              <w:pStyle w:val="ConsPlusNonformat"/>
              <w:rPr>
                <w:rFonts w:ascii="Times New Roman" w:hAnsi="Times New Roman" w:cs="Times New Roman"/>
                <w:sz w:val="26"/>
                <w:szCs w:val="26"/>
              </w:rPr>
            </w:pPr>
            <w:r w:rsidRPr="00AD2496">
              <w:rPr>
                <w:rFonts w:ascii="Times New Roman" w:hAnsi="Times New Roman" w:cs="Times New Roman"/>
                <w:sz w:val="26"/>
                <w:szCs w:val="26"/>
              </w:rPr>
              <w:t>Задачи подпрограммы</w:t>
            </w:r>
          </w:p>
        </w:tc>
        <w:tc>
          <w:tcPr>
            <w:tcW w:w="5812" w:type="dxa"/>
          </w:tcPr>
          <w:p w:rsidR="00146337" w:rsidRPr="00AD2496" w:rsidRDefault="00BE3D31" w:rsidP="00604119">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Обеспечение условий для повышения уровня патриотического сознания у детей и молодежи</w:t>
            </w:r>
          </w:p>
        </w:tc>
      </w:tr>
      <w:tr w:rsidR="00146337" w:rsidRPr="00AD2496" w:rsidTr="003A7BDF">
        <w:trPr>
          <w:trHeight w:val="195"/>
        </w:trPr>
        <w:tc>
          <w:tcPr>
            <w:tcW w:w="3544" w:type="dxa"/>
          </w:tcPr>
          <w:p w:rsidR="00146337" w:rsidRPr="00AD2496" w:rsidRDefault="00146337" w:rsidP="00DF44ED">
            <w:pPr>
              <w:pStyle w:val="ConsPlusNonformat"/>
              <w:rPr>
                <w:rFonts w:ascii="Times New Roman" w:hAnsi="Times New Roman" w:cs="Times New Roman"/>
                <w:sz w:val="26"/>
                <w:szCs w:val="26"/>
              </w:rPr>
            </w:pPr>
            <w:r w:rsidRPr="00AD2496">
              <w:rPr>
                <w:rFonts w:ascii="Times New Roman" w:hAnsi="Times New Roman" w:cs="Times New Roman"/>
                <w:sz w:val="26"/>
                <w:szCs w:val="26"/>
              </w:rPr>
              <w:t>Сроки</w:t>
            </w:r>
            <w:r w:rsidR="00AA16AD" w:rsidRPr="00AD2496">
              <w:rPr>
                <w:rFonts w:ascii="Times New Roman" w:hAnsi="Times New Roman" w:cs="Times New Roman"/>
                <w:sz w:val="26"/>
                <w:szCs w:val="26"/>
              </w:rPr>
              <w:t xml:space="preserve"> </w:t>
            </w:r>
            <w:r w:rsidRPr="00AD2496">
              <w:rPr>
                <w:rFonts w:ascii="Times New Roman" w:hAnsi="Times New Roman" w:cs="Times New Roman"/>
                <w:sz w:val="26"/>
                <w:szCs w:val="26"/>
              </w:rPr>
              <w:t xml:space="preserve">реализации </w:t>
            </w:r>
            <w:r w:rsidR="00BE3D31" w:rsidRPr="00AD2496">
              <w:rPr>
                <w:rFonts w:ascii="Times New Roman" w:hAnsi="Times New Roman" w:cs="Times New Roman"/>
                <w:sz w:val="26"/>
                <w:szCs w:val="26"/>
              </w:rPr>
              <w:t>подпрограммы</w:t>
            </w:r>
          </w:p>
        </w:tc>
        <w:tc>
          <w:tcPr>
            <w:tcW w:w="5812" w:type="dxa"/>
          </w:tcPr>
          <w:p w:rsidR="00146337" w:rsidRPr="00AD2496" w:rsidRDefault="00BE3D31" w:rsidP="00BE3D31">
            <w:pPr>
              <w:pStyle w:val="ConsPlusNonformat"/>
              <w:rPr>
                <w:rFonts w:ascii="Times New Roman" w:hAnsi="Times New Roman" w:cs="Times New Roman"/>
                <w:sz w:val="26"/>
                <w:szCs w:val="26"/>
              </w:rPr>
            </w:pPr>
            <w:r w:rsidRPr="00AD2496">
              <w:rPr>
                <w:rFonts w:ascii="Times New Roman" w:hAnsi="Times New Roman" w:cs="Times New Roman"/>
                <w:sz w:val="26"/>
                <w:szCs w:val="26"/>
              </w:rPr>
              <w:t>2022 – 2027 годы</w:t>
            </w:r>
          </w:p>
        </w:tc>
      </w:tr>
      <w:tr w:rsidR="00146337" w:rsidRPr="00AD2496" w:rsidTr="003A7BDF">
        <w:trPr>
          <w:trHeight w:val="171"/>
        </w:trPr>
        <w:tc>
          <w:tcPr>
            <w:tcW w:w="3544" w:type="dxa"/>
          </w:tcPr>
          <w:p w:rsidR="00146337" w:rsidRPr="00AD2496" w:rsidRDefault="00146337" w:rsidP="00BE3D31">
            <w:pPr>
              <w:pStyle w:val="ConsPlusNonformat"/>
              <w:rPr>
                <w:rFonts w:ascii="Times New Roman" w:hAnsi="Times New Roman" w:cs="Times New Roman"/>
                <w:sz w:val="26"/>
                <w:szCs w:val="26"/>
              </w:rPr>
            </w:pPr>
            <w:r w:rsidRPr="00AD2496">
              <w:rPr>
                <w:rFonts w:ascii="Times New Roman" w:hAnsi="Times New Roman" w:cs="Times New Roman"/>
                <w:sz w:val="26"/>
                <w:szCs w:val="26"/>
              </w:rPr>
              <w:t>Объемы бюджетных ассигнований</w:t>
            </w:r>
            <w:r w:rsidR="00AA16AD" w:rsidRPr="00AD2496">
              <w:rPr>
                <w:rFonts w:ascii="Times New Roman" w:hAnsi="Times New Roman" w:cs="Times New Roman"/>
                <w:sz w:val="26"/>
                <w:szCs w:val="26"/>
              </w:rPr>
              <w:t xml:space="preserve">  </w:t>
            </w:r>
            <w:r w:rsidR="00BE3D31" w:rsidRPr="00AD2496">
              <w:rPr>
                <w:rFonts w:ascii="Times New Roman" w:hAnsi="Times New Roman" w:cs="Times New Roman"/>
                <w:sz w:val="26"/>
                <w:szCs w:val="26"/>
              </w:rPr>
              <w:t>под</w:t>
            </w:r>
            <w:r w:rsidRPr="00AD2496">
              <w:rPr>
                <w:rFonts w:ascii="Times New Roman" w:hAnsi="Times New Roman" w:cs="Times New Roman"/>
                <w:sz w:val="26"/>
                <w:szCs w:val="26"/>
              </w:rPr>
              <w:t>программы</w:t>
            </w:r>
          </w:p>
        </w:tc>
        <w:tc>
          <w:tcPr>
            <w:tcW w:w="5812" w:type="dxa"/>
          </w:tcPr>
          <w:p w:rsidR="0019699A" w:rsidRPr="00AD2496" w:rsidRDefault="0019699A" w:rsidP="0019699A">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xml:space="preserve">Общий объём бюджетных ассигнований подпрограммы на 2022-2027 годы (рублей) – </w:t>
            </w:r>
            <w:r w:rsidR="0083531C" w:rsidRPr="00AD2496">
              <w:rPr>
                <w:rFonts w:ascii="Times New Roman" w:eastAsia="Microsoft Sans Serif" w:hAnsi="Times New Roman" w:cs="Times New Roman"/>
                <w:color w:val="000000"/>
                <w:sz w:val="26"/>
                <w:szCs w:val="26"/>
                <w:lang w:bidi="ru-RU"/>
              </w:rPr>
              <w:t>2 841 099,64</w:t>
            </w:r>
            <w:r w:rsidRPr="00AD2496">
              <w:rPr>
                <w:rFonts w:ascii="Times New Roman" w:eastAsia="Microsoft Sans Serif" w:hAnsi="Times New Roman" w:cs="Times New Roman"/>
                <w:color w:val="000000"/>
                <w:sz w:val="26"/>
                <w:szCs w:val="26"/>
                <w:lang w:bidi="ru-RU"/>
              </w:rPr>
              <w:t>, из них средства:</w:t>
            </w:r>
          </w:p>
          <w:p w:rsidR="0019699A" w:rsidRPr="00AD2496" w:rsidRDefault="0019699A" w:rsidP="0019699A">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xml:space="preserve">- районного бюджета – </w:t>
            </w:r>
            <w:r w:rsidR="0083531C" w:rsidRPr="00AD2496">
              <w:rPr>
                <w:rFonts w:ascii="Times New Roman" w:eastAsia="Microsoft Sans Serif" w:hAnsi="Times New Roman" w:cs="Times New Roman"/>
                <w:color w:val="000000"/>
                <w:sz w:val="26"/>
                <w:szCs w:val="26"/>
                <w:lang w:bidi="ru-RU"/>
              </w:rPr>
              <w:t>2 841 099,64</w:t>
            </w:r>
            <w:r w:rsidRPr="00AD2496">
              <w:rPr>
                <w:rFonts w:ascii="Times New Roman" w:eastAsia="Microsoft Sans Serif" w:hAnsi="Times New Roman" w:cs="Times New Roman"/>
                <w:color w:val="000000"/>
                <w:sz w:val="26"/>
                <w:szCs w:val="26"/>
                <w:lang w:bidi="ru-RU"/>
              </w:rPr>
              <w:t>,</w:t>
            </w:r>
          </w:p>
          <w:p w:rsidR="0019699A" w:rsidRPr="00AD2496" w:rsidRDefault="0019699A" w:rsidP="0019699A">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в том числе по годам:</w:t>
            </w:r>
          </w:p>
          <w:p w:rsidR="0019699A" w:rsidRPr="00AD2496" w:rsidRDefault="0019699A" w:rsidP="0019699A">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2022 год – 231 298,14, из них средства:</w:t>
            </w:r>
          </w:p>
          <w:p w:rsidR="0019699A" w:rsidRPr="00AD2496" w:rsidRDefault="0019699A" w:rsidP="0019699A">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бюджета – 231 298,14;</w:t>
            </w:r>
          </w:p>
          <w:p w:rsidR="0019699A" w:rsidRPr="00AD2496" w:rsidRDefault="0019699A" w:rsidP="0019699A">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2023 год – 279 000,00, из них средства:</w:t>
            </w:r>
          </w:p>
          <w:p w:rsidR="0019699A" w:rsidRPr="00AD2496" w:rsidRDefault="0019699A" w:rsidP="0019699A">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бюджета – 279 000,00;</w:t>
            </w:r>
          </w:p>
          <w:p w:rsidR="0019699A" w:rsidRPr="00AD2496" w:rsidRDefault="0019699A" w:rsidP="0019699A">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2024 год – 1 258 326,00, из них средства:</w:t>
            </w:r>
          </w:p>
          <w:p w:rsidR="0019699A" w:rsidRPr="00AD2496" w:rsidRDefault="0019699A" w:rsidP="0019699A">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бюджета – 1 258 326,00;</w:t>
            </w:r>
          </w:p>
          <w:p w:rsidR="0019699A" w:rsidRPr="00AD2496" w:rsidRDefault="0019699A" w:rsidP="0019699A">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xml:space="preserve">2025 год – </w:t>
            </w:r>
            <w:r w:rsidR="0083531C" w:rsidRPr="00AD2496">
              <w:rPr>
                <w:rFonts w:ascii="Times New Roman" w:eastAsia="Microsoft Sans Serif" w:hAnsi="Times New Roman" w:cs="Times New Roman"/>
                <w:color w:val="000000"/>
                <w:sz w:val="26"/>
                <w:szCs w:val="26"/>
                <w:lang w:bidi="ru-RU"/>
              </w:rPr>
              <w:t>752 475,50</w:t>
            </w:r>
            <w:r w:rsidRPr="00AD2496">
              <w:rPr>
                <w:rFonts w:ascii="Times New Roman" w:eastAsia="Microsoft Sans Serif" w:hAnsi="Times New Roman" w:cs="Times New Roman"/>
                <w:color w:val="000000"/>
                <w:sz w:val="26"/>
                <w:szCs w:val="26"/>
                <w:lang w:bidi="ru-RU"/>
              </w:rPr>
              <w:t>, из них средства:</w:t>
            </w:r>
          </w:p>
          <w:p w:rsidR="0019699A" w:rsidRPr="00AD2496" w:rsidRDefault="0019699A" w:rsidP="0019699A">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xml:space="preserve">- районного бюджета – </w:t>
            </w:r>
            <w:r w:rsidR="0083531C" w:rsidRPr="00AD2496">
              <w:rPr>
                <w:rFonts w:ascii="Times New Roman" w:eastAsia="Microsoft Sans Serif" w:hAnsi="Times New Roman" w:cs="Times New Roman"/>
                <w:color w:val="000000"/>
                <w:sz w:val="26"/>
                <w:szCs w:val="26"/>
                <w:lang w:bidi="ru-RU"/>
              </w:rPr>
              <w:t>752 475,50</w:t>
            </w:r>
            <w:r w:rsidRPr="00AD2496">
              <w:rPr>
                <w:rFonts w:ascii="Times New Roman" w:eastAsia="Microsoft Sans Serif" w:hAnsi="Times New Roman" w:cs="Times New Roman"/>
                <w:color w:val="000000"/>
                <w:sz w:val="26"/>
                <w:szCs w:val="26"/>
                <w:lang w:bidi="ru-RU"/>
              </w:rPr>
              <w:t>;</w:t>
            </w:r>
          </w:p>
          <w:p w:rsidR="0019699A" w:rsidRPr="00AD2496" w:rsidRDefault="0019699A" w:rsidP="0019699A">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2026 год – 105 000,00, из них средства:</w:t>
            </w:r>
          </w:p>
          <w:p w:rsidR="0019699A" w:rsidRPr="00AD2496" w:rsidRDefault="0019699A" w:rsidP="0019699A">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t>- районного бюджета – 105 000,00;</w:t>
            </w:r>
          </w:p>
          <w:p w:rsidR="0019699A" w:rsidRPr="00AD2496" w:rsidRDefault="0019699A" w:rsidP="0019699A">
            <w:pPr>
              <w:widowControl w:val="0"/>
              <w:spacing w:after="0" w:line="240" w:lineRule="auto"/>
              <w:jc w:val="both"/>
              <w:rPr>
                <w:rFonts w:ascii="Times New Roman" w:eastAsia="Microsoft Sans Serif" w:hAnsi="Times New Roman" w:cs="Times New Roman"/>
                <w:color w:val="000000"/>
                <w:sz w:val="26"/>
                <w:szCs w:val="26"/>
                <w:lang w:bidi="ru-RU"/>
              </w:rPr>
            </w:pPr>
            <w:r w:rsidRPr="00AD2496">
              <w:rPr>
                <w:rFonts w:ascii="Times New Roman" w:eastAsia="Microsoft Sans Serif" w:hAnsi="Times New Roman" w:cs="Times New Roman"/>
                <w:color w:val="000000"/>
                <w:sz w:val="26"/>
                <w:szCs w:val="26"/>
                <w:lang w:bidi="ru-RU"/>
              </w:rPr>
              <w:lastRenderedPageBreak/>
              <w:t>2027 год – 215 000,00, из них средства:</w:t>
            </w:r>
          </w:p>
          <w:p w:rsidR="00146337" w:rsidRPr="00AD2496" w:rsidRDefault="0019699A" w:rsidP="0019699A">
            <w:pPr>
              <w:pStyle w:val="ConsPlusNonformat"/>
              <w:rPr>
                <w:rFonts w:ascii="Times New Roman" w:hAnsi="Times New Roman" w:cs="Times New Roman"/>
                <w:sz w:val="26"/>
                <w:szCs w:val="26"/>
              </w:rPr>
            </w:pPr>
            <w:r w:rsidRPr="00AD2496">
              <w:rPr>
                <w:rFonts w:ascii="Times New Roman" w:eastAsia="Microsoft Sans Serif" w:hAnsi="Times New Roman" w:cs="Times New Roman"/>
                <w:color w:val="000000"/>
                <w:sz w:val="26"/>
                <w:szCs w:val="26"/>
                <w:lang w:bidi="ru-RU"/>
              </w:rPr>
              <w:t>- районного бюджета – 215 000,00.</w:t>
            </w:r>
          </w:p>
        </w:tc>
      </w:tr>
      <w:tr w:rsidR="00146337" w:rsidRPr="00AD2496" w:rsidTr="003A7BDF">
        <w:trPr>
          <w:trHeight w:val="203"/>
        </w:trPr>
        <w:tc>
          <w:tcPr>
            <w:tcW w:w="3544" w:type="dxa"/>
          </w:tcPr>
          <w:p w:rsidR="00146337" w:rsidRPr="00AD2496" w:rsidRDefault="00146337" w:rsidP="00BE3D31">
            <w:pPr>
              <w:pStyle w:val="ConsPlusNonformat"/>
              <w:rPr>
                <w:rFonts w:ascii="Times New Roman" w:hAnsi="Times New Roman" w:cs="Times New Roman"/>
                <w:sz w:val="26"/>
                <w:szCs w:val="26"/>
              </w:rPr>
            </w:pPr>
            <w:r w:rsidRPr="00AD2496">
              <w:rPr>
                <w:rFonts w:ascii="Times New Roman" w:hAnsi="Times New Roman" w:cs="Times New Roman"/>
                <w:sz w:val="26"/>
                <w:szCs w:val="26"/>
              </w:rPr>
              <w:lastRenderedPageBreak/>
              <w:t>Конечные результаты реализации</w:t>
            </w:r>
            <w:r w:rsidR="00AA16AD" w:rsidRPr="00AD2496">
              <w:rPr>
                <w:rFonts w:ascii="Times New Roman" w:hAnsi="Times New Roman" w:cs="Times New Roman"/>
                <w:sz w:val="26"/>
                <w:szCs w:val="26"/>
              </w:rPr>
              <w:t xml:space="preserve">  </w:t>
            </w:r>
            <w:r w:rsidR="00BE3D31" w:rsidRPr="00AD2496">
              <w:rPr>
                <w:rFonts w:ascii="Times New Roman" w:hAnsi="Times New Roman" w:cs="Times New Roman"/>
                <w:sz w:val="26"/>
                <w:szCs w:val="26"/>
              </w:rPr>
              <w:t>под</w:t>
            </w:r>
            <w:r w:rsidRPr="00AD2496">
              <w:rPr>
                <w:rFonts w:ascii="Times New Roman" w:hAnsi="Times New Roman" w:cs="Times New Roman"/>
                <w:sz w:val="26"/>
                <w:szCs w:val="26"/>
              </w:rPr>
              <w:t>программы</w:t>
            </w:r>
          </w:p>
        </w:tc>
        <w:tc>
          <w:tcPr>
            <w:tcW w:w="5812" w:type="dxa"/>
          </w:tcPr>
          <w:p w:rsidR="00BE3D31" w:rsidRPr="00AD2496" w:rsidRDefault="00BE3D31" w:rsidP="00315A84">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Увеличение количества действующих патриотических объединений, клубов, центров,</w:t>
            </w:r>
            <w:r w:rsidR="00AA16AD" w:rsidRPr="00AD2496">
              <w:rPr>
                <w:rFonts w:ascii="Times New Roman" w:hAnsi="Times New Roman" w:cs="Times New Roman"/>
                <w:sz w:val="26"/>
                <w:szCs w:val="26"/>
              </w:rPr>
              <w:t xml:space="preserve">               </w:t>
            </w:r>
            <w:r w:rsidRPr="00AD2496">
              <w:rPr>
                <w:rFonts w:ascii="Times New Roman" w:hAnsi="Times New Roman" w:cs="Times New Roman"/>
                <w:sz w:val="26"/>
                <w:szCs w:val="26"/>
              </w:rPr>
              <w:t xml:space="preserve"> в том числе детских и молодёжных</w:t>
            </w:r>
            <w:r w:rsidR="00AA16AD" w:rsidRPr="00AD2496">
              <w:rPr>
                <w:rFonts w:ascii="Times New Roman" w:hAnsi="Times New Roman" w:cs="Times New Roman"/>
                <w:sz w:val="26"/>
                <w:szCs w:val="26"/>
              </w:rPr>
              <w:t xml:space="preserve">                                   </w:t>
            </w:r>
            <w:r w:rsidRPr="00AD2496">
              <w:rPr>
                <w:rFonts w:ascii="Times New Roman" w:hAnsi="Times New Roman" w:cs="Times New Roman"/>
                <w:sz w:val="26"/>
                <w:szCs w:val="26"/>
              </w:rPr>
              <w:t>до 31</w:t>
            </w:r>
            <w:r w:rsidR="002E6139" w:rsidRPr="00AD2496">
              <w:rPr>
                <w:rFonts w:ascii="Times New Roman" w:hAnsi="Times New Roman" w:cs="Times New Roman"/>
                <w:sz w:val="26"/>
                <w:szCs w:val="26"/>
              </w:rPr>
              <w:t xml:space="preserve"> </w:t>
            </w:r>
            <w:r w:rsidRPr="00AD2496">
              <w:rPr>
                <w:rFonts w:ascii="Times New Roman" w:hAnsi="Times New Roman" w:cs="Times New Roman"/>
                <w:sz w:val="26"/>
                <w:szCs w:val="26"/>
              </w:rPr>
              <w:t>объединения;</w:t>
            </w:r>
          </w:p>
          <w:p w:rsidR="00146337" w:rsidRPr="00AD2496" w:rsidRDefault="00604119" w:rsidP="00604119">
            <w:pPr>
              <w:pStyle w:val="ConsPlusNonformat"/>
              <w:jc w:val="both"/>
              <w:rPr>
                <w:rFonts w:ascii="Times New Roman" w:hAnsi="Times New Roman" w:cs="Times New Roman"/>
                <w:sz w:val="26"/>
                <w:szCs w:val="26"/>
              </w:rPr>
            </w:pPr>
            <w:r w:rsidRPr="00AD2496">
              <w:rPr>
                <w:rFonts w:ascii="Times New Roman" w:hAnsi="Times New Roman" w:cs="Times New Roman"/>
                <w:sz w:val="26"/>
                <w:szCs w:val="26"/>
              </w:rPr>
              <w:t>у</w:t>
            </w:r>
            <w:r w:rsidR="00BE3D31" w:rsidRPr="00AD2496">
              <w:rPr>
                <w:rFonts w:ascii="Times New Roman" w:hAnsi="Times New Roman" w:cs="Times New Roman"/>
                <w:sz w:val="26"/>
                <w:szCs w:val="26"/>
              </w:rPr>
              <w:t xml:space="preserve">величение удельного веса школьников, принимающих участие в волонтёрском движении, в общей численности обучающихся </w:t>
            </w:r>
            <w:r w:rsidR="00AA16AD" w:rsidRPr="00AD2496">
              <w:rPr>
                <w:rFonts w:ascii="Times New Roman" w:hAnsi="Times New Roman" w:cs="Times New Roman"/>
                <w:sz w:val="26"/>
                <w:szCs w:val="26"/>
              </w:rPr>
              <w:t xml:space="preserve">                              </w:t>
            </w:r>
            <w:r w:rsidR="00BE3D31" w:rsidRPr="00AD2496">
              <w:rPr>
                <w:rFonts w:ascii="Times New Roman" w:hAnsi="Times New Roman" w:cs="Times New Roman"/>
                <w:sz w:val="26"/>
                <w:szCs w:val="26"/>
              </w:rPr>
              <w:t>Усть-Абаканского</w:t>
            </w:r>
            <w:r w:rsidR="00D257AF" w:rsidRPr="00AD2496">
              <w:rPr>
                <w:rFonts w:ascii="Times New Roman" w:hAnsi="Times New Roman" w:cs="Times New Roman"/>
                <w:sz w:val="26"/>
                <w:szCs w:val="26"/>
              </w:rPr>
              <w:t xml:space="preserve"> муниципального</w:t>
            </w:r>
            <w:r w:rsidR="00BE3D31" w:rsidRPr="00AD2496">
              <w:rPr>
                <w:rFonts w:ascii="Times New Roman" w:hAnsi="Times New Roman" w:cs="Times New Roman"/>
                <w:sz w:val="26"/>
                <w:szCs w:val="26"/>
              </w:rPr>
              <w:t xml:space="preserve"> района</w:t>
            </w:r>
            <w:r w:rsidR="006B295F" w:rsidRPr="00AD2496">
              <w:rPr>
                <w:rFonts w:ascii="Times New Roman" w:hAnsi="Times New Roman" w:cs="Times New Roman"/>
                <w:sz w:val="26"/>
                <w:szCs w:val="26"/>
              </w:rPr>
              <w:t xml:space="preserve"> Республики Хакасия</w:t>
            </w:r>
            <w:r w:rsidR="00BE3D31" w:rsidRPr="00AD2496">
              <w:rPr>
                <w:rFonts w:ascii="Times New Roman" w:hAnsi="Times New Roman" w:cs="Times New Roman"/>
                <w:sz w:val="26"/>
                <w:szCs w:val="26"/>
              </w:rPr>
              <w:t xml:space="preserve"> в возрасте от 7 до 13 лет</w:t>
            </w:r>
            <w:r w:rsidR="00AA16AD" w:rsidRPr="00AD2496">
              <w:rPr>
                <w:rFonts w:ascii="Times New Roman" w:hAnsi="Times New Roman" w:cs="Times New Roman"/>
                <w:sz w:val="26"/>
                <w:szCs w:val="26"/>
              </w:rPr>
              <w:t xml:space="preserve"> </w:t>
            </w:r>
            <w:r w:rsidR="00BE3D31" w:rsidRPr="00AD2496">
              <w:rPr>
                <w:rFonts w:ascii="Times New Roman" w:hAnsi="Times New Roman" w:cs="Times New Roman"/>
                <w:sz w:val="26"/>
                <w:szCs w:val="26"/>
              </w:rPr>
              <w:t>до 17,0%.</w:t>
            </w:r>
          </w:p>
        </w:tc>
      </w:tr>
    </w:tbl>
    <w:p w:rsidR="00DF44ED" w:rsidRPr="00AD2496" w:rsidRDefault="00DF44ED" w:rsidP="00D54C97">
      <w:pPr>
        <w:spacing w:after="0" w:line="240" w:lineRule="auto"/>
        <w:jc w:val="center"/>
        <w:rPr>
          <w:rFonts w:ascii="Times New Roman" w:hAnsi="Times New Roman" w:cs="Times New Roman"/>
          <w:sz w:val="26"/>
          <w:szCs w:val="26"/>
        </w:rPr>
      </w:pPr>
    </w:p>
    <w:p w:rsidR="00DF44ED" w:rsidRPr="00AD2496" w:rsidRDefault="00DF44ED" w:rsidP="00D54C97">
      <w:pPr>
        <w:spacing w:after="0" w:line="240" w:lineRule="auto"/>
        <w:jc w:val="center"/>
        <w:rPr>
          <w:rFonts w:ascii="Times New Roman" w:hAnsi="Times New Roman" w:cs="Times New Roman"/>
          <w:sz w:val="26"/>
          <w:szCs w:val="26"/>
        </w:rPr>
      </w:pPr>
    </w:p>
    <w:p w:rsidR="00D54C97" w:rsidRPr="00AD2496" w:rsidRDefault="00D54C97" w:rsidP="00D54C97">
      <w:pPr>
        <w:spacing w:after="0" w:line="240" w:lineRule="auto"/>
        <w:jc w:val="center"/>
        <w:rPr>
          <w:rFonts w:ascii="Times New Roman" w:hAnsi="Times New Roman" w:cs="Times New Roman"/>
          <w:b/>
          <w:sz w:val="26"/>
          <w:szCs w:val="26"/>
        </w:rPr>
      </w:pPr>
      <w:r w:rsidRPr="00AD2496">
        <w:rPr>
          <w:rFonts w:ascii="Times New Roman" w:hAnsi="Times New Roman" w:cs="Times New Roman"/>
          <w:b/>
          <w:sz w:val="26"/>
          <w:szCs w:val="26"/>
        </w:rPr>
        <w:t>Текстовая часть муниципальной программы</w:t>
      </w:r>
    </w:p>
    <w:p w:rsidR="00D54C97" w:rsidRPr="00AD2496" w:rsidRDefault="00D54C97" w:rsidP="00D54C97">
      <w:pPr>
        <w:spacing w:after="0" w:line="240" w:lineRule="auto"/>
        <w:jc w:val="center"/>
        <w:rPr>
          <w:rFonts w:ascii="Times New Roman" w:hAnsi="Times New Roman" w:cs="Times New Roman"/>
          <w:b/>
          <w:sz w:val="26"/>
          <w:szCs w:val="26"/>
        </w:rPr>
      </w:pPr>
      <w:r w:rsidRPr="00AD2496">
        <w:rPr>
          <w:rFonts w:ascii="Times New Roman" w:hAnsi="Times New Roman" w:cs="Times New Roman"/>
          <w:b/>
          <w:sz w:val="26"/>
          <w:szCs w:val="26"/>
        </w:rPr>
        <w:t>«Развитие образования в Усть-Абаканском районе».</w:t>
      </w:r>
    </w:p>
    <w:p w:rsidR="00D54C97" w:rsidRPr="00AD2496" w:rsidRDefault="00D54C97" w:rsidP="00D54C97">
      <w:pPr>
        <w:spacing w:after="0" w:line="240" w:lineRule="auto"/>
        <w:rPr>
          <w:rFonts w:ascii="Times New Roman" w:hAnsi="Times New Roman" w:cs="Times New Roman"/>
          <w:sz w:val="26"/>
          <w:szCs w:val="26"/>
        </w:rPr>
      </w:pPr>
    </w:p>
    <w:p w:rsidR="00D54C97" w:rsidRPr="00AD2496" w:rsidRDefault="00D54C97" w:rsidP="00DF44ED">
      <w:pPr>
        <w:spacing w:after="0" w:line="240" w:lineRule="auto"/>
        <w:jc w:val="center"/>
        <w:rPr>
          <w:rFonts w:ascii="Times New Roman" w:hAnsi="Times New Roman" w:cs="Times New Roman"/>
          <w:b/>
          <w:sz w:val="26"/>
          <w:szCs w:val="26"/>
        </w:rPr>
      </w:pPr>
      <w:r w:rsidRPr="00AD2496">
        <w:rPr>
          <w:rFonts w:ascii="Times New Roman" w:hAnsi="Times New Roman" w:cs="Times New Roman"/>
          <w:b/>
          <w:sz w:val="26"/>
          <w:szCs w:val="26"/>
        </w:rPr>
        <w:t>1. Цель и задачи муниципальной программы</w:t>
      </w:r>
    </w:p>
    <w:p w:rsidR="00C76FC3" w:rsidRPr="00AD2496" w:rsidRDefault="00C76FC3" w:rsidP="00DF44ED">
      <w:pPr>
        <w:spacing w:after="0" w:line="240" w:lineRule="auto"/>
        <w:jc w:val="center"/>
        <w:rPr>
          <w:rFonts w:ascii="Times New Roman" w:hAnsi="Times New Roman" w:cs="Times New Roman"/>
          <w:b/>
          <w:sz w:val="26"/>
          <w:szCs w:val="26"/>
        </w:rPr>
      </w:pPr>
    </w:p>
    <w:p w:rsidR="00666F10" w:rsidRPr="00AD2496" w:rsidRDefault="00666F10" w:rsidP="002C084B">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 xml:space="preserve">Система образования Усть-Абаканского </w:t>
      </w:r>
      <w:r w:rsidR="00D257AF" w:rsidRPr="00AD2496">
        <w:rPr>
          <w:rFonts w:ascii="Times New Roman" w:hAnsi="Times New Roman" w:cs="Times New Roman"/>
          <w:sz w:val="26"/>
          <w:szCs w:val="26"/>
        </w:rPr>
        <w:t xml:space="preserve">муниципального </w:t>
      </w:r>
      <w:r w:rsidRPr="00AD2496">
        <w:rPr>
          <w:rFonts w:ascii="Times New Roman" w:hAnsi="Times New Roman" w:cs="Times New Roman"/>
          <w:sz w:val="26"/>
          <w:szCs w:val="26"/>
        </w:rPr>
        <w:t>района</w:t>
      </w:r>
      <w:r w:rsidR="00F36D3A" w:rsidRPr="00AD2496">
        <w:rPr>
          <w:rFonts w:ascii="Times New Roman" w:hAnsi="Times New Roman" w:cs="Times New Roman"/>
          <w:sz w:val="26"/>
          <w:szCs w:val="26"/>
        </w:rPr>
        <w:t xml:space="preserve"> Республики Хакасия</w:t>
      </w:r>
      <w:r w:rsidRPr="00AD2496">
        <w:rPr>
          <w:rFonts w:ascii="Times New Roman" w:hAnsi="Times New Roman" w:cs="Times New Roman"/>
          <w:sz w:val="26"/>
          <w:szCs w:val="26"/>
        </w:rPr>
        <w:t xml:space="preserve"> представляет сеть организаций, оказывающих образовательные услуги населению, имеющих разную ведомственную принадлежность.</w:t>
      </w:r>
    </w:p>
    <w:p w:rsidR="00875CE0" w:rsidRPr="00AD2496" w:rsidRDefault="008F0570" w:rsidP="008F0570">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 xml:space="preserve">Система образования Усть-Абаканского </w:t>
      </w:r>
      <w:r w:rsidR="00D257AF" w:rsidRPr="00AD2496">
        <w:rPr>
          <w:rFonts w:ascii="Times New Roman" w:hAnsi="Times New Roman" w:cs="Times New Roman"/>
          <w:sz w:val="26"/>
          <w:szCs w:val="26"/>
        </w:rPr>
        <w:t xml:space="preserve">муниципального </w:t>
      </w:r>
      <w:r w:rsidRPr="00AD2496">
        <w:rPr>
          <w:rFonts w:ascii="Times New Roman" w:hAnsi="Times New Roman" w:cs="Times New Roman"/>
          <w:sz w:val="26"/>
          <w:szCs w:val="26"/>
        </w:rPr>
        <w:t xml:space="preserve">района </w:t>
      </w:r>
      <w:r w:rsidR="00F36D3A" w:rsidRPr="00AD2496">
        <w:rPr>
          <w:rFonts w:ascii="Times New Roman" w:hAnsi="Times New Roman" w:cs="Times New Roman"/>
          <w:sz w:val="26"/>
          <w:szCs w:val="26"/>
        </w:rPr>
        <w:t xml:space="preserve">Республики Хакасия </w:t>
      </w:r>
      <w:r w:rsidRPr="00AD2496">
        <w:rPr>
          <w:rFonts w:ascii="Times New Roman" w:hAnsi="Times New Roman" w:cs="Times New Roman"/>
          <w:sz w:val="26"/>
          <w:szCs w:val="26"/>
        </w:rPr>
        <w:t xml:space="preserve">включает 27 образовательных организаций. </w:t>
      </w:r>
    </w:p>
    <w:p w:rsidR="008F0570" w:rsidRPr="00AD2496" w:rsidRDefault="008F0570" w:rsidP="008F0570">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Дошкольное образование осуществляется в 9 муниципальных дошкольных образовательных организациях, в 11 общеобразовательных организациях со структурным подразделением дошкольного образования, МБОУ «</w:t>
      </w:r>
      <w:r w:rsidR="004A0E03" w:rsidRPr="00AD2496">
        <w:rPr>
          <w:rFonts w:ascii="Times New Roman" w:hAnsi="Times New Roman" w:cs="Times New Roman"/>
          <w:sz w:val="26"/>
          <w:szCs w:val="26"/>
        </w:rPr>
        <w:t>НШ</w:t>
      </w:r>
      <w:r w:rsidRPr="00AD2496">
        <w:rPr>
          <w:rFonts w:ascii="Times New Roman" w:hAnsi="Times New Roman" w:cs="Times New Roman"/>
          <w:sz w:val="26"/>
          <w:szCs w:val="26"/>
        </w:rPr>
        <w:t>-</w:t>
      </w:r>
      <w:r w:rsidR="004A0E03" w:rsidRPr="00AD2496">
        <w:rPr>
          <w:rFonts w:ascii="Times New Roman" w:hAnsi="Times New Roman" w:cs="Times New Roman"/>
          <w:sz w:val="26"/>
          <w:szCs w:val="26"/>
        </w:rPr>
        <w:t>ДС</w:t>
      </w:r>
      <w:r w:rsidRPr="00AD2496">
        <w:rPr>
          <w:rFonts w:ascii="Times New Roman" w:hAnsi="Times New Roman" w:cs="Times New Roman"/>
          <w:sz w:val="26"/>
          <w:szCs w:val="26"/>
        </w:rPr>
        <w:t xml:space="preserve"> «Росток», группа предшкольной подготовки в МБОУ «Калининская СОШ». </w:t>
      </w:r>
    </w:p>
    <w:p w:rsidR="008F0570" w:rsidRPr="00AD2496" w:rsidRDefault="008F0570" w:rsidP="008F0570">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Общее образован</w:t>
      </w:r>
      <w:r w:rsidR="00875CE0" w:rsidRPr="00AD2496">
        <w:rPr>
          <w:rFonts w:ascii="Times New Roman" w:hAnsi="Times New Roman" w:cs="Times New Roman"/>
          <w:sz w:val="26"/>
          <w:szCs w:val="26"/>
        </w:rPr>
        <w:t>ие предоставляют 17 организаций</w:t>
      </w:r>
      <w:r w:rsidRPr="00AD2496">
        <w:rPr>
          <w:rFonts w:ascii="Times New Roman" w:hAnsi="Times New Roman" w:cs="Times New Roman"/>
          <w:sz w:val="26"/>
          <w:szCs w:val="26"/>
        </w:rPr>
        <w:t xml:space="preserve">, из которых 1 начальная школа - детский сад; 1 школа-интернат, </w:t>
      </w:r>
      <w:r w:rsidR="000C497B" w:rsidRPr="00AD2496">
        <w:rPr>
          <w:rFonts w:ascii="Times New Roman" w:hAnsi="Times New Roman" w:cs="Times New Roman"/>
          <w:sz w:val="26"/>
          <w:szCs w:val="26"/>
        </w:rPr>
        <w:t xml:space="preserve">реализующая адаптированные основные </w:t>
      </w:r>
      <w:r w:rsidRPr="00AD2496">
        <w:rPr>
          <w:rFonts w:ascii="Times New Roman" w:hAnsi="Times New Roman" w:cs="Times New Roman"/>
          <w:sz w:val="26"/>
          <w:szCs w:val="26"/>
        </w:rPr>
        <w:t xml:space="preserve">образовательные программы для детей с ограниченными возможностями здоровья (интеллектуальными нарушениями). </w:t>
      </w:r>
    </w:p>
    <w:p w:rsidR="000C497B" w:rsidRPr="00AD2496" w:rsidRDefault="000C497B" w:rsidP="000C497B">
      <w:pPr>
        <w:spacing w:after="0" w:line="0" w:lineRule="atLeast"/>
        <w:ind w:firstLine="709"/>
        <w:contextualSpacing/>
        <w:jc w:val="both"/>
        <w:rPr>
          <w:rFonts w:ascii="Times New Roman" w:eastAsia="Times New Roman" w:hAnsi="Times New Roman" w:cs="Times New Roman"/>
          <w:sz w:val="24"/>
          <w:szCs w:val="24"/>
        </w:rPr>
      </w:pPr>
      <w:r w:rsidRPr="00AD2496">
        <w:rPr>
          <w:rFonts w:ascii="Times New Roman" w:eastAsia="Times New Roman" w:hAnsi="Times New Roman" w:cs="Times New Roman"/>
          <w:sz w:val="26"/>
          <w:szCs w:val="26"/>
        </w:rPr>
        <w:t>В системе дополнительного образования детей функционируют 3 муниципальные образовательные организации, подведомственные управлению образования и управлению культуры.</w:t>
      </w:r>
    </w:p>
    <w:p w:rsidR="00666F10" w:rsidRPr="00AD2496" w:rsidRDefault="000C497B" w:rsidP="008F0570">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На 01.01.</w:t>
      </w:r>
      <w:r w:rsidR="008F0570" w:rsidRPr="00AD2496">
        <w:rPr>
          <w:rFonts w:ascii="Times New Roman" w:hAnsi="Times New Roman" w:cs="Times New Roman"/>
          <w:sz w:val="26"/>
          <w:szCs w:val="26"/>
        </w:rPr>
        <w:t>2022 года в образовательных организациях района обучалось</w:t>
      </w:r>
      <w:r w:rsidRPr="00AD2496">
        <w:rPr>
          <w:rFonts w:ascii="Times New Roman" w:hAnsi="Times New Roman" w:cs="Times New Roman"/>
          <w:sz w:val="26"/>
          <w:szCs w:val="26"/>
        </w:rPr>
        <w:t xml:space="preserve"> </w:t>
      </w:r>
      <w:r w:rsidR="00666F10" w:rsidRPr="00AD2496">
        <w:rPr>
          <w:rFonts w:ascii="Times New Roman" w:hAnsi="Times New Roman" w:cs="Times New Roman"/>
          <w:sz w:val="26"/>
          <w:szCs w:val="26"/>
        </w:rPr>
        <w:t>5 579 школьников.</w:t>
      </w:r>
    </w:p>
    <w:p w:rsidR="0060751F" w:rsidRPr="00D54C97" w:rsidRDefault="0060751F" w:rsidP="0060751F">
      <w:pPr>
        <w:spacing w:after="0" w:line="240" w:lineRule="auto"/>
        <w:ind w:firstLine="709"/>
        <w:jc w:val="both"/>
        <w:rPr>
          <w:rFonts w:ascii="Times New Roman" w:hAnsi="Times New Roman" w:cs="Times New Roman"/>
          <w:sz w:val="26"/>
          <w:szCs w:val="26"/>
        </w:rPr>
      </w:pPr>
      <w:r w:rsidRPr="00D54C97">
        <w:rPr>
          <w:rFonts w:ascii="Times New Roman" w:hAnsi="Times New Roman" w:cs="Times New Roman"/>
          <w:sz w:val="26"/>
          <w:szCs w:val="26"/>
        </w:rPr>
        <w:t>Целью муниципальной программы «</w:t>
      </w:r>
      <w:r>
        <w:rPr>
          <w:rFonts w:ascii="Times New Roman" w:hAnsi="Times New Roman" w:cs="Times New Roman"/>
          <w:sz w:val="26"/>
          <w:szCs w:val="26"/>
        </w:rPr>
        <w:t xml:space="preserve">Развитие образования в                                  </w:t>
      </w:r>
      <w:r w:rsidRPr="00D54C97">
        <w:rPr>
          <w:rFonts w:ascii="Times New Roman" w:hAnsi="Times New Roman" w:cs="Times New Roman"/>
          <w:sz w:val="26"/>
          <w:szCs w:val="26"/>
        </w:rPr>
        <w:t>Усть-Абаканско</w:t>
      </w:r>
      <w:r>
        <w:rPr>
          <w:rFonts w:ascii="Times New Roman" w:hAnsi="Times New Roman" w:cs="Times New Roman"/>
          <w:sz w:val="26"/>
          <w:szCs w:val="26"/>
        </w:rPr>
        <w:t xml:space="preserve">м </w:t>
      </w:r>
      <w:r w:rsidRPr="00D54C97">
        <w:rPr>
          <w:rFonts w:ascii="Times New Roman" w:hAnsi="Times New Roman" w:cs="Times New Roman"/>
          <w:sz w:val="26"/>
          <w:szCs w:val="26"/>
        </w:rPr>
        <w:t>район</w:t>
      </w:r>
      <w:r>
        <w:rPr>
          <w:rFonts w:ascii="Times New Roman" w:hAnsi="Times New Roman" w:cs="Times New Roman"/>
          <w:sz w:val="26"/>
          <w:szCs w:val="26"/>
        </w:rPr>
        <w:t>е»</w:t>
      </w:r>
      <w:r w:rsidRPr="00D54C97">
        <w:rPr>
          <w:rFonts w:ascii="Times New Roman" w:hAnsi="Times New Roman" w:cs="Times New Roman"/>
          <w:sz w:val="26"/>
          <w:szCs w:val="26"/>
        </w:rPr>
        <w:t xml:space="preserve"> (далее </w:t>
      </w:r>
      <w:r>
        <w:rPr>
          <w:rFonts w:ascii="Times New Roman" w:hAnsi="Times New Roman" w:cs="Times New Roman"/>
          <w:sz w:val="26"/>
          <w:szCs w:val="26"/>
        </w:rPr>
        <w:t xml:space="preserve">по тексту </w:t>
      </w:r>
      <w:r w:rsidRPr="00D54C97">
        <w:rPr>
          <w:rFonts w:ascii="Times New Roman" w:hAnsi="Times New Roman" w:cs="Times New Roman"/>
          <w:sz w:val="26"/>
          <w:szCs w:val="26"/>
        </w:rPr>
        <w:t xml:space="preserve">- муниципальная программа) является </w:t>
      </w:r>
      <w:r>
        <w:rPr>
          <w:rFonts w:ascii="Times New Roman" w:hAnsi="Times New Roman" w:cs="Times New Roman"/>
          <w:sz w:val="26"/>
          <w:szCs w:val="26"/>
        </w:rPr>
        <w:t>о</w:t>
      </w:r>
      <w:r w:rsidRPr="00252C01">
        <w:rPr>
          <w:rFonts w:ascii="Times New Roman" w:hAnsi="Times New Roman" w:cs="Times New Roman"/>
          <w:sz w:val="26"/>
          <w:szCs w:val="26"/>
        </w:rPr>
        <w:t>беспечение высокого качества образования в соответствии с запросами населения и перспективными задачами социально-экономического развития</w:t>
      </w:r>
      <w:r>
        <w:rPr>
          <w:rFonts w:ascii="Times New Roman" w:hAnsi="Times New Roman" w:cs="Times New Roman"/>
          <w:sz w:val="26"/>
          <w:szCs w:val="26"/>
        </w:rPr>
        <w:t xml:space="preserve">                                  </w:t>
      </w:r>
      <w:r w:rsidRPr="00252C01">
        <w:rPr>
          <w:rFonts w:ascii="Times New Roman" w:hAnsi="Times New Roman" w:cs="Times New Roman"/>
          <w:sz w:val="26"/>
          <w:szCs w:val="26"/>
        </w:rPr>
        <w:t xml:space="preserve"> Усть-Абаканского </w:t>
      </w:r>
      <w:r>
        <w:rPr>
          <w:rFonts w:ascii="Times New Roman" w:hAnsi="Times New Roman" w:cs="Times New Roman"/>
          <w:sz w:val="26"/>
          <w:szCs w:val="26"/>
        </w:rPr>
        <w:t xml:space="preserve">муниципального </w:t>
      </w:r>
      <w:r w:rsidRPr="00252C01">
        <w:rPr>
          <w:rFonts w:ascii="Times New Roman" w:hAnsi="Times New Roman" w:cs="Times New Roman"/>
          <w:sz w:val="26"/>
          <w:szCs w:val="26"/>
        </w:rPr>
        <w:t>района</w:t>
      </w:r>
      <w:r>
        <w:rPr>
          <w:rFonts w:ascii="Times New Roman" w:hAnsi="Times New Roman" w:cs="Times New Roman"/>
          <w:sz w:val="26"/>
          <w:szCs w:val="26"/>
        </w:rPr>
        <w:t xml:space="preserve"> Республики Хакасия</w:t>
      </w:r>
      <w:r w:rsidRPr="00D54C97">
        <w:rPr>
          <w:rFonts w:ascii="Times New Roman" w:hAnsi="Times New Roman" w:cs="Times New Roman"/>
          <w:sz w:val="26"/>
          <w:szCs w:val="26"/>
        </w:rPr>
        <w:t>.</w:t>
      </w:r>
    </w:p>
    <w:p w:rsidR="00D54C97" w:rsidRPr="00AD2496" w:rsidRDefault="00BB511F" w:rsidP="00666F10">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shd w:val="clear" w:color="auto" w:fill="FFFFFF" w:themeFill="background1"/>
        </w:rPr>
        <w:t>Указанная цель достигается путем реализации следующих задач</w:t>
      </w:r>
      <w:r w:rsidR="00D54C97" w:rsidRPr="00AD2496">
        <w:rPr>
          <w:rFonts w:ascii="Times New Roman" w:hAnsi="Times New Roman" w:cs="Times New Roman"/>
          <w:sz w:val="26"/>
          <w:szCs w:val="26"/>
        </w:rPr>
        <w:t>:</w:t>
      </w:r>
    </w:p>
    <w:p w:rsidR="00252C01" w:rsidRPr="00AD2496" w:rsidRDefault="005610C3" w:rsidP="00746146">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 xml:space="preserve">- </w:t>
      </w:r>
      <w:r w:rsidR="005B6342" w:rsidRPr="00AD2496">
        <w:rPr>
          <w:rFonts w:ascii="Times New Roman" w:hAnsi="Times New Roman" w:cs="Times New Roman"/>
          <w:sz w:val="26"/>
          <w:szCs w:val="26"/>
        </w:rPr>
        <w:t>с</w:t>
      </w:r>
      <w:r w:rsidR="00252C01" w:rsidRPr="00AD2496">
        <w:rPr>
          <w:rFonts w:ascii="Times New Roman" w:hAnsi="Times New Roman" w:cs="Times New Roman"/>
          <w:sz w:val="26"/>
          <w:szCs w:val="26"/>
        </w:rPr>
        <w:t>оздание в системе дошкольного, начального общего, основного общего, среднего общего образования  равных возможностей для современного качественного образования и позитивной социализации детей</w:t>
      </w:r>
      <w:r w:rsidR="005B6342" w:rsidRPr="00AD2496">
        <w:rPr>
          <w:rFonts w:ascii="Times New Roman" w:hAnsi="Times New Roman" w:cs="Times New Roman"/>
          <w:sz w:val="26"/>
          <w:szCs w:val="26"/>
        </w:rPr>
        <w:t>;</w:t>
      </w:r>
    </w:p>
    <w:p w:rsidR="00252C01" w:rsidRPr="00AD2496" w:rsidRDefault="005610C3" w:rsidP="00746146">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 xml:space="preserve">- </w:t>
      </w:r>
      <w:r w:rsidR="005B6342" w:rsidRPr="00AD2496">
        <w:rPr>
          <w:rFonts w:ascii="Times New Roman" w:hAnsi="Times New Roman" w:cs="Times New Roman"/>
          <w:sz w:val="26"/>
          <w:szCs w:val="26"/>
        </w:rPr>
        <w:t>о</w:t>
      </w:r>
      <w:r w:rsidR="00252C01" w:rsidRPr="00AD2496">
        <w:rPr>
          <w:rFonts w:ascii="Times New Roman" w:hAnsi="Times New Roman" w:cs="Times New Roman"/>
          <w:sz w:val="26"/>
          <w:szCs w:val="26"/>
        </w:rPr>
        <w:t>беспечение развития системы дополнительного образования детей, выявлени</w:t>
      </w:r>
      <w:r w:rsidR="00E71001" w:rsidRPr="00AD2496">
        <w:rPr>
          <w:rFonts w:ascii="Times New Roman" w:hAnsi="Times New Roman" w:cs="Times New Roman"/>
          <w:sz w:val="26"/>
          <w:szCs w:val="26"/>
        </w:rPr>
        <w:t>я</w:t>
      </w:r>
      <w:r w:rsidR="00252C01" w:rsidRPr="00AD2496">
        <w:rPr>
          <w:rFonts w:ascii="Times New Roman" w:hAnsi="Times New Roman" w:cs="Times New Roman"/>
          <w:sz w:val="26"/>
          <w:szCs w:val="26"/>
        </w:rPr>
        <w:t xml:space="preserve"> и поддержк</w:t>
      </w:r>
      <w:r w:rsidR="00E71001" w:rsidRPr="00AD2496">
        <w:rPr>
          <w:rFonts w:ascii="Times New Roman" w:hAnsi="Times New Roman" w:cs="Times New Roman"/>
          <w:sz w:val="26"/>
          <w:szCs w:val="26"/>
        </w:rPr>
        <w:t>и</w:t>
      </w:r>
      <w:r w:rsidR="00252C01" w:rsidRPr="00AD2496">
        <w:rPr>
          <w:rFonts w:ascii="Times New Roman" w:hAnsi="Times New Roman" w:cs="Times New Roman"/>
          <w:sz w:val="26"/>
          <w:szCs w:val="26"/>
        </w:rPr>
        <w:t xml:space="preserve"> одаренных детей и молодежи</w:t>
      </w:r>
      <w:r w:rsidR="005B6342" w:rsidRPr="00AD2496">
        <w:rPr>
          <w:rFonts w:ascii="Times New Roman" w:hAnsi="Times New Roman" w:cs="Times New Roman"/>
          <w:sz w:val="26"/>
          <w:szCs w:val="26"/>
        </w:rPr>
        <w:t>;</w:t>
      </w:r>
    </w:p>
    <w:p w:rsidR="00252C01" w:rsidRPr="00AD2496" w:rsidRDefault="005610C3" w:rsidP="00746146">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lastRenderedPageBreak/>
        <w:t xml:space="preserve">- </w:t>
      </w:r>
      <w:r w:rsidR="005B6342" w:rsidRPr="00AD2496">
        <w:rPr>
          <w:rFonts w:ascii="Times New Roman" w:hAnsi="Times New Roman" w:cs="Times New Roman"/>
          <w:sz w:val="26"/>
          <w:szCs w:val="26"/>
        </w:rPr>
        <w:t>ф</w:t>
      </w:r>
      <w:r w:rsidR="00252C01" w:rsidRPr="00AD2496">
        <w:rPr>
          <w:rFonts w:ascii="Times New Roman" w:hAnsi="Times New Roman" w:cs="Times New Roman"/>
          <w:sz w:val="26"/>
          <w:szCs w:val="26"/>
        </w:rPr>
        <w:t>ормирование у граждан вы</w:t>
      </w:r>
      <w:r w:rsidR="0060751F">
        <w:rPr>
          <w:rFonts w:ascii="Times New Roman" w:hAnsi="Times New Roman" w:cs="Times New Roman"/>
          <w:sz w:val="26"/>
          <w:szCs w:val="26"/>
        </w:rPr>
        <w:t>сокого патриотического сознания;</w:t>
      </w:r>
    </w:p>
    <w:p w:rsidR="00F36D3A" w:rsidRPr="00AD2496" w:rsidRDefault="00F36D3A" w:rsidP="00746146">
      <w:pPr>
        <w:spacing w:after="0" w:line="240" w:lineRule="auto"/>
        <w:ind w:firstLine="709"/>
        <w:jc w:val="both"/>
        <w:rPr>
          <w:rFonts w:ascii="Times New Roman" w:hAnsi="Times New Roman" w:cs="Times New Roman"/>
          <w:sz w:val="26"/>
          <w:szCs w:val="26"/>
        </w:rPr>
      </w:pPr>
      <w:r w:rsidRPr="0060751F">
        <w:rPr>
          <w:rFonts w:ascii="Times New Roman" w:hAnsi="Times New Roman" w:cs="Times New Roman"/>
          <w:sz w:val="26"/>
          <w:szCs w:val="26"/>
        </w:rPr>
        <w:t xml:space="preserve">- </w:t>
      </w:r>
      <w:r w:rsidR="0060751F">
        <w:rPr>
          <w:rFonts w:ascii="Times New Roman" w:hAnsi="Times New Roman" w:cs="Times New Roman"/>
          <w:sz w:val="26"/>
          <w:szCs w:val="26"/>
        </w:rPr>
        <w:t>обеспечение образовательной системы квалифицированными кадрами.</w:t>
      </w:r>
    </w:p>
    <w:p w:rsidR="005B6342" w:rsidRPr="00AD2496" w:rsidRDefault="005B6342" w:rsidP="00746146">
      <w:pPr>
        <w:spacing w:after="0" w:line="240" w:lineRule="auto"/>
        <w:ind w:firstLine="709"/>
        <w:jc w:val="both"/>
        <w:rPr>
          <w:rFonts w:ascii="Times New Roman" w:hAnsi="Times New Roman" w:cs="Times New Roman"/>
          <w:sz w:val="26"/>
          <w:szCs w:val="26"/>
        </w:rPr>
      </w:pPr>
      <w:r w:rsidRPr="00AD2496">
        <w:rPr>
          <w:rFonts w:ascii="Times New Roman" w:eastAsia="Times New Roman" w:hAnsi="Times New Roman" w:cs="Times New Roman"/>
          <w:sz w:val="26"/>
          <w:szCs w:val="26"/>
        </w:rPr>
        <w:t xml:space="preserve">Решение поставленных задач будет осуществляться </w:t>
      </w:r>
      <w:r w:rsidRPr="00AD2496">
        <w:rPr>
          <w:rFonts w:ascii="Times New Roman" w:eastAsia="Calibri" w:hAnsi="Times New Roman" w:cs="Times New Roman"/>
          <w:sz w:val="26"/>
          <w:szCs w:val="26"/>
        </w:rPr>
        <w:t>в рамках входящих в муниципальную программу трех подпрограмм</w:t>
      </w:r>
      <w:r w:rsidRPr="00AD2496">
        <w:rPr>
          <w:rFonts w:ascii="Times New Roman" w:eastAsia="Times New Roman" w:hAnsi="Times New Roman" w:cs="Times New Roman"/>
          <w:sz w:val="26"/>
          <w:szCs w:val="26"/>
        </w:rPr>
        <w:t xml:space="preserve"> через финансовое </w:t>
      </w:r>
      <w:r w:rsidRPr="00AD2496">
        <w:rPr>
          <w:rFonts w:ascii="Times New Roman" w:eastAsia="Times New Roman" w:hAnsi="Times New Roman" w:cs="Times New Roman"/>
          <w:sz w:val="26"/>
          <w:szCs w:val="26"/>
          <w:shd w:val="clear" w:color="auto" w:fill="FFFFFF"/>
        </w:rPr>
        <w:t xml:space="preserve">обеспечение государственных гарантий реализации прав на получение общедоступного и бесплатного общего образования, </w:t>
      </w:r>
      <w:r w:rsidRPr="00AD2496">
        <w:rPr>
          <w:rFonts w:ascii="Times New Roman" w:eastAsia="Times New Roman" w:hAnsi="Times New Roman" w:cs="Times New Roman"/>
          <w:sz w:val="26"/>
          <w:szCs w:val="26"/>
        </w:rPr>
        <w:t>укрепление материально-технической базы образовательных учреждений, проведения комплекса мероприятий с обучающим</w:t>
      </w:r>
      <w:r w:rsidR="005610C3" w:rsidRPr="00AD2496">
        <w:rPr>
          <w:rFonts w:ascii="Times New Roman" w:eastAsia="Times New Roman" w:hAnsi="Times New Roman" w:cs="Times New Roman"/>
          <w:sz w:val="26"/>
          <w:szCs w:val="26"/>
        </w:rPr>
        <w:t>и</w:t>
      </w:r>
      <w:r w:rsidRPr="00AD2496">
        <w:rPr>
          <w:rFonts w:ascii="Times New Roman" w:eastAsia="Times New Roman" w:hAnsi="Times New Roman" w:cs="Times New Roman"/>
          <w:sz w:val="26"/>
          <w:szCs w:val="26"/>
        </w:rPr>
        <w:t>ся и педагогическими работниками района.</w:t>
      </w:r>
    </w:p>
    <w:p w:rsidR="005B6342" w:rsidRPr="00AD2496" w:rsidRDefault="005B6342" w:rsidP="005B6342">
      <w:pPr>
        <w:spacing w:after="0" w:line="0" w:lineRule="atLeast"/>
        <w:ind w:firstLine="709"/>
        <w:contextualSpacing/>
        <w:jc w:val="both"/>
        <w:outlineLvl w:val="1"/>
        <w:rPr>
          <w:rFonts w:ascii="Times New Roman" w:eastAsia="Times New Roman" w:hAnsi="Times New Roman" w:cs="Times New Roman"/>
          <w:sz w:val="21"/>
          <w:szCs w:val="21"/>
        </w:rPr>
      </w:pPr>
      <w:r w:rsidRPr="00AD2496">
        <w:rPr>
          <w:rFonts w:ascii="Times New Roman" w:hAnsi="Times New Roman" w:cs="Times New Roman"/>
          <w:sz w:val="26"/>
          <w:szCs w:val="26"/>
        </w:rPr>
        <w:t>Достижение цели и решение задач муниципальной</w:t>
      </w:r>
      <w:r w:rsidRPr="00AD2496">
        <w:rPr>
          <w:rFonts w:ascii="Times New Roman" w:eastAsia="Times New Roman" w:hAnsi="Times New Roman" w:cs="Times New Roman"/>
          <w:sz w:val="26"/>
          <w:szCs w:val="26"/>
        </w:rPr>
        <w:t xml:space="preserve"> программы обеспечит дальнейшее развитие системы образования и, как следствие, доступность качественных образовательных услуг независимо от места проживания, уровня достатка и состояния здоровья, национальной, этнической принадлежности обучающихся.</w:t>
      </w:r>
    </w:p>
    <w:p w:rsidR="005B6342" w:rsidRPr="00AD2496" w:rsidRDefault="005B6342" w:rsidP="00746146">
      <w:pPr>
        <w:spacing w:after="0" w:line="240" w:lineRule="auto"/>
        <w:ind w:firstLine="709"/>
        <w:jc w:val="both"/>
        <w:rPr>
          <w:rFonts w:ascii="Times New Roman" w:hAnsi="Times New Roman" w:cs="Times New Roman"/>
          <w:sz w:val="26"/>
          <w:szCs w:val="26"/>
        </w:rPr>
      </w:pPr>
    </w:p>
    <w:p w:rsidR="00D54C97" w:rsidRPr="00AD2496" w:rsidRDefault="00D54C97" w:rsidP="00315A84">
      <w:pPr>
        <w:spacing w:after="0" w:line="240" w:lineRule="auto"/>
        <w:jc w:val="center"/>
        <w:rPr>
          <w:rFonts w:ascii="Times New Roman" w:hAnsi="Times New Roman" w:cs="Times New Roman"/>
          <w:b/>
          <w:sz w:val="26"/>
          <w:szCs w:val="26"/>
        </w:rPr>
      </w:pPr>
      <w:r w:rsidRPr="00AD2496">
        <w:rPr>
          <w:rFonts w:ascii="Times New Roman" w:hAnsi="Times New Roman" w:cs="Times New Roman"/>
          <w:b/>
          <w:sz w:val="26"/>
          <w:szCs w:val="26"/>
        </w:rPr>
        <w:t>2. Риски реализации муниципальной программы</w:t>
      </w:r>
    </w:p>
    <w:p w:rsidR="00315A84" w:rsidRPr="00AD2496" w:rsidRDefault="00315A84" w:rsidP="00315A84">
      <w:pPr>
        <w:spacing w:after="0" w:line="240" w:lineRule="auto"/>
        <w:jc w:val="center"/>
        <w:rPr>
          <w:rFonts w:ascii="Times New Roman" w:hAnsi="Times New Roman" w:cs="Times New Roman"/>
          <w:b/>
          <w:sz w:val="26"/>
          <w:szCs w:val="26"/>
        </w:rPr>
      </w:pPr>
    </w:p>
    <w:p w:rsidR="00D54C97" w:rsidRPr="00AD2496" w:rsidRDefault="00D54C97" w:rsidP="00746146">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В рамках реализации муниципальной программы могут быть выделены правовые, финансовые и кадровые риски ее реализации.</w:t>
      </w:r>
    </w:p>
    <w:p w:rsidR="00D54C97" w:rsidRPr="00AD2496" w:rsidRDefault="00D54C97" w:rsidP="00746146">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Правовые риски связаны с изменением законодательства, длительностью формирования нормативной правовой базы, необходимой для эффективной реализации муниципальной программы. Это может привести к существенному увеличению планируемых сроков или изменению условий реализации мероприятий программы.</w:t>
      </w:r>
    </w:p>
    <w:p w:rsidR="00D54C97" w:rsidRPr="00AD2496" w:rsidRDefault="00D54C97" w:rsidP="00746146">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Для минимизации воздействия данной группы рисков планируется:</w:t>
      </w:r>
    </w:p>
    <w:p w:rsidR="00252C01" w:rsidRPr="00AD2496" w:rsidRDefault="00252C01" w:rsidP="00746146">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 xml:space="preserve">- </w:t>
      </w:r>
      <w:r w:rsidR="00D54C97" w:rsidRPr="00AD2496">
        <w:rPr>
          <w:rFonts w:ascii="Times New Roman" w:hAnsi="Times New Roman" w:cs="Times New Roman"/>
          <w:sz w:val="26"/>
          <w:szCs w:val="26"/>
        </w:rPr>
        <w:t xml:space="preserve">на этапе разработки проектов документов привлекать к их обсуждению основные заинтересованные стороны, которые впоследствии должны принять участие в их согласовании; </w:t>
      </w:r>
    </w:p>
    <w:p w:rsidR="00D54C97" w:rsidRPr="00AD2496" w:rsidRDefault="00252C01" w:rsidP="00746146">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 xml:space="preserve">- </w:t>
      </w:r>
      <w:r w:rsidR="00D54C97" w:rsidRPr="00AD2496">
        <w:rPr>
          <w:rFonts w:ascii="Times New Roman" w:hAnsi="Times New Roman" w:cs="Times New Roman"/>
          <w:sz w:val="26"/>
          <w:szCs w:val="26"/>
        </w:rPr>
        <w:t xml:space="preserve">проводить мониторинг планируемых изменений в законодательстве в сфере </w:t>
      </w:r>
      <w:r w:rsidRPr="00AD2496">
        <w:rPr>
          <w:rFonts w:ascii="Times New Roman" w:hAnsi="Times New Roman" w:cs="Times New Roman"/>
          <w:sz w:val="26"/>
          <w:szCs w:val="26"/>
        </w:rPr>
        <w:t>образования</w:t>
      </w:r>
      <w:r w:rsidR="00D54C97" w:rsidRPr="00AD2496">
        <w:rPr>
          <w:rFonts w:ascii="Times New Roman" w:hAnsi="Times New Roman" w:cs="Times New Roman"/>
          <w:sz w:val="26"/>
          <w:szCs w:val="26"/>
        </w:rPr>
        <w:t xml:space="preserve"> и смежных областях.</w:t>
      </w:r>
    </w:p>
    <w:p w:rsidR="00D54C97" w:rsidRPr="00AD2496" w:rsidRDefault="00D54C97" w:rsidP="00746146">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 xml:space="preserve">Финансовые риски связаны с возникновением бюджетного дефицита и недостаточным, вследствие этого, уровнем бюджетного финансирования на сферу </w:t>
      </w:r>
      <w:r w:rsidR="00252C01" w:rsidRPr="00AD2496">
        <w:rPr>
          <w:rFonts w:ascii="Times New Roman" w:hAnsi="Times New Roman" w:cs="Times New Roman"/>
          <w:sz w:val="26"/>
          <w:szCs w:val="26"/>
        </w:rPr>
        <w:t>образования</w:t>
      </w:r>
      <w:r w:rsidRPr="00AD2496">
        <w:rPr>
          <w:rFonts w:ascii="Times New Roman" w:hAnsi="Times New Roman" w:cs="Times New Roman"/>
          <w:sz w:val="26"/>
          <w:szCs w:val="26"/>
        </w:rPr>
        <w:t>, а также отсутствием устойчивого источника финансирования деятельности общественных объединений и организаций, что может повлечь недофинансирование, сокращение или прекращение программных мероприятий.</w:t>
      </w:r>
    </w:p>
    <w:p w:rsidR="00252C01" w:rsidRPr="00AD2496" w:rsidRDefault="00D54C97" w:rsidP="00746146">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 xml:space="preserve">Способами ограничения финансовых рисков выступают: </w:t>
      </w:r>
    </w:p>
    <w:p w:rsidR="00D54C97" w:rsidRPr="00AD2496" w:rsidRDefault="00252C01" w:rsidP="00746146">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 xml:space="preserve">- </w:t>
      </w:r>
      <w:r w:rsidR="00D54C97" w:rsidRPr="00AD2496">
        <w:rPr>
          <w:rFonts w:ascii="Times New Roman" w:hAnsi="Times New Roman" w:cs="Times New Roman"/>
          <w:sz w:val="26"/>
          <w:szCs w:val="26"/>
        </w:rPr>
        <w:t>ежегодное уточнение объемов финансовых средств, предусмотренных на реализацию мероприятий программы, в зависимости от достигнутых результатов;</w:t>
      </w:r>
    </w:p>
    <w:p w:rsidR="00252C01" w:rsidRPr="00AD2496" w:rsidRDefault="00252C01" w:rsidP="00746146">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 xml:space="preserve">-   </w:t>
      </w:r>
      <w:r w:rsidR="00D54C97" w:rsidRPr="00AD2496">
        <w:rPr>
          <w:rFonts w:ascii="Times New Roman" w:hAnsi="Times New Roman" w:cs="Times New Roman"/>
          <w:sz w:val="26"/>
          <w:szCs w:val="26"/>
        </w:rPr>
        <w:t xml:space="preserve">определение приоритетов для первоочередного финансирования; </w:t>
      </w:r>
    </w:p>
    <w:p w:rsidR="00252C01" w:rsidRPr="00AD2496" w:rsidRDefault="00252C01" w:rsidP="00746146">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 xml:space="preserve">- </w:t>
      </w:r>
      <w:r w:rsidR="00D54C97" w:rsidRPr="00AD2496">
        <w:rPr>
          <w:rFonts w:ascii="Times New Roman" w:hAnsi="Times New Roman" w:cs="Times New Roman"/>
          <w:sz w:val="26"/>
          <w:szCs w:val="26"/>
        </w:rPr>
        <w:t xml:space="preserve">планирование бюджетных расходов с применением методик оценки эффективности бюджетных расходов; </w:t>
      </w:r>
    </w:p>
    <w:p w:rsidR="00D54C97" w:rsidRPr="00AD2496" w:rsidRDefault="00252C01" w:rsidP="00746146">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 xml:space="preserve">-    </w:t>
      </w:r>
      <w:r w:rsidR="00D54C97" w:rsidRPr="00AD2496">
        <w:rPr>
          <w:rFonts w:ascii="Times New Roman" w:hAnsi="Times New Roman" w:cs="Times New Roman"/>
          <w:sz w:val="26"/>
          <w:szCs w:val="26"/>
        </w:rPr>
        <w:t xml:space="preserve">привлечение внебюджетного финансирования для развития сферы </w:t>
      </w:r>
      <w:r w:rsidRPr="00AD2496">
        <w:rPr>
          <w:rFonts w:ascii="Times New Roman" w:hAnsi="Times New Roman" w:cs="Times New Roman"/>
          <w:sz w:val="26"/>
          <w:szCs w:val="26"/>
        </w:rPr>
        <w:t>образования</w:t>
      </w:r>
      <w:r w:rsidR="00D54C97" w:rsidRPr="00AD2496">
        <w:rPr>
          <w:rFonts w:ascii="Times New Roman" w:hAnsi="Times New Roman" w:cs="Times New Roman"/>
          <w:sz w:val="26"/>
          <w:szCs w:val="26"/>
        </w:rPr>
        <w:t>.</w:t>
      </w:r>
    </w:p>
    <w:p w:rsidR="00DB40E0" w:rsidRPr="00AD2496" w:rsidRDefault="00D54C97" w:rsidP="00746146">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 xml:space="preserve">Кадровые риски обусловлены определенным дефицитом высококвалифицированных кадров в сфере </w:t>
      </w:r>
      <w:r w:rsidR="00252C01" w:rsidRPr="00AD2496">
        <w:rPr>
          <w:rFonts w:ascii="Times New Roman" w:hAnsi="Times New Roman" w:cs="Times New Roman"/>
          <w:sz w:val="26"/>
          <w:szCs w:val="26"/>
        </w:rPr>
        <w:t>образования</w:t>
      </w:r>
      <w:r w:rsidRPr="00AD2496">
        <w:rPr>
          <w:rFonts w:ascii="Times New Roman" w:hAnsi="Times New Roman" w:cs="Times New Roman"/>
          <w:sz w:val="26"/>
          <w:szCs w:val="26"/>
        </w:rPr>
        <w:t xml:space="preserve">, что снижает эффективность работы </w:t>
      </w:r>
      <w:r w:rsidR="00DB40E0" w:rsidRPr="00AD2496">
        <w:rPr>
          <w:rFonts w:ascii="Times New Roman" w:hAnsi="Times New Roman" w:cs="Times New Roman"/>
          <w:sz w:val="26"/>
          <w:szCs w:val="26"/>
        </w:rPr>
        <w:t>системы образования</w:t>
      </w:r>
      <w:r w:rsidRPr="00AD2496">
        <w:rPr>
          <w:rFonts w:ascii="Times New Roman" w:hAnsi="Times New Roman" w:cs="Times New Roman"/>
          <w:sz w:val="26"/>
          <w:szCs w:val="26"/>
        </w:rPr>
        <w:t>.</w:t>
      </w:r>
    </w:p>
    <w:p w:rsidR="00BA2F0C" w:rsidRPr="00AD2496" w:rsidRDefault="00D54C97" w:rsidP="00746146">
      <w:pPr>
        <w:spacing w:after="0" w:line="240" w:lineRule="auto"/>
        <w:ind w:firstLine="709"/>
        <w:jc w:val="both"/>
        <w:rPr>
          <w:rFonts w:ascii="Times New Roman" w:hAnsi="Times New Roman" w:cs="Times New Roman"/>
          <w:sz w:val="26"/>
          <w:szCs w:val="26"/>
        </w:rPr>
      </w:pPr>
      <w:r w:rsidRPr="00AD2496">
        <w:rPr>
          <w:rFonts w:ascii="Times New Roman" w:hAnsi="Times New Roman" w:cs="Times New Roman"/>
          <w:sz w:val="26"/>
          <w:szCs w:val="26"/>
        </w:rPr>
        <w:t>Снижение влияния данной группы рисков предполагается посредством обеспечения притока высококвалифицированных кадров и переподготовки (повышения квалификации) имеющихся специалистов.</w:t>
      </w:r>
    </w:p>
    <w:p w:rsidR="00BA2F0C" w:rsidRPr="00AD2496" w:rsidRDefault="00BA2F0C" w:rsidP="00746146">
      <w:pPr>
        <w:pStyle w:val="ConsPlusNormal"/>
        <w:ind w:firstLine="709"/>
        <w:jc w:val="both"/>
        <w:outlineLvl w:val="1"/>
        <w:rPr>
          <w:rFonts w:ascii="Times New Roman" w:hAnsi="Times New Roman" w:cs="Times New Roman"/>
          <w:sz w:val="26"/>
          <w:szCs w:val="26"/>
        </w:rPr>
        <w:sectPr w:rsidR="00BA2F0C" w:rsidRPr="00AD2496" w:rsidSect="005764A8">
          <w:pgSz w:w="11906" w:h="16838"/>
          <w:pgMar w:top="1134" w:right="850" w:bottom="1134" w:left="1701" w:header="708" w:footer="708" w:gutter="0"/>
          <w:cols w:space="708"/>
          <w:docGrid w:linePitch="360"/>
        </w:sectPr>
      </w:pPr>
    </w:p>
    <w:p w:rsidR="00BC7053" w:rsidRPr="00AD2496" w:rsidRDefault="00BC7053" w:rsidP="00266017">
      <w:pPr>
        <w:pStyle w:val="ConsPlusNormal"/>
        <w:ind w:left="10206"/>
        <w:outlineLvl w:val="1"/>
        <w:rPr>
          <w:rFonts w:ascii="Times New Roman" w:hAnsi="Times New Roman" w:cs="Times New Roman"/>
          <w:sz w:val="26"/>
          <w:szCs w:val="26"/>
        </w:rPr>
      </w:pPr>
      <w:r w:rsidRPr="00AD2496">
        <w:rPr>
          <w:rFonts w:ascii="Times New Roman" w:hAnsi="Times New Roman" w:cs="Times New Roman"/>
          <w:sz w:val="26"/>
          <w:szCs w:val="26"/>
        </w:rPr>
        <w:lastRenderedPageBreak/>
        <w:t>Приложение 1</w:t>
      </w:r>
    </w:p>
    <w:p w:rsidR="00BC7053" w:rsidRPr="00AD2496" w:rsidRDefault="00BC7053" w:rsidP="00050FCC">
      <w:pPr>
        <w:pStyle w:val="ConsPlusNormal"/>
        <w:ind w:left="10206"/>
        <w:rPr>
          <w:rFonts w:ascii="Times New Roman" w:hAnsi="Times New Roman" w:cs="Times New Roman"/>
          <w:sz w:val="26"/>
          <w:szCs w:val="26"/>
        </w:rPr>
      </w:pPr>
      <w:r w:rsidRPr="00AD2496">
        <w:rPr>
          <w:rFonts w:ascii="Times New Roman" w:hAnsi="Times New Roman" w:cs="Times New Roman"/>
          <w:sz w:val="26"/>
          <w:szCs w:val="26"/>
        </w:rPr>
        <w:t xml:space="preserve">к текстовой части муниципальной программы «Развитие образования </w:t>
      </w:r>
    </w:p>
    <w:p w:rsidR="00BC7053" w:rsidRPr="00AD2496" w:rsidRDefault="00BC7053" w:rsidP="00266017">
      <w:pPr>
        <w:pStyle w:val="ConsPlusNormal"/>
        <w:ind w:left="10206"/>
        <w:rPr>
          <w:rFonts w:ascii="Times New Roman" w:hAnsi="Times New Roman" w:cs="Times New Roman"/>
          <w:sz w:val="26"/>
          <w:szCs w:val="26"/>
        </w:rPr>
      </w:pPr>
      <w:r w:rsidRPr="00AD2496">
        <w:rPr>
          <w:rFonts w:ascii="Times New Roman" w:hAnsi="Times New Roman" w:cs="Times New Roman"/>
          <w:sz w:val="26"/>
          <w:szCs w:val="26"/>
        </w:rPr>
        <w:t xml:space="preserve">в Усть-Абаканском </w:t>
      </w:r>
      <w:r w:rsidR="00495723" w:rsidRPr="00AD2496">
        <w:rPr>
          <w:rFonts w:ascii="Times New Roman" w:hAnsi="Times New Roman" w:cs="Times New Roman"/>
          <w:sz w:val="26"/>
          <w:szCs w:val="26"/>
        </w:rPr>
        <w:t>районе</w:t>
      </w:r>
      <w:r w:rsidRPr="00AD2496">
        <w:rPr>
          <w:rFonts w:ascii="Times New Roman" w:hAnsi="Times New Roman" w:cs="Times New Roman"/>
          <w:sz w:val="26"/>
          <w:szCs w:val="26"/>
        </w:rPr>
        <w:t>»</w:t>
      </w:r>
    </w:p>
    <w:p w:rsidR="00BC7053" w:rsidRPr="00AD2496" w:rsidRDefault="00BC7053" w:rsidP="00BC7053">
      <w:pPr>
        <w:autoSpaceDE w:val="0"/>
        <w:autoSpaceDN w:val="0"/>
        <w:adjustRightInd w:val="0"/>
        <w:spacing w:after="0" w:line="240" w:lineRule="auto"/>
        <w:ind w:firstLine="540"/>
        <w:jc w:val="center"/>
        <w:rPr>
          <w:rFonts w:ascii="Times New Roman" w:eastAsia="Calibri" w:hAnsi="Times New Roman" w:cs="Times New Roman"/>
          <w:sz w:val="26"/>
          <w:szCs w:val="26"/>
        </w:rPr>
      </w:pPr>
    </w:p>
    <w:p w:rsidR="00BC7053" w:rsidRPr="00AD2496" w:rsidRDefault="00BC7053" w:rsidP="00BC7053">
      <w:pPr>
        <w:autoSpaceDE w:val="0"/>
        <w:autoSpaceDN w:val="0"/>
        <w:adjustRightInd w:val="0"/>
        <w:spacing w:after="0" w:line="240" w:lineRule="auto"/>
        <w:ind w:firstLine="540"/>
        <w:jc w:val="center"/>
        <w:rPr>
          <w:rFonts w:ascii="Times New Roman" w:eastAsia="Calibri" w:hAnsi="Times New Roman" w:cs="Times New Roman"/>
          <w:b/>
          <w:sz w:val="26"/>
          <w:szCs w:val="26"/>
        </w:rPr>
      </w:pPr>
      <w:r w:rsidRPr="00AD2496">
        <w:rPr>
          <w:rFonts w:ascii="Times New Roman" w:eastAsia="Calibri" w:hAnsi="Times New Roman" w:cs="Times New Roman"/>
          <w:b/>
          <w:sz w:val="26"/>
          <w:szCs w:val="26"/>
        </w:rPr>
        <w:t>ПЕРЕЧЕНЬ</w:t>
      </w:r>
    </w:p>
    <w:p w:rsidR="00BC7053" w:rsidRPr="00AD2496" w:rsidRDefault="00BC7053" w:rsidP="00BC7053">
      <w:pPr>
        <w:autoSpaceDE w:val="0"/>
        <w:autoSpaceDN w:val="0"/>
        <w:adjustRightInd w:val="0"/>
        <w:spacing w:after="0" w:line="240" w:lineRule="auto"/>
        <w:ind w:firstLine="540"/>
        <w:jc w:val="center"/>
        <w:rPr>
          <w:rFonts w:ascii="Times New Roman" w:hAnsi="Times New Roman" w:cs="Times New Roman"/>
          <w:sz w:val="26"/>
          <w:szCs w:val="26"/>
        </w:rPr>
      </w:pPr>
      <w:r w:rsidRPr="00AD2496">
        <w:rPr>
          <w:rFonts w:ascii="Times New Roman" w:hAnsi="Times New Roman" w:cs="Times New Roman"/>
          <w:b/>
          <w:sz w:val="26"/>
          <w:szCs w:val="26"/>
        </w:rPr>
        <w:t>основных мероприятий муниципальной программы</w:t>
      </w:r>
    </w:p>
    <w:p w:rsidR="00BC7053" w:rsidRPr="00AD2496" w:rsidRDefault="00BC7053" w:rsidP="00F937FA">
      <w:pPr>
        <w:autoSpaceDE w:val="0"/>
        <w:autoSpaceDN w:val="0"/>
        <w:adjustRightInd w:val="0"/>
        <w:spacing w:after="0" w:line="240" w:lineRule="auto"/>
        <w:ind w:firstLine="540"/>
        <w:jc w:val="center"/>
        <w:rPr>
          <w:rFonts w:ascii="Times New Roman" w:hAnsi="Times New Roman" w:cs="Times New Roman"/>
          <w:sz w:val="26"/>
          <w:szCs w:val="26"/>
        </w:rPr>
      </w:pPr>
    </w:p>
    <w:tbl>
      <w:tblPr>
        <w:tblW w:w="1424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85"/>
        <w:gridCol w:w="2125"/>
        <w:gridCol w:w="993"/>
        <w:gridCol w:w="1134"/>
        <w:gridCol w:w="2620"/>
        <w:gridCol w:w="3759"/>
        <w:gridCol w:w="1633"/>
      </w:tblGrid>
      <w:tr w:rsidR="00BC7053" w:rsidRPr="00AD2496" w:rsidTr="00C40623">
        <w:trPr>
          <w:trHeight w:val="298"/>
        </w:trPr>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rsidR="00BC7053" w:rsidRPr="00AD2496" w:rsidRDefault="00BC7053" w:rsidP="00BC7053">
            <w:pPr>
              <w:adjustRightInd w:val="0"/>
              <w:spacing w:after="0" w:line="240" w:lineRule="auto"/>
              <w:contextualSpacing/>
              <w:jc w:val="center"/>
              <w:outlineLvl w:val="0"/>
              <w:rPr>
                <w:rFonts w:ascii="Times New Roman" w:hAnsi="Times New Roman" w:cs="Times New Roman"/>
                <w:sz w:val="24"/>
                <w:szCs w:val="24"/>
              </w:rPr>
            </w:pPr>
            <w:bookmarkStart w:id="1" w:name="Par608"/>
            <w:bookmarkEnd w:id="1"/>
            <w:r w:rsidRPr="00AD2496">
              <w:rPr>
                <w:rFonts w:ascii="Times New Roman" w:eastAsia="Calibri" w:hAnsi="Times New Roman" w:cs="Times New Roman"/>
                <w:sz w:val="24"/>
                <w:szCs w:val="24"/>
              </w:rPr>
              <w:t>Номер и наименование основного мероприятия</w:t>
            </w:r>
          </w:p>
        </w:tc>
        <w:tc>
          <w:tcPr>
            <w:tcW w:w="2125" w:type="dxa"/>
            <w:vMerge w:val="restart"/>
            <w:tcBorders>
              <w:top w:val="single" w:sz="4" w:space="0" w:color="000000"/>
              <w:left w:val="single" w:sz="4" w:space="0" w:color="000000"/>
              <w:bottom w:val="single" w:sz="4" w:space="0" w:color="000000"/>
              <w:right w:val="single" w:sz="4" w:space="0" w:color="000000"/>
            </w:tcBorders>
            <w:vAlign w:val="center"/>
            <w:hideMark/>
          </w:tcPr>
          <w:p w:rsidR="00BC7053" w:rsidRPr="00AD2496" w:rsidRDefault="00BC7053" w:rsidP="00BC7053">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t>Ответственный исполнитель, соисполнитель, исполнитель</w:t>
            </w:r>
          </w:p>
        </w:tc>
        <w:tc>
          <w:tcPr>
            <w:tcW w:w="2127" w:type="dxa"/>
            <w:gridSpan w:val="2"/>
            <w:tcBorders>
              <w:top w:val="single" w:sz="4" w:space="0" w:color="000000"/>
              <w:left w:val="single" w:sz="4" w:space="0" w:color="000000"/>
              <w:bottom w:val="single" w:sz="4" w:space="0" w:color="000000"/>
              <w:right w:val="single" w:sz="4" w:space="0" w:color="000000"/>
            </w:tcBorders>
            <w:vAlign w:val="center"/>
            <w:hideMark/>
          </w:tcPr>
          <w:p w:rsidR="00BC7053" w:rsidRPr="00AD2496" w:rsidRDefault="00BC7053" w:rsidP="00BC7053">
            <w:pPr>
              <w:spacing w:after="0" w:line="240" w:lineRule="auto"/>
              <w:contextualSpacing/>
              <w:jc w:val="center"/>
              <w:outlineLvl w:val="0"/>
              <w:rPr>
                <w:rFonts w:ascii="Times New Roman" w:hAnsi="Times New Roman" w:cs="Times New Roman"/>
                <w:kern w:val="36"/>
                <w:sz w:val="24"/>
                <w:szCs w:val="24"/>
              </w:rPr>
            </w:pPr>
            <w:r w:rsidRPr="00AD2496">
              <w:rPr>
                <w:rFonts w:ascii="Times New Roman" w:hAnsi="Times New Roman" w:cs="Times New Roman"/>
                <w:kern w:val="36"/>
                <w:sz w:val="24"/>
                <w:szCs w:val="24"/>
              </w:rPr>
              <w:t>Срок реализации</w:t>
            </w:r>
          </w:p>
        </w:tc>
        <w:tc>
          <w:tcPr>
            <w:tcW w:w="2620" w:type="dxa"/>
            <w:vMerge w:val="restart"/>
            <w:tcBorders>
              <w:top w:val="single" w:sz="4" w:space="0" w:color="000000"/>
              <w:left w:val="single" w:sz="4" w:space="0" w:color="000000"/>
              <w:bottom w:val="single" w:sz="4" w:space="0" w:color="000000"/>
              <w:right w:val="single" w:sz="4" w:space="0" w:color="000000"/>
            </w:tcBorders>
            <w:vAlign w:val="center"/>
            <w:hideMark/>
          </w:tcPr>
          <w:p w:rsidR="00BC7053" w:rsidRPr="00AD2496" w:rsidRDefault="00BC7053" w:rsidP="00BC7053">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t>Конечные результаты</w:t>
            </w:r>
          </w:p>
        </w:tc>
        <w:tc>
          <w:tcPr>
            <w:tcW w:w="3759" w:type="dxa"/>
            <w:vMerge w:val="restart"/>
            <w:tcBorders>
              <w:top w:val="single" w:sz="4" w:space="0" w:color="000000"/>
              <w:left w:val="single" w:sz="4" w:space="0" w:color="000000"/>
              <w:bottom w:val="single" w:sz="4" w:space="0" w:color="000000"/>
              <w:right w:val="single" w:sz="4" w:space="0" w:color="000000"/>
            </w:tcBorders>
            <w:vAlign w:val="center"/>
            <w:hideMark/>
          </w:tcPr>
          <w:p w:rsidR="00BC7053" w:rsidRPr="00AD2496" w:rsidRDefault="00BC7053" w:rsidP="00BC7053">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t>Основные направления реализации</w:t>
            </w:r>
          </w:p>
        </w:tc>
        <w:tc>
          <w:tcPr>
            <w:tcW w:w="1633" w:type="dxa"/>
            <w:vMerge w:val="restart"/>
            <w:tcBorders>
              <w:top w:val="single" w:sz="4" w:space="0" w:color="000000"/>
              <w:left w:val="single" w:sz="4" w:space="0" w:color="000000"/>
              <w:bottom w:val="single" w:sz="4" w:space="0" w:color="000000"/>
              <w:right w:val="single" w:sz="4" w:space="0" w:color="000000"/>
            </w:tcBorders>
            <w:vAlign w:val="center"/>
            <w:hideMark/>
          </w:tcPr>
          <w:p w:rsidR="00BC7053" w:rsidRPr="00AD2496" w:rsidRDefault="00BC7053" w:rsidP="00BC7053">
            <w:pPr>
              <w:adjustRightInd w:val="0"/>
              <w:spacing w:after="0" w:line="240" w:lineRule="auto"/>
              <w:ind w:left="-107" w:right="-109"/>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t xml:space="preserve">Связь с показателями </w:t>
            </w:r>
            <w:r w:rsidRPr="00AD2496">
              <w:rPr>
                <w:rFonts w:ascii="Times New Roman" w:eastAsia="Calibri" w:hAnsi="Times New Roman" w:cs="Times New Roman"/>
                <w:spacing w:val="-10"/>
                <w:sz w:val="24"/>
                <w:szCs w:val="24"/>
              </w:rPr>
              <w:t>муниципальной</w:t>
            </w:r>
            <w:r w:rsidRPr="00AD2496">
              <w:rPr>
                <w:rFonts w:ascii="Times New Roman" w:eastAsia="Calibri" w:hAnsi="Times New Roman" w:cs="Times New Roman"/>
                <w:sz w:val="24"/>
                <w:szCs w:val="24"/>
              </w:rPr>
              <w:t xml:space="preserve"> программы </w:t>
            </w:r>
            <w:r w:rsidRPr="00AD2496">
              <w:rPr>
                <w:rFonts w:ascii="Times New Roman" w:eastAsia="Calibri" w:hAnsi="Times New Roman" w:cs="Times New Roman"/>
                <w:sz w:val="16"/>
                <w:szCs w:val="16"/>
              </w:rPr>
              <w:t>(номер показателя, характеризующего результат реализации основного мероприятия)</w:t>
            </w:r>
          </w:p>
        </w:tc>
      </w:tr>
      <w:tr w:rsidR="00BC7053" w:rsidRPr="00AD2496" w:rsidTr="00C40623">
        <w:tc>
          <w:tcPr>
            <w:tcW w:w="1985" w:type="dxa"/>
            <w:vMerge/>
            <w:tcBorders>
              <w:top w:val="single" w:sz="4" w:space="0" w:color="000000"/>
              <w:left w:val="single" w:sz="4" w:space="0" w:color="000000"/>
              <w:bottom w:val="single" w:sz="4" w:space="0" w:color="000000"/>
              <w:right w:val="single" w:sz="4" w:space="0" w:color="000000"/>
            </w:tcBorders>
            <w:vAlign w:val="center"/>
            <w:hideMark/>
          </w:tcPr>
          <w:p w:rsidR="00BC7053" w:rsidRPr="00AD2496" w:rsidRDefault="00BC7053" w:rsidP="00BC7053">
            <w:pPr>
              <w:spacing w:after="0" w:line="240" w:lineRule="auto"/>
              <w:rPr>
                <w:rFonts w:ascii="Times New Roman" w:hAnsi="Times New Roman" w:cs="Times New Roman"/>
                <w:sz w:val="24"/>
                <w:szCs w:val="24"/>
              </w:rPr>
            </w:pPr>
          </w:p>
        </w:tc>
        <w:tc>
          <w:tcPr>
            <w:tcW w:w="2125" w:type="dxa"/>
            <w:vMerge/>
            <w:tcBorders>
              <w:top w:val="single" w:sz="4" w:space="0" w:color="000000"/>
              <w:left w:val="single" w:sz="4" w:space="0" w:color="000000"/>
              <w:bottom w:val="single" w:sz="4" w:space="0" w:color="000000"/>
              <w:right w:val="single" w:sz="4" w:space="0" w:color="000000"/>
            </w:tcBorders>
            <w:vAlign w:val="center"/>
            <w:hideMark/>
          </w:tcPr>
          <w:p w:rsidR="00BC7053" w:rsidRPr="00AD2496" w:rsidRDefault="00BC7053" w:rsidP="00BC7053">
            <w:pPr>
              <w:spacing w:after="0" w:line="240" w:lineRule="auto"/>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vAlign w:val="center"/>
            <w:hideMark/>
          </w:tcPr>
          <w:p w:rsidR="00BC7053" w:rsidRPr="00AD2496" w:rsidRDefault="00BC7053" w:rsidP="00BC7053">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t>начало</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BC7053" w:rsidRPr="00AD2496" w:rsidRDefault="00BC7053" w:rsidP="00BC7053">
            <w:pPr>
              <w:adjustRightInd w:val="0"/>
              <w:spacing w:after="0" w:line="240" w:lineRule="auto"/>
              <w:ind w:left="-108" w:right="-108"/>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t>окончание</w:t>
            </w:r>
          </w:p>
        </w:tc>
        <w:tc>
          <w:tcPr>
            <w:tcW w:w="2620" w:type="dxa"/>
            <w:vMerge/>
            <w:tcBorders>
              <w:top w:val="single" w:sz="4" w:space="0" w:color="000000"/>
              <w:left w:val="single" w:sz="4" w:space="0" w:color="000000"/>
              <w:bottom w:val="single" w:sz="4" w:space="0" w:color="000000"/>
              <w:right w:val="single" w:sz="4" w:space="0" w:color="000000"/>
            </w:tcBorders>
            <w:vAlign w:val="center"/>
            <w:hideMark/>
          </w:tcPr>
          <w:p w:rsidR="00BC7053" w:rsidRPr="00AD2496" w:rsidRDefault="00BC7053" w:rsidP="00BC7053">
            <w:pPr>
              <w:spacing w:after="0" w:line="240" w:lineRule="auto"/>
              <w:rPr>
                <w:rFonts w:ascii="Times New Roman" w:hAnsi="Times New Roman" w:cs="Times New Roman"/>
                <w:sz w:val="24"/>
                <w:szCs w:val="24"/>
              </w:rPr>
            </w:pPr>
          </w:p>
        </w:tc>
        <w:tc>
          <w:tcPr>
            <w:tcW w:w="3759" w:type="dxa"/>
            <w:vMerge/>
            <w:tcBorders>
              <w:top w:val="single" w:sz="4" w:space="0" w:color="000000"/>
              <w:left w:val="single" w:sz="4" w:space="0" w:color="000000"/>
              <w:bottom w:val="single" w:sz="4" w:space="0" w:color="000000"/>
              <w:right w:val="single" w:sz="4" w:space="0" w:color="000000"/>
            </w:tcBorders>
            <w:vAlign w:val="center"/>
            <w:hideMark/>
          </w:tcPr>
          <w:p w:rsidR="00BC7053" w:rsidRPr="00AD2496" w:rsidRDefault="00BC7053" w:rsidP="00BC7053">
            <w:pPr>
              <w:spacing w:after="0" w:line="240" w:lineRule="auto"/>
              <w:rPr>
                <w:rFonts w:ascii="Times New Roman" w:hAnsi="Times New Roman" w:cs="Times New Roman"/>
                <w:sz w:val="24"/>
                <w:szCs w:val="24"/>
              </w:rPr>
            </w:pPr>
          </w:p>
        </w:tc>
        <w:tc>
          <w:tcPr>
            <w:tcW w:w="1633" w:type="dxa"/>
            <w:vMerge/>
            <w:tcBorders>
              <w:top w:val="single" w:sz="4" w:space="0" w:color="000000"/>
              <w:left w:val="single" w:sz="4" w:space="0" w:color="000000"/>
              <w:bottom w:val="single" w:sz="4" w:space="0" w:color="000000"/>
              <w:right w:val="single" w:sz="4" w:space="0" w:color="000000"/>
            </w:tcBorders>
            <w:vAlign w:val="center"/>
            <w:hideMark/>
          </w:tcPr>
          <w:p w:rsidR="00BC7053" w:rsidRPr="00AD2496" w:rsidRDefault="00BC7053" w:rsidP="00BC7053">
            <w:pPr>
              <w:spacing w:after="0" w:line="240" w:lineRule="auto"/>
              <w:rPr>
                <w:rFonts w:ascii="Times New Roman" w:hAnsi="Times New Roman" w:cs="Times New Roman"/>
                <w:sz w:val="24"/>
                <w:szCs w:val="24"/>
              </w:rPr>
            </w:pPr>
          </w:p>
        </w:tc>
      </w:tr>
      <w:tr w:rsidR="00BC7053" w:rsidRPr="00AD2496" w:rsidTr="00C40623">
        <w:tc>
          <w:tcPr>
            <w:tcW w:w="14249" w:type="dxa"/>
            <w:gridSpan w:val="7"/>
            <w:tcBorders>
              <w:top w:val="single" w:sz="4" w:space="0" w:color="000000"/>
              <w:left w:val="single" w:sz="4" w:space="0" w:color="000000"/>
              <w:bottom w:val="single" w:sz="4" w:space="0" w:color="000000"/>
              <w:right w:val="single" w:sz="4" w:space="0" w:color="000000"/>
            </w:tcBorders>
            <w:hideMark/>
          </w:tcPr>
          <w:p w:rsidR="00BC7053" w:rsidRPr="00AD2496" w:rsidRDefault="00BC7053" w:rsidP="004638DD">
            <w:pPr>
              <w:spacing w:after="0" w:line="240" w:lineRule="auto"/>
              <w:contextualSpacing/>
              <w:jc w:val="center"/>
              <w:rPr>
                <w:rFonts w:ascii="Times New Roman" w:eastAsia="Calibri" w:hAnsi="Times New Roman" w:cs="Times New Roman"/>
                <w:sz w:val="24"/>
                <w:szCs w:val="24"/>
              </w:rPr>
            </w:pPr>
            <w:r w:rsidRPr="00AD2496">
              <w:rPr>
                <w:rFonts w:ascii="Times New Roman" w:eastAsia="Calibri" w:hAnsi="Times New Roman" w:cs="Times New Roman"/>
                <w:sz w:val="24"/>
                <w:szCs w:val="24"/>
              </w:rPr>
              <w:t>Муниципальная программа</w:t>
            </w:r>
            <w:r w:rsidR="00385D1C" w:rsidRPr="00AD2496">
              <w:rPr>
                <w:rFonts w:ascii="Times New Roman" w:eastAsia="Calibri" w:hAnsi="Times New Roman" w:cs="Times New Roman"/>
                <w:sz w:val="24"/>
                <w:szCs w:val="24"/>
              </w:rPr>
              <w:t xml:space="preserve"> </w:t>
            </w:r>
            <w:r w:rsidRPr="00AD2496">
              <w:rPr>
                <w:rFonts w:ascii="Times New Roman" w:hAnsi="Times New Roman" w:cs="Times New Roman"/>
                <w:sz w:val="24"/>
                <w:szCs w:val="24"/>
              </w:rPr>
              <w:t>«Развитие образования в Усть-Абаканском районе»</w:t>
            </w:r>
          </w:p>
        </w:tc>
      </w:tr>
      <w:tr w:rsidR="00BC7053" w:rsidRPr="00AD2496" w:rsidTr="00C40623">
        <w:tc>
          <w:tcPr>
            <w:tcW w:w="14249" w:type="dxa"/>
            <w:gridSpan w:val="7"/>
            <w:tcBorders>
              <w:top w:val="single" w:sz="4" w:space="0" w:color="000000"/>
              <w:left w:val="single" w:sz="4" w:space="0" w:color="000000"/>
              <w:bottom w:val="single" w:sz="4" w:space="0" w:color="000000"/>
              <w:right w:val="single" w:sz="4" w:space="0" w:color="000000"/>
            </w:tcBorders>
            <w:hideMark/>
          </w:tcPr>
          <w:p w:rsidR="00BC7053" w:rsidRPr="00AD2496" w:rsidRDefault="00BC7053" w:rsidP="0093512A">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hAnsi="Times New Roman" w:cs="Times New Roman"/>
                <w:sz w:val="24"/>
                <w:szCs w:val="24"/>
              </w:rPr>
              <w:t>Подпрограмма 1. «Развитие дошкольного, начального общего, основного общего, среднего общего образования»</w:t>
            </w:r>
          </w:p>
        </w:tc>
      </w:tr>
      <w:tr w:rsidR="00BC7053" w:rsidRPr="00AD2496" w:rsidTr="00C40623">
        <w:trPr>
          <w:trHeight w:val="1266"/>
        </w:trPr>
        <w:tc>
          <w:tcPr>
            <w:tcW w:w="1985" w:type="dxa"/>
            <w:tcBorders>
              <w:top w:val="single" w:sz="4" w:space="0" w:color="000000"/>
              <w:left w:val="single" w:sz="4" w:space="0" w:color="000000"/>
              <w:bottom w:val="single" w:sz="4" w:space="0" w:color="000000"/>
              <w:right w:val="single" w:sz="4" w:space="0" w:color="000000"/>
            </w:tcBorders>
            <w:hideMark/>
          </w:tcPr>
          <w:p w:rsidR="00BC7053" w:rsidRPr="00AD2496" w:rsidRDefault="00BC7053" w:rsidP="00BC7053">
            <w:pPr>
              <w:spacing w:after="0" w:line="240" w:lineRule="auto"/>
              <w:contextualSpacing/>
              <w:rPr>
                <w:rFonts w:ascii="Times New Roman" w:hAnsi="Times New Roman" w:cs="Times New Roman"/>
                <w:sz w:val="24"/>
                <w:szCs w:val="24"/>
              </w:rPr>
            </w:pPr>
            <w:r w:rsidRPr="00AD2496">
              <w:rPr>
                <w:rFonts w:ascii="Times New Roman" w:hAnsi="Times New Roman" w:cs="Times New Roman"/>
                <w:sz w:val="24"/>
                <w:szCs w:val="24"/>
              </w:rPr>
              <w:t>Основное мероприятие 1.1. Развитие дошкольного образования</w:t>
            </w:r>
          </w:p>
        </w:tc>
        <w:tc>
          <w:tcPr>
            <w:tcW w:w="2125" w:type="dxa"/>
            <w:tcBorders>
              <w:top w:val="single" w:sz="4" w:space="0" w:color="000000"/>
              <w:left w:val="single" w:sz="4" w:space="0" w:color="000000"/>
              <w:bottom w:val="single" w:sz="4" w:space="0" w:color="000000"/>
              <w:right w:val="single" w:sz="4" w:space="0" w:color="000000"/>
            </w:tcBorders>
          </w:tcPr>
          <w:p w:rsidR="00BC7053" w:rsidRPr="00AD2496" w:rsidRDefault="00BC7053" w:rsidP="00BC7053">
            <w:pPr>
              <w:adjustRightInd w:val="0"/>
              <w:spacing w:after="0" w:line="240" w:lineRule="auto"/>
              <w:contextualSpacing/>
              <w:jc w:val="both"/>
              <w:outlineLvl w:val="0"/>
              <w:rPr>
                <w:rFonts w:ascii="Times New Roman" w:hAnsi="Times New Roman" w:cs="Times New Roman"/>
                <w:sz w:val="24"/>
                <w:szCs w:val="24"/>
              </w:rPr>
            </w:pPr>
            <w:r w:rsidRPr="00AD2496">
              <w:rPr>
                <w:rFonts w:ascii="Times New Roman" w:hAnsi="Times New Roman" w:cs="Times New Roman"/>
                <w:sz w:val="24"/>
                <w:szCs w:val="24"/>
              </w:rPr>
              <w:t xml:space="preserve">Управление образования </w:t>
            </w:r>
            <w:r w:rsidR="00255607" w:rsidRPr="00AD2496">
              <w:rPr>
                <w:rFonts w:ascii="Times New Roman" w:hAnsi="Times New Roman" w:cs="Times New Roman"/>
                <w:sz w:val="24"/>
                <w:szCs w:val="24"/>
              </w:rPr>
              <w:t>А</w:t>
            </w:r>
            <w:r w:rsidRPr="00AD2496">
              <w:rPr>
                <w:rFonts w:ascii="Times New Roman" w:hAnsi="Times New Roman" w:cs="Times New Roman"/>
                <w:sz w:val="24"/>
                <w:szCs w:val="24"/>
              </w:rPr>
              <w:t>дминистрации Усть-Абаканского</w:t>
            </w:r>
            <w:r w:rsidR="00255607" w:rsidRPr="00AD2496">
              <w:rPr>
                <w:rFonts w:ascii="Times New Roman" w:hAnsi="Times New Roman" w:cs="Times New Roman"/>
                <w:sz w:val="24"/>
                <w:szCs w:val="24"/>
              </w:rPr>
              <w:t xml:space="preserve"> муниципального</w:t>
            </w:r>
            <w:r w:rsidRPr="00AD2496">
              <w:rPr>
                <w:rFonts w:ascii="Times New Roman" w:hAnsi="Times New Roman" w:cs="Times New Roman"/>
                <w:sz w:val="24"/>
                <w:szCs w:val="24"/>
              </w:rPr>
              <w:t xml:space="preserve"> района</w:t>
            </w:r>
            <w:r w:rsidR="00255607" w:rsidRPr="00AD2496">
              <w:rPr>
                <w:rFonts w:ascii="Times New Roman" w:hAnsi="Times New Roman" w:cs="Times New Roman"/>
                <w:sz w:val="24"/>
                <w:szCs w:val="24"/>
              </w:rPr>
              <w:t xml:space="preserve"> Республики Хакасия</w:t>
            </w:r>
            <w:r w:rsidRPr="00AD2496">
              <w:rPr>
                <w:rFonts w:ascii="Times New Roman" w:hAnsi="Times New Roman" w:cs="Times New Roman"/>
                <w:sz w:val="24"/>
                <w:szCs w:val="24"/>
              </w:rPr>
              <w:t>;</w:t>
            </w:r>
          </w:p>
          <w:p w:rsidR="00BC7053" w:rsidRPr="00AD2496" w:rsidRDefault="00BC7053" w:rsidP="00BC7053">
            <w:pPr>
              <w:adjustRightInd w:val="0"/>
              <w:spacing w:after="0" w:line="240" w:lineRule="auto"/>
              <w:contextualSpacing/>
              <w:jc w:val="both"/>
              <w:outlineLvl w:val="0"/>
              <w:rPr>
                <w:rFonts w:ascii="Times New Roman" w:hAnsi="Times New Roman" w:cs="Times New Roman"/>
                <w:sz w:val="24"/>
                <w:szCs w:val="24"/>
              </w:rPr>
            </w:pPr>
          </w:p>
          <w:p w:rsidR="00BC7053" w:rsidRPr="00AD2496" w:rsidRDefault="00BC7053" w:rsidP="00255607">
            <w:pPr>
              <w:adjustRightInd w:val="0"/>
              <w:spacing w:after="0" w:line="240" w:lineRule="auto"/>
              <w:contextualSpacing/>
              <w:jc w:val="both"/>
              <w:outlineLvl w:val="0"/>
              <w:rPr>
                <w:rFonts w:ascii="Times New Roman" w:hAnsi="Times New Roman" w:cs="Times New Roman"/>
                <w:sz w:val="24"/>
                <w:szCs w:val="24"/>
              </w:rPr>
            </w:pPr>
            <w:r w:rsidRPr="00AD2496">
              <w:rPr>
                <w:rFonts w:ascii="Times New Roman" w:hAnsi="Times New Roman" w:cs="Times New Roman"/>
                <w:sz w:val="24"/>
                <w:szCs w:val="24"/>
              </w:rPr>
              <w:t xml:space="preserve">Управление жилищно-коммунального хозяйства и строительства </w:t>
            </w:r>
            <w:r w:rsidR="00255607" w:rsidRPr="00AD2496">
              <w:rPr>
                <w:rFonts w:ascii="Times New Roman" w:hAnsi="Times New Roman" w:cs="Times New Roman"/>
                <w:sz w:val="24"/>
                <w:szCs w:val="24"/>
              </w:rPr>
              <w:t>Администрации Усть-Абаканского муниципального района Республики Хакасия</w:t>
            </w:r>
          </w:p>
        </w:tc>
        <w:tc>
          <w:tcPr>
            <w:tcW w:w="993" w:type="dxa"/>
            <w:tcBorders>
              <w:top w:val="single" w:sz="4" w:space="0" w:color="000000"/>
              <w:left w:val="single" w:sz="4" w:space="0" w:color="000000"/>
              <w:bottom w:val="single" w:sz="4" w:space="0" w:color="000000"/>
              <w:right w:val="single" w:sz="4" w:space="0" w:color="000000"/>
            </w:tcBorders>
            <w:hideMark/>
          </w:tcPr>
          <w:p w:rsidR="00BC7053" w:rsidRPr="00AD2496" w:rsidRDefault="00466589" w:rsidP="00BC7053">
            <w:pPr>
              <w:adjustRightInd w:val="0"/>
              <w:spacing w:after="0" w:line="240" w:lineRule="auto"/>
              <w:ind w:left="-108" w:right="-108"/>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t>2022</w:t>
            </w:r>
          </w:p>
        </w:tc>
        <w:tc>
          <w:tcPr>
            <w:tcW w:w="1134" w:type="dxa"/>
            <w:tcBorders>
              <w:top w:val="single" w:sz="4" w:space="0" w:color="000000"/>
              <w:left w:val="single" w:sz="4" w:space="0" w:color="000000"/>
              <w:bottom w:val="single" w:sz="4" w:space="0" w:color="000000"/>
              <w:right w:val="single" w:sz="4" w:space="0" w:color="000000"/>
            </w:tcBorders>
            <w:hideMark/>
          </w:tcPr>
          <w:p w:rsidR="00BC7053" w:rsidRPr="00AD2496" w:rsidRDefault="00466589" w:rsidP="00BC7053">
            <w:pPr>
              <w:adjustRightInd w:val="0"/>
              <w:spacing w:after="0" w:line="240" w:lineRule="auto"/>
              <w:ind w:left="-108" w:right="-108"/>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t>2027</w:t>
            </w:r>
          </w:p>
        </w:tc>
        <w:tc>
          <w:tcPr>
            <w:tcW w:w="2620" w:type="dxa"/>
            <w:tcBorders>
              <w:top w:val="single" w:sz="4" w:space="0" w:color="000000"/>
              <w:left w:val="single" w:sz="4" w:space="0" w:color="000000"/>
              <w:bottom w:val="single" w:sz="4" w:space="0" w:color="000000"/>
              <w:right w:val="single" w:sz="4" w:space="0" w:color="000000"/>
            </w:tcBorders>
            <w:hideMark/>
          </w:tcPr>
          <w:p w:rsidR="00466589" w:rsidRPr="00AD2496" w:rsidRDefault="00C92B7A" w:rsidP="00F92D65">
            <w:pPr>
              <w:pStyle w:val="ConsPlusNonformat"/>
              <w:ind w:firstLine="318"/>
              <w:jc w:val="both"/>
              <w:rPr>
                <w:rFonts w:ascii="Times New Roman" w:hAnsi="Times New Roman" w:cs="Times New Roman"/>
                <w:sz w:val="24"/>
                <w:szCs w:val="24"/>
              </w:rPr>
            </w:pPr>
            <w:r w:rsidRPr="00AD2496">
              <w:rPr>
                <w:rFonts w:ascii="Times New Roman" w:hAnsi="Times New Roman" w:cs="Times New Roman"/>
                <w:sz w:val="24"/>
                <w:szCs w:val="24"/>
                <w:shd w:val="clear" w:color="auto" w:fill="FFFFFF" w:themeFill="background1"/>
              </w:rPr>
              <w:t>У</w:t>
            </w:r>
            <w:r w:rsidR="00466589" w:rsidRPr="00AD2496">
              <w:rPr>
                <w:rFonts w:ascii="Times New Roman" w:hAnsi="Times New Roman" w:cs="Times New Roman"/>
                <w:sz w:val="24"/>
                <w:szCs w:val="24"/>
                <w:shd w:val="clear" w:color="auto" w:fill="FFFFFF" w:themeFill="background1"/>
              </w:rPr>
              <w:t>величение охвата детей в возрасте от 1 года до 7 лет включительно дошкольными образовательными организациями</w:t>
            </w:r>
            <w:r w:rsidR="00466589" w:rsidRPr="00AD2496">
              <w:rPr>
                <w:rFonts w:ascii="Times New Roman" w:hAnsi="Times New Roman" w:cs="Times New Roman"/>
                <w:sz w:val="24"/>
                <w:szCs w:val="24"/>
              </w:rPr>
              <w:t>;</w:t>
            </w:r>
          </w:p>
          <w:p w:rsidR="00F92D65" w:rsidRPr="00AD2496" w:rsidRDefault="00C92B7A" w:rsidP="00F92D65">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у</w:t>
            </w:r>
            <w:r w:rsidR="00BC7053" w:rsidRPr="00AD2496">
              <w:rPr>
                <w:rFonts w:ascii="Times New Roman" w:hAnsi="Times New Roman" w:cs="Times New Roman"/>
                <w:sz w:val="24"/>
                <w:szCs w:val="24"/>
              </w:rPr>
              <w:t xml:space="preserve">величение охвата детей </w:t>
            </w:r>
            <w:r w:rsidRPr="00AD2496">
              <w:rPr>
                <w:rFonts w:ascii="Times New Roman" w:hAnsi="Times New Roman" w:cs="Times New Roman"/>
                <w:sz w:val="24"/>
                <w:szCs w:val="24"/>
              </w:rPr>
              <w:t>в возрасте от 1 до 3 лет</w:t>
            </w:r>
            <w:r w:rsidRPr="00AD2496">
              <w:rPr>
                <w:rFonts w:ascii="Times New Roman" w:hAnsi="Times New Roman" w:cs="Times New Roman"/>
                <w:sz w:val="26"/>
                <w:szCs w:val="26"/>
              </w:rPr>
              <w:t xml:space="preserve"> </w:t>
            </w:r>
            <w:r w:rsidR="00BC7053" w:rsidRPr="00AD2496">
              <w:rPr>
                <w:rFonts w:ascii="Times New Roman" w:hAnsi="Times New Roman" w:cs="Times New Roman"/>
                <w:sz w:val="24"/>
                <w:szCs w:val="24"/>
              </w:rPr>
              <w:t>дошкольными образовательными организациями</w:t>
            </w:r>
            <w:r w:rsidRPr="00AD2496">
              <w:rPr>
                <w:rFonts w:ascii="Times New Roman" w:hAnsi="Times New Roman" w:cs="Times New Roman"/>
                <w:sz w:val="24"/>
                <w:szCs w:val="24"/>
              </w:rPr>
              <w:t>;</w:t>
            </w:r>
          </w:p>
          <w:p w:rsidR="00BC7053" w:rsidRPr="00AD2496" w:rsidRDefault="00C92B7A" w:rsidP="00F92D65">
            <w:pPr>
              <w:spacing w:after="0" w:line="240" w:lineRule="auto"/>
              <w:ind w:firstLine="318"/>
              <w:contextualSpacing/>
              <w:jc w:val="both"/>
              <w:rPr>
                <w:rFonts w:ascii="Times New Roman" w:hAnsi="Times New Roman" w:cs="Times New Roman"/>
                <w:spacing w:val="-2"/>
                <w:sz w:val="24"/>
                <w:szCs w:val="24"/>
              </w:rPr>
            </w:pPr>
            <w:r w:rsidRPr="00AD2496">
              <w:rPr>
                <w:rFonts w:ascii="Times New Roman" w:hAnsi="Times New Roman" w:cs="Times New Roman"/>
                <w:spacing w:val="-2"/>
                <w:sz w:val="24"/>
                <w:szCs w:val="24"/>
              </w:rPr>
              <w:t>о</w:t>
            </w:r>
            <w:r w:rsidR="00BC7053" w:rsidRPr="00AD2496">
              <w:rPr>
                <w:rFonts w:ascii="Times New Roman" w:hAnsi="Times New Roman" w:cs="Times New Roman"/>
                <w:spacing w:val="-2"/>
                <w:sz w:val="24"/>
                <w:szCs w:val="24"/>
              </w:rPr>
              <w:t xml:space="preserve">беспечение 100% охвата воспитанников дошкольных образовательных организаций в возрасте от 3 до 7 лет программами, соответствующими федеральному </w:t>
            </w:r>
            <w:r w:rsidR="00BC7053" w:rsidRPr="00AD2496">
              <w:rPr>
                <w:rFonts w:ascii="Times New Roman" w:hAnsi="Times New Roman" w:cs="Times New Roman"/>
                <w:spacing w:val="-2"/>
                <w:sz w:val="24"/>
                <w:szCs w:val="24"/>
              </w:rPr>
              <w:lastRenderedPageBreak/>
              <w:t>государственному образовательному стандарту дошкольного образования.</w:t>
            </w:r>
          </w:p>
        </w:tc>
        <w:tc>
          <w:tcPr>
            <w:tcW w:w="3759"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F92D65" w:rsidRPr="00AD2496" w:rsidRDefault="00C92B7A" w:rsidP="00C92B7A">
            <w:pPr>
              <w:adjustRightInd w:val="0"/>
              <w:spacing w:after="0" w:line="240" w:lineRule="auto"/>
              <w:ind w:firstLine="391"/>
              <w:contextualSpacing/>
              <w:jc w:val="both"/>
              <w:outlineLvl w:val="0"/>
              <w:rPr>
                <w:rFonts w:ascii="Times New Roman" w:hAnsi="Times New Roman" w:cs="Times New Roman"/>
                <w:sz w:val="24"/>
                <w:szCs w:val="24"/>
              </w:rPr>
            </w:pPr>
            <w:r w:rsidRPr="00AD2496">
              <w:rPr>
                <w:rFonts w:ascii="Times New Roman" w:hAnsi="Times New Roman" w:cs="Times New Roman"/>
                <w:spacing w:val="-2"/>
                <w:sz w:val="24"/>
                <w:szCs w:val="24"/>
              </w:rPr>
              <w:lastRenderedPageBreak/>
              <w:t>Обеспечение</w:t>
            </w:r>
            <w:r w:rsidR="00F92D65" w:rsidRPr="00AD2496">
              <w:rPr>
                <w:rFonts w:ascii="Times New Roman" w:hAnsi="Times New Roman" w:cs="Times New Roman"/>
                <w:spacing w:val="-2"/>
                <w:sz w:val="24"/>
                <w:szCs w:val="24"/>
              </w:rPr>
              <w:t xml:space="preserve"> государственных</w:t>
            </w:r>
            <w:r w:rsidR="00F92D65" w:rsidRPr="00AD2496">
              <w:rPr>
                <w:rFonts w:ascii="Times New Roman" w:hAnsi="Times New Roman" w:cs="Times New Roman"/>
                <w:sz w:val="24"/>
                <w:szCs w:val="24"/>
              </w:rPr>
              <w:t xml:space="preserve"> </w:t>
            </w:r>
            <w:r w:rsidRPr="00AD2496">
              <w:rPr>
                <w:rFonts w:ascii="Times New Roman" w:hAnsi="Times New Roman" w:cs="Times New Roman"/>
                <w:sz w:val="24"/>
                <w:szCs w:val="24"/>
              </w:rPr>
              <w:t>гарантий реализации прав на получение общедоступного и бесплатного дошкольного образования в муниципальных дошкольн</w:t>
            </w:r>
            <w:r w:rsidR="00F92D65" w:rsidRPr="00AD2496">
              <w:rPr>
                <w:rFonts w:ascii="Times New Roman" w:hAnsi="Times New Roman" w:cs="Times New Roman"/>
                <w:sz w:val="24"/>
                <w:szCs w:val="24"/>
              </w:rPr>
              <w:t>ых образовательных организациях;</w:t>
            </w:r>
          </w:p>
          <w:p w:rsidR="00BC7053" w:rsidRPr="00AD2496" w:rsidRDefault="00F92D65" w:rsidP="00C92B7A">
            <w:pPr>
              <w:adjustRightInd w:val="0"/>
              <w:spacing w:after="0" w:line="240" w:lineRule="auto"/>
              <w:ind w:firstLine="391"/>
              <w:contextualSpacing/>
              <w:jc w:val="both"/>
              <w:outlineLvl w:val="0"/>
              <w:rPr>
                <w:rFonts w:ascii="Times New Roman" w:hAnsi="Times New Roman" w:cs="Times New Roman"/>
                <w:sz w:val="24"/>
                <w:szCs w:val="24"/>
              </w:rPr>
            </w:pPr>
            <w:r w:rsidRPr="00AD2496">
              <w:rPr>
                <w:rFonts w:ascii="Times New Roman" w:hAnsi="Times New Roman" w:cs="Times New Roman"/>
                <w:sz w:val="24"/>
                <w:szCs w:val="24"/>
              </w:rPr>
              <w:t>о</w:t>
            </w:r>
            <w:r w:rsidR="00BC7053" w:rsidRPr="00AD2496">
              <w:rPr>
                <w:rFonts w:ascii="Times New Roman" w:hAnsi="Times New Roman" w:cs="Times New Roman"/>
                <w:sz w:val="24"/>
                <w:szCs w:val="24"/>
              </w:rPr>
              <w:t>беспечение деятельности дошкольных образовательных организаций</w:t>
            </w:r>
            <w:r w:rsidR="00C92B7A" w:rsidRPr="00AD2496">
              <w:rPr>
                <w:rFonts w:ascii="Times New Roman" w:hAnsi="Times New Roman" w:cs="Times New Roman"/>
                <w:sz w:val="24"/>
                <w:szCs w:val="24"/>
              </w:rPr>
              <w:t>;</w:t>
            </w:r>
          </w:p>
          <w:p w:rsidR="000504CB" w:rsidRPr="00AD2496" w:rsidRDefault="00C92B7A" w:rsidP="00C92B7A">
            <w:pPr>
              <w:spacing w:after="0" w:line="240" w:lineRule="auto"/>
              <w:ind w:firstLine="391"/>
              <w:contextualSpacing/>
              <w:jc w:val="both"/>
              <w:rPr>
                <w:rFonts w:ascii="Times New Roman" w:hAnsi="Times New Roman" w:cs="Times New Roman"/>
                <w:sz w:val="24"/>
                <w:szCs w:val="24"/>
              </w:rPr>
            </w:pPr>
            <w:r w:rsidRPr="00AD2496">
              <w:rPr>
                <w:rFonts w:ascii="Times New Roman" w:hAnsi="Times New Roman" w:cs="Times New Roman"/>
                <w:sz w:val="24"/>
                <w:szCs w:val="24"/>
              </w:rPr>
              <w:t>строительство, реконструкция объектов муниципальной собственности, в том числе разработка проектно-сметной документации (</w:t>
            </w:r>
            <w:r w:rsidR="000504CB" w:rsidRPr="00AD2496">
              <w:rPr>
                <w:rFonts w:ascii="Times New Roman" w:hAnsi="Times New Roman" w:cs="Times New Roman"/>
                <w:sz w:val="24"/>
                <w:szCs w:val="24"/>
              </w:rPr>
              <w:t>Строительство детского сада на 120 мест в д. Чапаево</w:t>
            </w:r>
            <w:r w:rsidRPr="00AD2496">
              <w:rPr>
                <w:rFonts w:ascii="Times New Roman" w:hAnsi="Times New Roman" w:cs="Times New Roman"/>
                <w:sz w:val="24"/>
                <w:szCs w:val="24"/>
              </w:rPr>
              <w:t>);</w:t>
            </w:r>
          </w:p>
          <w:p w:rsidR="00C92B7A" w:rsidRPr="00AD2496" w:rsidRDefault="00C92B7A" w:rsidP="00C92B7A">
            <w:pPr>
              <w:spacing w:after="0" w:line="240" w:lineRule="auto"/>
              <w:ind w:firstLine="391"/>
              <w:contextualSpacing/>
              <w:jc w:val="both"/>
              <w:rPr>
                <w:rFonts w:ascii="Times New Roman" w:hAnsi="Times New Roman" w:cs="Times New Roman"/>
                <w:sz w:val="24"/>
                <w:szCs w:val="24"/>
              </w:rPr>
            </w:pPr>
            <w:r w:rsidRPr="00AD2496">
              <w:rPr>
                <w:rFonts w:ascii="Times New Roman" w:hAnsi="Times New Roman" w:cs="Times New Roman"/>
                <w:sz w:val="24"/>
                <w:szCs w:val="24"/>
              </w:rPr>
              <w:t>капитальный ремонт в муниципальных учреждениях, в том числе проектно-сметная документация;</w:t>
            </w:r>
          </w:p>
          <w:p w:rsidR="00C92B7A" w:rsidRPr="00AD2496" w:rsidRDefault="00C92B7A" w:rsidP="00C92B7A">
            <w:pPr>
              <w:spacing w:after="0" w:line="240" w:lineRule="auto"/>
              <w:ind w:firstLine="391"/>
              <w:contextualSpacing/>
              <w:jc w:val="both"/>
              <w:rPr>
                <w:rFonts w:ascii="Times New Roman" w:hAnsi="Times New Roman" w:cs="Times New Roman"/>
                <w:sz w:val="24"/>
                <w:szCs w:val="24"/>
              </w:rPr>
            </w:pPr>
            <w:r w:rsidRPr="00AD2496">
              <w:rPr>
                <w:rFonts w:ascii="Times New Roman" w:hAnsi="Times New Roman" w:cs="Times New Roman"/>
                <w:sz w:val="24"/>
                <w:szCs w:val="24"/>
              </w:rPr>
              <w:lastRenderedPageBreak/>
              <w:t>мероприятия по развитию дошкольного образования</w:t>
            </w:r>
            <w:r w:rsidR="00F92D65" w:rsidRPr="00AD2496">
              <w:rPr>
                <w:rFonts w:ascii="Times New Roman" w:hAnsi="Times New Roman" w:cs="Times New Roman"/>
                <w:sz w:val="24"/>
                <w:szCs w:val="24"/>
              </w:rPr>
              <w:t>;</w:t>
            </w:r>
          </w:p>
          <w:p w:rsidR="000504CB" w:rsidRPr="00AD2496" w:rsidRDefault="00F92D65" w:rsidP="00F92D65">
            <w:pPr>
              <w:spacing w:after="0" w:line="240" w:lineRule="auto"/>
              <w:ind w:firstLine="391"/>
              <w:contextualSpacing/>
              <w:jc w:val="both"/>
              <w:rPr>
                <w:rFonts w:ascii="Times New Roman" w:hAnsi="Times New Roman" w:cs="Times New Roman"/>
                <w:sz w:val="24"/>
                <w:szCs w:val="24"/>
              </w:rPr>
            </w:pPr>
            <w:r w:rsidRPr="00AD2496">
              <w:rPr>
                <w:rFonts w:ascii="Times New Roman" w:hAnsi="Times New Roman" w:cs="Times New Roman"/>
                <w:sz w:val="24"/>
                <w:szCs w:val="24"/>
              </w:rPr>
              <w:t>модернизация региональных систем дошкольного образования.</w:t>
            </w:r>
          </w:p>
        </w:tc>
        <w:tc>
          <w:tcPr>
            <w:tcW w:w="1633" w:type="dxa"/>
            <w:tcBorders>
              <w:top w:val="single" w:sz="4" w:space="0" w:color="000000"/>
              <w:left w:val="single" w:sz="4" w:space="0" w:color="000000"/>
              <w:bottom w:val="single" w:sz="4" w:space="0" w:color="000000"/>
              <w:right w:val="single" w:sz="4" w:space="0" w:color="000000"/>
            </w:tcBorders>
            <w:hideMark/>
          </w:tcPr>
          <w:p w:rsidR="00BC7053" w:rsidRPr="00AD2496" w:rsidRDefault="00466589" w:rsidP="00C92B7A">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lastRenderedPageBreak/>
              <w:t>1;</w:t>
            </w:r>
            <w:r w:rsidR="00C92B7A" w:rsidRPr="00AD2496">
              <w:rPr>
                <w:rFonts w:ascii="Times New Roman" w:eastAsia="Calibri" w:hAnsi="Times New Roman" w:cs="Times New Roman"/>
                <w:sz w:val="24"/>
                <w:szCs w:val="24"/>
              </w:rPr>
              <w:t xml:space="preserve"> </w:t>
            </w:r>
            <w:r w:rsidR="00BC7053" w:rsidRPr="00AD2496">
              <w:rPr>
                <w:rFonts w:ascii="Times New Roman" w:eastAsia="Calibri" w:hAnsi="Times New Roman" w:cs="Times New Roman"/>
                <w:sz w:val="24"/>
                <w:szCs w:val="24"/>
              </w:rPr>
              <w:t>1.1; 1.2</w:t>
            </w:r>
          </w:p>
        </w:tc>
      </w:tr>
      <w:tr w:rsidR="00BC7053" w:rsidRPr="00AD2496" w:rsidTr="00C40623">
        <w:trPr>
          <w:trHeight w:val="279"/>
        </w:trPr>
        <w:tc>
          <w:tcPr>
            <w:tcW w:w="1985" w:type="dxa"/>
            <w:tcBorders>
              <w:top w:val="single" w:sz="4" w:space="0" w:color="000000"/>
              <w:left w:val="single" w:sz="4" w:space="0" w:color="000000"/>
              <w:bottom w:val="single" w:sz="4" w:space="0" w:color="000000"/>
              <w:right w:val="single" w:sz="4" w:space="0" w:color="000000"/>
            </w:tcBorders>
            <w:hideMark/>
          </w:tcPr>
          <w:p w:rsidR="00BC7053" w:rsidRPr="00AD2496" w:rsidRDefault="00BC7053" w:rsidP="00BC7053">
            <w:pPr>
              <w:spacing w:after="0" w:line="240" w:lineRule="auto"/>
              <w:contextualSpacing/>
              <w:rPr>
                <w:rFonts w:ascii="Times New Roman" w:hAnsi="Times New Roman" w:cs="Times New Roman"/>
                <w:sz w:val="24"/>
                <w:szCs w:val="24"/>
              </w:rPr>
            </w:pPr>
            <w:r w:rsidRPr="00AD2496">
              <w:rPr>
                <w:rFonts w:ascii="Times New Roman" w:hAnsi="Times New Roman" w:cs="Times New Roman"/>
                <w:sz w:val="24"/>
                <w:szCs w:val="24"/>
              </w:rPr>
              <w:lastRenderedPageBreak/>
              <w:t>Основное мероприятие 1.2. Развитие начального общего, основного общего, среднего общего образования</w:t>
            </w:r>
          </w:p>
        </w:tc>
        <w:tc>
          <w:tcPr>
            <w:tcW w:w="2125" w:type="dxa"/>
            <w:tcBorders>
              <w:top w:val="single" w:sz="4" w:space="0" w:color="000000"/>
              <w:left w:val="single" w:sz="4" w:space="0" w:color="000000"/>
              <w:bottom w:val="single" w:sz="4" w:space="0" w:color="000000"/>
              <w:right w:val="single" w:sz="4" w:space="0" w:color="000000"/>
            </w:tcBorders>
          </w:tcPr>
          <w:p w:rsidR="00BC7053" w:rsidRPr="00AD2496" w:rsidRDefault="00BC7053" w:rsidP="00BC7053">
            <w:pPr>
              <w:adjustRightInd w:val="0"/>
              <w:spacing w:after="0" w:line="240" w:lineRule="auto"/>
              <w:contextualSpacing/>
              <w:outlineLvl w:val="0"/>
              <w:rPr>
                <w:rFonts w:ascii="Times New Roman" w:hAnsi="Times New Roman" w:cs="Times New Roman"/>
                <w:sz w:val="24"/>
                <w:szCs w:val="24"/>
              </w:rPr>
            </w:pPr>
            <w:r w:rsidRPr="00AD2496">
              <w:rPr>
                <w:rFonts w:ascii="Times New Roman" w:hAnsi="Times New Roman" w:cs="Times New Roman"/>
                <w:sz w:val="24"/>
                <w:szCs w:val="24"/>
              </w:rPr>
              <w:t xml:space="preserve">Управление образования </w:t>
            </w:r>
            <w:r w:rsidR="00255607" w:rsidRPr="00AD2496">
              <w:rPr>
                <w:rFonts w:ascii="Times New Roman" w:hAnsi="Times New Roman" w:cs="Times New Roman"/>
                <w:sz w:val="24"/>
                <w:szCs w:val="24"/>
              </w:rPr>
              <w:t>А</w:t>
            </w:r>
            <w:r w:rsidRPr="00AD2496">
              <w:rPr>
                <w:rFonts w:ascii="Times New Roman" w:hAnsi="Times New Roman" w:cs="Times New Roman"/>
                <w:sz w:val="24"/>
                <w:szCs w:val="24"/>
              </w:rPr>
              <w:t>дминистрации Усть-Абаканского</w:t>
            </w:r>
            <w:r w:rsidR="00255607" w:rsidRPr="00AD2496">
              <w:rPr>
                <w:rFonts w:ascii="Times New Roman" w:hAnsi="Times New Roman" w:cs="Times New Roman"/>
                <w:sz w:val="24"/>
                <w:szCs w:val="24"/>
              </w:rPr>
              <w:t xml:space="preserve"> муниципального </w:t>
            </w:r>
            <w:r w:rsidRPr="00AD2496">
              <w:rPr>
                <w:rFonts w:ascii="Times New Roman" w:hAnsi="Times New Roman" w:cs="Times New Roman"/>
                <w:sz w:val="24"/>
                <w:szCs w:val="24"/>
              </w:rPr>
              <w:t xml:space="preserve"> района</w:t>
            </w:r>
            <w:r w:rsidR="00255607" w:rsidRPr="00AD2496">
              <w:rPr>
                <w:rFonts w:ascii="Times New Roman" w:hAnsi="Times New Roman" w:cs="Times New Roman"/>
                <w:sz w:val="24"/>
                <w:szCs w:val="24"/>
              </w:rPr>
              <w:t xml:space="preserve"> Республики Хакасия</w:t>
            </w:r>
            <w:r w:rsidRPr="00AD2496">
              <w:rPr>
                <w:rFonts w:ascii="Times New Roman" w:hAnsi="Times New Roman" w:cs="Times New Roman"/>
                <w:sz w:val="24"/>
                <w:szCs w:val="24"/>
              </w:rPr>
              <w:t>;</w:t>
            </w:r>
          </w:p>
          <w:p w:rsidR="00BC7053" w:rsidRPr="00AD2496" w:rsidRDefault="00BC7053" w:rsidP="00BC7053">
            <w:pPr>
              <w:adjustRightInd w:val="0"/>
              <w:spacing w:after="0" w:line="240" w:lineRule="auto"/>
              <w:contextualSpacing/>
              <w:outlineLvl w:val="0"/>
              <w:rPr>
                <w:rFonts w:ascii="Times New Roman" w:hAnsi="Times New Roman" w:cs="Times New Roman"/>
                <w:sz w:val="24"/>
                <w:szCs w:val="24"/>
              </w:rPr>
            </w:pPr>
          </w:p>
          <w:p w:rsidR="00BC7053" w:rsidRPr="00AD2496" w:rsidRDefault="00BC7053" w:rsidP="00255607">
            <w:pPr>
              <w:adjustRightInd w:val="0"/>
              <w:spacing w:after="0" w:line="240" w:lineRule="auto"/>
              <w:contextualSpacing/>
              <w:outlineLvl w:val="0"/>
              <w:rPr>
                <w:rFonts w:ascii="Times New Roman" w:hAnsi="Times New Roman" w:cs="Times New Roman"/>
                <w:sz w:val="24"/>
                <w:szCs w:val="24"/>
              </w:rPr>
            </w:pPr>
            <w:r w:rsidRPr="00AD2496">
              <w:rPr>
                <w:rFonts w:ascii="Times New Roman" w:hAnsi="Times New Roman" w:cs="Times New Roman"/>
                <w:sz w:val="24"/>
                <w:szCs w:val="24"/>
              </w:rPr>
              <w:t xml:space="preserve">Управление жилищно-коммунального хозяйства и строительства </w:t>
            </w:r>
            <w:r w:rsidR="00255607" w:rsidRPr="00AD2496">
              <w:rPr>
                <w:rFonts w:ascii="Times New Roman" w:hAnsi="Times New Roman" w:cs="Times New Roman"/>
                <w:sz w:val="24"/>
                <w:szCs w:val="24"/>
              </w:rPr>
              <w:t>А</w:t>
            </w:r>
            <w:r w:rsidRPr="00AD2496">
              <w:rPr>
                <w:rFonts w:ascii="Times New Roman" w:hAnsi="Times New Roman" w:cs="Times New Roman"/>
                <w:sz w:val="24"/>
                <w:szCs w:val="24"/>
              </w:rPr>
              <w:t xml:space="preserve">дминистрации Усть-Абаканского </w:t>
            </w:r>
            <w:r w:rsidR="00255607" w:rsidRPr="00AD2496">
              <w:rPr>
                <w:rFonts w:ascii="Times New Roman" w:hAnsi="Times New Roman" w:cs="Times New Roman"/>
                <w:sz w:val="24"/>
                <w:szCs w:val="24"/>
              </w:rPr>
              <w:t xml:space="preserve">муниципального </w:t>
            </w:r>
            <w:r w:rsidRPr="00AD2496">
              <w:rPr>
                <w:rFonts w:ascii="Times New Roman" w:hAnsi="Times New Roman" w:cs="Times New Roman"/>
                <w:sz w:val="24"/>
                <w:szCs w:val="24"/>
              </w:rPr>
              <w:t>района</w:t>
            </w:r>
            <w:r w:rsidR="00255607" w:rsidRPr="00AD2496">
              <w:rPr>
                <w:rFonts w:ascii="Times New Roman" w:hAnsi="Times New Roman" w:cs="Times New Roman"/>
                <w:sz w:val="24"/>
                <w:szCs w:val="24"/>
              </w:rPr>
              <w:t xml:space="preserve"> Республики Хакасия</w:t>
            </w:r>
          </w:p>
        </w:tc>
        <w:tc>
          <w:tcPr>
            <w:tcW w:w="993" w:type="dxa"/>
            <w:tcBorders>
              <w:top w:val="single" w:sz="4" w:space="0" w:color="000000"/>
              <w:left w:val="single" w:sz="4" w:space="0" w:color="000000"/>
              <w:bottom w:val="single" w:sz="4" w:space="0" w:color="000000"/>
              <w:right w:val="single" w:sz="4" w:space="0" w:color="000000"/>
            </w:tcBorders>
            <w:hideMark/>
          </w:tcPr>
          <w:p w:rsidR="00BC7053" w:rsidRPr="00AD2496" w:rsidRDefault="00466589" w:rsidP="00BC7053">
            <w:pPr>
              <w:adjustRightInd w:val="0"/>
              <w:spacing w:after="0" w:line="240" w:lineRule="auto"/>
              <w:ind w:left="-108" w:right="-108"/>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t>2022</w:t>
            </w:r>
          </w:p>
        </w:tc>
        <w:tc>
          <w:tcPr>
            <w:tcW w:w="1134" w:type="dxa"/>
            <w:tcBorders>
              <w:top w:val="single" w:sz="4" w:space="0" w:color="000000"/>
              <w:left w:val="single" w:sz="4" w:space="0" w:color="000000"/>
              <w:bottom w:val="single" w:sz="4" w:space="0" w:color="000000"/>
              <w:right w:val="single" w:sz="4" w:space="0" w:color="000000"/>
            </w:tcBorders>
            <w:hideMark/>
          </w:tcPr>
          <w:p w:rsidR="00BC7053" w:rsidRPr="00AD2496" w:rsidRDefault="00466589" w:rsidP="00BC7053">
            <w:pPr>
              <w:adjustRightInd w:val="0"/>
              <w:spacing w:after="0" w:line="240" w:lineRule="auto"/>
              <w:ind w:left="-108" w:right="-108"/>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t>2027</w:t>
            </w:r>
          </w:p>
        </w:tc>
        <w:tc>
          <w:tcPr>
            <w:tcW w:w="2620" w:type="dxa"/>
            <w:tcBorders>
              <w:top w:val="single" w:sz="4" w:space="0" w:color="000000"/>
              <w:left w:val="single" w:sz="4" w:space="0" w:color="000000"/>
              <w:bottom w:val="single" w:sz="4" w:space="0" w:color="000000"/>
              <w:right w:val="single" w:sz="4" w:space="0" w:color="000000"/>
            </w:tcBorders>
            <w:hideMark/>
          </w:tcPr>
          <w:p w:rsidR="000704FF" w:rsidRPr="00AD2496" w:rsidRDefault="007D3B7F" w:rsidP="000704FF">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Обеспечение 100 %</w:t>
            </w:r>
            <w:r w:rsidR="00BC7053" w:rsidRPr="00AD2496">
              <w:rPr>
                <w:rFonts w:ascii="Times New Roman" w:hAnsi="Times New Roman" w:cs="Times New Roman"/>
                <w:sz w:val="24"/>
                <w:szCs w:val="24"/>
              </w:rPr>
              <w:t xml:space="preserve"> </w:t>
            </w:r>
            <w:r w:rsidR="00F92D65" w:rsidRPr="00AD2496">
              <w:rPr>
                <w:rFonts w:ascii="Times New Roman" w:hAnsi="Times New Roman" w:cs="Times New Roman"/>
                <w:sz w:val="24"/>
                <w:szCs w:val="24"/>
              </w:rPr>
              <w:t>охвата</w:t>
            </w:r>
            <w:r w:rsidR="00BC7053" w:rsidRPr="00AD2496">
              <w:rPr>
                <w:rFonts w:ascii="Times New Roman" w:hAnsi="Times New Roman" w:cs="Times New Roman"/>
                <w:sz w:val="24"/>
                <w:szCs w:val="24"/>
              </w:rPr>
              <w:t xml:space="preserve"> обучающихся по образовательным программам, соответствующим новым федеральным государственным образовательным стандартам начального общего, основного общего, среднего общего образования</w:t>
            </w:r>
            <w:r w:rsidR="00F92D65" w:rsidRPr="00AD2496">
              <w:rPr>
                <w:rFonts w:ascii="Times New Roman" w:hAnsi="Times New Roman" w:cs="Times New Roman"/>
                <w:sz w:val="24"/>
                <w:szCs w:val="24"/>
              </w:rPr>
              <w:t>;</w:t>
            </w:r>
          </w:p>
          <w:p w:rsidR="000704FF" w:rsidRPr="00AD2496" w:rsidRDefault="000704FF" w:rsidP="000704FF">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у</w:t>
            </w:r>
            <w:r w:rsidR="00BC7053" w:rsidRPr="00AD2496">
              <w:rPr>
                <w:rFonts w:ascii="Times New Roman" w:hAnsi="Times New Roman" w:cs="Times New Roman"/>
                <w:sz w:val="24"/>
                <w:szCs w:val="24"/>
              </w:rPr>
              <w:t xml:space="preserve">величение </w:t>
            </w:r>
            <w:r w:rsidR="007D3B7F" w:rsidRPr="00AD2496">
              <w:rPr>
                <w:rFonts w:ascii="Times New Roman" w:hAnsi="Times New Roman" w:cs="Times New Roman"/>
                <w:sz w:val="24"/>
                <w:szCs w:val="24"/>
              </w:rPr>
              <w:t xml:space="preserve">до 100% </w:t>
            </w:r>
            <w:r w:rsidR="00BC7053" w:rsidRPr="00AD2496">
              <w:rPr>
                <w:rFonts w:ascii="Times New Roman" w:hAnsi="Times New Roman" w:cs="Times New Roman"/>
                <w:sz w:val="24"/>
                <w:szCs w:val="24"/>
              </w:rPr>
              <w:t>доли</w:t>
            </w:r>
            <w:r w:rsidRPr="00AD2496">
              <w:rPr>
                <w:rFonts w:ascii="Times New Roman" w:hAnsi="Times New Roman" w:cs="Times New Roman"/>
                <w:sz w:val="24"/>
                <w:szCs w:val="24"/>
              </w:rPr>
              <w:t xml:space="preserve"> детей с ОВЗ и детей-инвалидов, </w:t>
            </w:r>
            <w:r w:rsidR="00BC7053" w:rsidRPr="00AD2496">
              <w:rPr>
                <w:rFonts w:ascii="Times New Roman" w:hAnsi="Times New Roman" w:cs="Times New Roman"/>
                <w:sz w:val="24"/>
                <w:szCs w:val="24"/>
              </w:rPr>
              <w:t>получающих качественное общее образование с использованием современного оборудования (в том числе с использованием дистанционны</w:t>
            </w:r>
            <w:r w:rsidR="007D3B7F" w:rsidRPr="00AD2496">
              <w:rPr>
                <w:rFonts w:ascii="Times New Roman" w:hAnsi="Times New Roman" w:cs="Times New Roman"/>
                <w:sz w:val="24"/>
                <w:szCs w:val="24"/>
              </w:rPr>
              <w:t>х образовательных технологий)</w:t>
            </w:r>
            <w:r w:rsidR="00BC7053" w:rsidRPr="00AD2496">
              <w:rPr>
                <w:rFonts w:ascii="Times New Roman" w:hAnsi="Times New Roman" w:cs="Times New Roman"/>
                <w:sz w:val="24"/>
                <w:szCs w:val="24"/>
              </w:rPr>
              <w:t>;</w:t>
            </w:r>
          </w:p>
          <w:p w:rsidR="000704FF" w:rsidRPr="00AD2496" w:rsidRDefault="000704FF" w:rsidP="000704FF">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у</w:t>
            </w:r>
            <w:r w:rsidR="00BC7053" w:rsidRPr="00AD2496">
              <w:rPr>
                <w:rFonts w:ascii="Times New Roman" w:hAnsi="Times New Roman" w:cs="Times New Roman"/>
                <w:sz w:val="24"/>
                <w:szCs w:val="24"/>
              </w:rPr>
              <w:t>величение доли общеобразовательных организаций, в которых созданы условия для инклюзивного образования детей-инвалидов</w:t>
            </w:r>
            <w:r w:rsidR="007D3B7F" w:rsidRPr="00AD2496">
              <w:rPr>
                <w:rFonts w:ascii="Times New Roman" w:hAnsi="Times New Roman" w:cs="Times New Roman"/>
                <w:sz w:val="24"/>
                <w:szCs w:val="24"/>
              </w:rPr>
              <w:t>;</w:t>
            </w:r>
            <w:r w:rsidR="00BC7053" w:rsidRPr="00AD2496">
              <w:rPr>
                <w:rFonts w:ascii="Times New Roman" w:hAnsi="Times New Roman" w:cs="Times New Roman"/>
                <w:sz w:val="24"/>
                <w:szCs w:val="24"/>
              </w:rPr>
              <w:t xml:space="preserve">  </w:t>
            </w:r>
          </w:p>
          <w:p w:rsidR="000704FF" w:rsidRPr="00AD2496" w:rsidRDefault="000704FF" w:rsidP="000704FF">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у</w:t>
            </w:r>
            <w:r w:rsidR="00BC7053" w:rsidRPr="00AD2496">
              <w:rPr>
                <w:rFonts w:ascii="Times New Roman" w:hAnsi="Times New Roman" w:cs="Times New Roman"/>
                <w:sz w:val="24"/>
                <w:szCs w:val="24"/>
              </w:rPr>
              <w:t xml:space="preserve">величение доли </w:t>
            </w:r>
            <w:r w:rsidR="00BC7053" w:rsidRPr="00AD2496">
              <w:rPr>
                <w:rFonts w:ascii="Times New Roman" w:hAnsi="Times New Roman" w:cs="Times New Roman"/>
                <w:sz w:val="24"/>
                <w:szCs w:val="24"/>
              </w:rPr>
              <w:lastRenderedPageBreak/>
              <w:t>общеобразовательных организаций, соответствующих всем современным требованиям в части учебно-материальной базы</w:t>
            </w:r>
            <w:r w:rsidR="007D3B7F" w:rsidRPr="00AD2496">
              <w:rPr>
                <w:rFonts w:ascii="Times New Roman" w:hAnsi="Times New Roman" w:cs="Times New Roman"/>
                <w:sz w:val="24"/>
                <w:szCs w:val="24"/>
              </w:rPr>
              <w:t>;</w:t>
            </w:r>
          </w:p>
          <w:p w:rsidR="000704FF" w:rsidRPr="00AD2496" w:rsidRDefault="000704FF" w:rsidP="000704FF">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у</w:t>
            </w:r>
            <w:r w:rsidR="00BC7053" w:rsidRPr="00AD2496">
              <w:rPr>
                <w:rFonts w:ascii="Times New Roman" w:hAnsi="Times New Roman" w:cs="Times New Roman"/>
                <w:sz w:val="24"/>
                <w:szCs w:val="24"/>
              </w:rPr>
              <w:t xml:space="preserve">величение доли обучающихся в муниципальных общеобразовательных организациях, занимающихся в одну смену; </w:t>
            </w:r>
          </w:p>
          <w:p w:rsidR="000704FF" w:rsidRPr="00AD2496" w:rsidRDefault="000704FF" w:rsidP="000704FF">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у</w:t>
            </w:r>
            <w:r w:rsidR="00BC7053" w:rsidRPr="00AD2496">
              <w:rPr>
                <w:rFonts w:ascii="Times New Roman" w:hAnsi="Times New Roman" w:cs="Times New Roman"/>
                <w:sz w:val="24"/>
                <w:szCs w:val="24"/>
              </w:rPr>
              <w:t>величение доли муниципальных образовательных организаций, реализующих программы общего образования, имеющих физкультурный зал;</w:t>
            </w:r>
          </w:p>
          <w:p w:rsidR="000704FF" w:rsidRPr="00AD2496" w:rsidRDefault="000704FF" w:rsidP="000704FF">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у</w:t>
            </w:r>
            <w:r w:rsidR="00BC7053" w:rsidRPr="00AD2496">
              <w:rPr>
                <w:rFonts w:ascii="Times New Roman" w:hAnsi="Times New Roman" w:cs="Times New Roman"/>
                <w:sz w:val="24"/>
                <w:szCs w:val="24"/>
              </w:rPr>
              <w:t xml:space="preserve">величение удельного веса обучающихся, воспитанников в муниципальных общеобразовательных организациях, занимающихся в спортивных секциях и технических кружках;   </w:t>
            </w:r>
            <w:r w:rsidRPr="00AD2496">
              <w:rPr>
                <w:rFonts w:ascii="Times New Roman" w:hAnsi="Times New Roman" w:cs="Times New Roman"/>
                <w:sz w:val="24"/>
                <w:szCs w:val="24"/>
              </w:rPr>
              <w:t xml:space="preserve">                     </w:t>
            </w:r>
          </w:p>
          <w:p w:rsidR="000704FF" w:rsidRPr="00AD2496" w:rsidRDefault="000704FF" w:rsidP="000704FF">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у</w:t>
            </w:r>
            <w:r w:rsidR="00BC7053" w:rsidRPr="00AD2496">
              <w:rPr>
                <w:rFonts w:ascii="Times New Roman" w:hAnsi="Times New Roman" w:cs="Times New Roman"/>
                <w:sz w:val="24"/>
                <w:szCs w:val="24"/>
              </w:rPr>
              <w:t>величение доли школьников, охваченных горячим</w:t>
            </w:r>
            <w:r w:rsidR="00147442" w:rsidRPr="00AD2496">
              <w:rPr>
                <w:rFonts w:ascii="Times New Roman" w:hAnsi="Times New Roman" w:cs="Times New Roman"/>
                <w:sz w:val="24"/>
                <w:szCs w:val="24"/>
              </w:rPr>
              <w:t xml:space="preserve"> питанием</w:t>
            </w:r>
            <w:r w:rsidR="00BC7053" w:rsidRPr="00AD2496">
              <w:rPr>
                <w:rFonts w:ascii="Times New Roman" w:hAnsi="Times New Roman" w:cs="Times New Roman"/>
                <w:sz w:val="24"/>
                <w:szCs w:val="24"/>
              </w:rPr>
              <w:t xml:space="preserve">;  </w:t>
            </w:r>
          </w:p>
          <w:p w:rsidR="000704FF" w:rsidRPr="00AD2496" w:rsidRDefault="000704FF" w:rsidP="000704FF">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у</w:t>
            </w:r>
            <w:r w:rsidR="00BC7053" w:rsidRPr="00AD2496">
              <w:rPr>
                <w:rFonts w:ascii="Times New Roman" w:hAnsi="Times New Roman" w:cs="Times New Roman"/>
                <w:sz w:val="24"/>
                <w:szCs w:val="24"/>
              </w:rPr>
              <w:t xml:space="preserve">величение доли обучающихся общеобразовательных организаций, </w:t>
            </w:r>
            <w:r w:rsidR="00BC7053" w:rsidRPr="00AD2496">
              <w:rPr>
                <w:rFonts w:ascii="Times New Roman" w:hAnsi="Times New Roman" w:cs="Times New Roman"/>
                <w:sz w:val="24"/>
                <w:szCs w:val="24"/>
              </w:rPr>
              <w:lastRenderedPageBreak/>
              <w:t>охваченных изучением хакасского языка и литературы, от общего числа детей хакасской наци</w:t>
            </w:r>
            <w:r w:rsidR="00147442" w:rsidRPr="00AD2496">
              <w:rPr>
                <w:rFonts w:ascii="Times New Roman" w:hAnsi="Times New Roman" w:cs="Times New Roman"/>
                <w:sz w:val="24"/>
                <w:szCs w:val="24"/>
              </w:rPr>
              <w:t>ональности</w:t>
            </w:r>
            <w:r w:rsidR="00BC7053" w:rsidRPr="00AD2496">
              <w:rPr>
                <w:rFonts w:ascii="Times New Roman" w:hAnsi="Times New Roman" w:cs="Times New Roman"/>
                <w:sz w:val="24"/>
                <w:szCs w:val="24"/>
              </w:rPr>
              <w:t xml:space="preserve">; </w:t>
            </w:r>
          </w:p>
          <w:p w:rsidR="000704FF" w:rsidRPr="00AD2496" w:rsidRDefault="000704FF" w:rsidP="000704FF">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у</w:t>
            </w:r>
            <w:r w:rsidR="00BC7053" w:rsidRPr="00AD2496">
              <w:rPr>
                <w:rFonts w:ascii="Times New Roman" w:hAnsi="Times New Roman" w:cs="Times New Roman"/>
                <w:sz w:val="24"/>
                <w:szCs w:val="24"/>
              </w:rPr>
              <w:t>величение доли учителей муниципальных общеобразовательных организаций, имеющих стаж педагогической работы до 5 лет, в общей численности учителей муниципальных общеобразовательных ор</w:t>
            </w:r>
            <w:r w:rsidR="00147442" w:rsidRPr="00AD2496">
              <w:rPr>
                <w:rFonts w:ascii="Times New Roman" w:hAnsi="Times New Roman" w:cs="Times New Roman"/>
                <w:sz w:val="24"/>
                <w:szCs w:val="24"/>
              </w:rPr>
              <w:t>ганизаций</w:t>
            </w:r>
            <w:r w:rsidR="00BC7053" w:rsidRPr="00AD2496">
              <w:rPr>
                <w:rFonts w:ascii="Times New Roman" w:hAnsi="Times New Roman" w:cs="Times New Roman"/>
                <w:sz w:val="24"/>
                <w:szCs w:val="24"/>
              </w:rPr>
              <w:t>;</w:t>
            </w:r>
          </w:p>
          <w:p w:rsidR="000704FF" w:rsidRPr="00AD2496" w:rsidRDefault="000704FF" w:rsidP="000704FF">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у</w:t>
            </w:r>
            <w:r w:rsidR="00BC7053" w:rsidRPr="00AD2496">
              <w:rPr>
                <w:rFonts w:ascii="Times New Roman" w:hAnsi="Times New Roman" w:cs="Times New Roman"/>
                <w:sz w:val="24"/>
                <w:szCs w:val="24"/>
              </w:rPr>
              <w:t>величение доли учителей в возрасте до 35 лет в общей численности учителей общеобразовательных орг</w:t>
            </w:r>
            <w:r w:rsidR="00147442" w:rsidRPr="00AD2496">
              <w:rPr>
                <w:rFonts w:ascii="Times New Roman" w:hAnsi="Times New Roman" w:cs="Times New Roman"/>
                <w:sz w:val="24"/>
                <w:szCs w:val="24"/>
              </w:rPr>
              <w:t>анизаций</w:t>
            </w:r>
            <w:r w:rsidR="00BC7053" w:rsidRPr="00AD2496">
              <w:rPr>
                <w:rFonts w:ascii="Times New Roman" w:hAnsi="Times New Roman" w:cs="Times New Roman"/>
                <w:sz w:val="24"/>
                <w:szCs w:val="24"/>
              </w:rPr>
              <w:t>;</w:t>
            </w:r>
          </w:p>
          <w:p w:rsidR="000704FF" w:rsidRPr="00AD2496" w:rsidRDefault="000704FF" w:rsidP="000704FF">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увеличение</w:t>
            </w:r>
            <w:r w:rsidR="00BC7053" w:rsidRPr="00AD2496">
              <w:rPr>
                <w:rFonts w:ascii="Times New Roman" w:hAnsi="Times New Roman" w:cs="Times New Roman"/>
                <w:sz w:val="24"/>
                <w:szCs w:val="24"/>
              </w:rPr>
              <w:t xml:space="preserve"> доли педагогических работников общеобразовательных организаций, которым при прохождении аттестации присвоена первая или высшая к</w:t>
            </w:r>
            <w:r w:rsidR="00147442" w:rsidRPr="00AD2496">
              <w:rPr>
                <w:rFonts w:ascii="Times New Roman" w:hAnsi="Times New Roman" w:cs="Times New Roman"/>
                <w:sz w:val="24"/>
                <w:szCs w:val="24"/>
              </w:rPr>
              <w:t>атегории</w:t>
            </w:r>
            <w:r w:rsidR="00BC7053" w:rsidRPr="00AD2496">
              <w:rPr>
                <w:rFonts w:ascii="Times New Roman" w:hAnsi="Times New Roman" w:cs="Times New Roman"/>
                <w:sz w:val="24"/>
                <w:szCs w:val="24"/>
              </w:rPr>
              <w:t>;</w:t>
            </w:r>
          </w:p>
          <w:p w:rsidR="00BC7053" w:rsidRPr="00AD2496" w:rsidRDefault="000704FF" w:rsidP="000704FF">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государст</w:t>
            </w:r>
            <w:r w:rsidR="00147442" w:rsidRPr="00AD2496">
              <w:rPr>
                <w:rFonts w:ascii="Times New Roman" w:hAnsi="Times New Roman" w:cs="Times New Roman"/>
                <w:sz w:val="24"/>
                <w:szCs w:val="24"/>
              </w:rPr>
              <w:t>венная поддержка</w:t>
            </w:r>
            <w:r w:rsidR="00BC7053" w:rsidRPr="00AD2496">
              <w:rPr>
                <w:rFonts w:ascii="Times New Roman" w:hAnsi="Times New Roman" w:cs="Times New Roman"/>
                <w:sz w:val="24"/>
                <w:szCs w:val="24"/>
              </w:rPr>
              <w:t xml:space="preserve"> лучших педагогических работников </w:t>
            </w:r>
            <w:r w:rsidR="00BC7053" w:rsidRPr="00207186">
              <w:rPr>
                <w:rFonts w:ascii="Times New Roman" w:hAnsi="Times New Roman" w:cs="Times New Roman"/>
                <w:sz w:val="24"/>
                <w:szCs w:val="24"/>
              </w:rPr>
              <w:t xml:space="preserve">Усть-Абаканского </w:t>
            </w:r>
            <w:r w:rsidR="002349BC" w:rsidRPr="00207186">
              <w:rPr>
                <w:rFonts w:ascii="Times New Roman" w:hAnsi="Times New Roman" w:cs="Times New Roman"/>
                <w:sz w:val="24"/>
                <w:szCs w:val="24"/>
              </w:rPr>
              <w:t xml:space="preserve">муниципального </w:t>
            </w:r>
            <w:r w:rsidR="00BC7053" w:rsidRPr="00207186">
              <w:rPr>
                <w:rFonts w:ascii="Times New Roman" w:hAnsi="Times New Roman" w:cs="Times New Roman"/>
                <w:sz w:val="24"/>
                <w:szCs w:val="24"/>
              </w:rPr>
              <w:t>района</w:t>
            </w:r>
            <w:r w:rsidR="002349BC" w:rsidRPr="00207186">
              <w:rPr>
                <w:rFonts w:ascii="Times New Roman" w:hAnsi="Times New Roman" w:cs="Times New Roman"/>
                <w:sz w:val="24"/>
                <w:szCs w:val="24"/>
              </w:rPr>
              <w:t xml:space="preserve"> Республики Хакасия</w:t>
            </w:r>
            <w:r w:rsidRPr="00207186">
              <w:rPr>
                <w:rFonts w:ascii="Times New Roman" w:hAnsi="Times New Roman" w:cs="Times New Roman"/>
                <w:sz w:val="24"/>
                <w:szCs w:val="24"/>
              </w:rPr>
              <w:t>.</w:t>
            </w:r>
          </w:p>
        </w:tc>
        <w:tc>
          <w:tcPr>
            <w:tcW w:w="3759" w:type="dxa"/>
            <w:tcBorders>
              <w:top w:val="single" w:sz="4" w:space="0" w:color="000000"/>
              <w:left w:val="single" w:sz="4" w:space="0" w:color="000000"/>
              <w:bottom w:val="single" w:sz="4" w:space="0" w:color="000000"/>
              <w:right w:val="single" w:sz="4" w:space="0" w:color="000000"/>
            </w:tcBorders>
            <w:hideMark/>
          </w:tcPr>
          <w:p w:rsidR="00FA6194" w:rsidRPr="00AD2496" w:rsidRDefault="000704FF" w:rsidP="00F92D65">
            <w:pPr>
              <w:spacing w:after="0" w:line="240" w:lineRule="auto"/>
              <w:ind w:firstLine="391"/>
              <w:contextualSpacing/>
              <w:jc w:val="both"/>
              <w:rPr>
                <w:rFonts w:ascii="Times New Roman" w:hAnsi="Times New Roman" w:cs="Times New Roman"/>
                <w:spacing w:val="-2"/>
                <w:sz w:val="24"/>
                <w:szCs w:val="24"/>
              </w:rPr>
            </w:pPr>
            <w:r w:rsidRPr="00AD2496">
              <w:rPr>
                <w:rFonts w:ascii="Times New Roman" w:hAnsi="Times New Roman" w:cs="Times New Roman"/>
                <w:spacing w:val="-2"/>
                <w:sz w:val="24"/>
                <w:szCs w:val="24"/>
              </w:rPr>
              <w:lastRenderedPageBreak/>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r w:rsidR="00FA6194" w:rsidRPr="00AD2496">
              <w:rPr>
                <w:rFonts w:ascii="Times New Roman" w:hAnsi="Times New Roman" w:cs="Times New Roman"/>
                <w:spacing w:val="-2"/>
                <w:sz w:val="24"/>
                <w:szCs w:val="24"/>
              </w:rPr>
              <w:t>;</w:t>
            </w:r>
          </w:p>
          <w:p w:rsidR="00147442" w:rsidRPr="00AD2496" w:rsidRDefault="00FA6194" w:rsidP="00F92D65">
            <w:pPr>
              <w:spacing w:after="0" w:line="240" w:lineRule="auto"/>
              <w:ind w:firstLine="391"/>
              <w:contextualSpacing/>
              <w:jc w:val="both"/>
              <w:rPr>
                <w:rFonts w:ascii="Times New Roman" w:hAnsi="Times New Roman" w:cs="Times New Roman"/>
                <w:sz w:val="24"/>
                <w:szCs w:val="24"/>
              </w:rPr>
            </w:pPr>
            <w:r w:rsidRPr="00AD2496">
              <w:rPr>
                <w:rFonts w:ascii="Times New Roman" w:hAnsi="Times New Roman" w:cs="Times New Roman"/>
                <w:sz w:val="24"/>
                <w:szCs w:val="24"/>
              </w:rPr>
              <w:t>о</w:t>
            </w:r>
            <w:r w:rsidR="00147442" w:rsidRPr="00AD2496">
              <w:rPr>
                <w:rFonts w:ascii="Times New Roman" w:hAnsi="Times New Roman" w:cs="Times New Roman"/>
                <w:sz w:val="24"/>
                <w:szCs w:val="24"/>
              </w:rPr>
              <w:t>беспечение деятельно</w:t>
            </w:r>
            <w:r w:rsidR="000704FF" w:rsidRPr="00AD2496">
              <w:rPr>
                <w:rFonts w:ascii="Times New Roman" w:hAnsi="Times New Roman" w:cs="Times New Roman"/>
                <w:sz w:val="24"/>
                <w:szCs w:val="24"/>
              </w:rPr>
              <w:t>сти образовательных организаций;</w:t>
            </w:r>
          </w:p>
          <w:p w:rsidR="000704FF" w:rsidRPr="00AD2496" w:rsidRDefault="000704FF" w:rsidP="00F92D65">
            <w:pPr>
              <w:spacing w:after="0" w:line="240" w:lineRule="auto"/>
              <w:ind w:firstLine="391"/>
              <w:contextualSpacing/>
              <w:jc w:val="both"/>
              <w:rPr>
                <w:rFonts w:ascii="Times New Roman" w:hAnsi="Times New Roman" w:cs="Times New Roman"/>
                <w:sz w:val="24"/>
                <w:szCs w:val="24"/>
              </w:rPr>
            </w:pPr>
            <w:r w:rsidRPr="00AD2496">
              <w:rPr>
                <w:rFonts w:ascii="Times New Roman" w:hAnsi="Times New Roman" w:cs="Times New Roman"/>
                <w:sz w:val="24"/>
                <w:szCs w:val="2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rsidR="000704FF" w:rsidRPr="00AD2496" w:rsidRDefault="000704FF" w:rsidP="00F92D65">
            <w:pPr>
              <w:spacing w:after="0" w:line="240" w:lineRule="auto"/>
              <w:ind w:firstLine="391"/>
              <w:contextualSpacing/>
              <w:jc w:val="both"/>
              <w:rPr>
                <w:rFonts w:ascii="Times New Roman" w:hAnsi="Times New Roman" w:cs="Times New Roman"/>
                <w:sz w:val="24"/>
                <w:szCs w:val="24"/>
              </w:rPr>
            </w:pPr>
            <w:r w:rsidRPr="00AD2496">
              <w:rPr>
                <w:rFonts w:ascii="Times New Roman" w:hAnsi="Times New Roman" w:cs="Times New Roman"/>
                <w:sz w:val="24"/>
                <w:szCs w:val="24"/>
              </w:rPr>
              <w:t>строительство, реконструкция объектов муниципальной собственности, в том числе разработка проектно-сметной документации;</w:t>
            </w:r>
          </w:p>
          <w:p w:rsidR="000704FF" w:rsidRPr="00AD2496" w:rsidRDefault="000704FF" w:rsidP="00F92D65">
            <w:pPr>
              <w:spacing w:after="0" w:line="240" w:lineRule="auto"/>
              <w:ind w:firstLine="391"/>
              <w:contextualSpacing/>
              <w:jc w:val="both"/>
              <w:rPr>
                <w:rFonts w:ascii="Times New Roman" w:hAnsi="Times New Roman" w:cs="Times New Roman"/>
                <w:sz w:val="24"/>
                <w:szCs w:val="24"/>
              </w:rPr>
            </w:pPr>
            <w:r w:rsidRPr="00AD2496">
              <w:rPr>
                <w:rFonts w:ascii="Times New Roman" w:hAnsi="Times New Roman" w:cs="Times New Roman"/>
                <w:sz w:val="24"/>
                <w:szCs w:val="24"/>
              </w:rPr>
              <w:t>капитальный ремонт в муниципальных учреждениях, в том числе проектно-сметная документация;</w:t>
            </w:r>
          </w:p>
          <w:p w:rsidR="000704FF" w:rsidRPr="00AD2496" w:rsidRDefault="00FA6194" w:rsidP="00F92D65">
            <w:pPr>
              <w:spacing w:after="0" w:line="240" w:lineRule="auto"/>
              <w:ind w:firstLine="391"/>
              <w:contextualSpacing/>
              <w:jc w:val="both"/>
              <w:rPr>
                <w:rFonts w:ascii="Times New Roman" w:hAnsi="Times New Roman" w:cs="Times New Roman"/>
                <w:sz w:val="24"/>
                <w:szCs w:val="24"/>
              </w:rPr>
            </w:pPr>
            <w:r w:rsidRPr="00AD2496">
              <w:rPr>
                <w:rFonts w:ascii="Times New Roman" w:hAnsi="Times New Roman" w:cs="Times New Roman"/>
                <w:sz w:val="24"/>
                <w:szCs w:val="24"/>
              </w:rPr>
              <w:t>реализация мероприятий по предоставлению школьного питания (</w:t>
            </w:r>
            <w:r w:rsidR="000704FF" w:rsidRPr="00AD2496">
              <w:rPr>
                <w:rFonts w:ascii="Times New Roman" w:hAnsi="Times New Roman" w:cs="Times New Roman"/>
                <w:sz w:val="24"/>
                <w:szCs w:val="24"/>
              </w:rPr>
              <w:t>организация школьного питания</w:t>
            </w:r>
            <w:r w:rsidRPr="00AD2496">
              <w:rPr>
                <w:rFonts w:ascii="Times New Roman" w:hAnsi="Times New Roman" w:cs="Times New Roman"/>
                <w:sz w:val="24"/>
                <w:szCs w:val="24"/>
              </w:rPr>
              <w:t>)</w:t>
            </w:r>
            <w:r w:rsidR="000704FF" w:rsidRPr="00AD2496">
              <w:rPr>
                <w:rFonts w:ascii="Times New Roman" w:hAnsi="Times New Roman" w:cs="Times New Roman"/>
                <w:sz w:val="24"/>
                <w:szCs w:val="24"/>
              </w:rPr>
              <w:t>;</w:t>
            </w:r>
          </w:p>
          <w:p w:rsidR="00FA6194" w:rsidRPr="00AD2496" w:rsidRDefault="00FA6194" w:rsidP="00F92D65">
            <w:pPr>
              <w:spacing w:after="0" w:line="240" w:lineRule="auto"/>
              <w:ind w:firstLine="391"/>
              <w:contextualSpacing/>
              <w:jc w:val="both"/>
              <w:rPr>
                <w:rFonts w:ascii="Times New Roman" w:hAnsi="Times New Roman" w:cs="Times New Roman"/>
                <w:sz w:val="24"/>
                <w:szCs w:val="24"/>
              </w:rPr>
            </w:pPr>
            <w:r w:rsidRPr="00AD2496">
              <w:rPr>
                <w:rFonts w:ascii="Times New Roman" w:hAnsi="Times New Roman" w:cs="Times New Roman"/>
                <w:sz w:val="24"/>
                <w:szCs w:val="24"/>
              </w:rPr>
              <w:t xml:space="preserve">организация бесплатного </w:t>
            </w:r>
            <w:r w:rsidRPr="00AD2496">
              <w:rPr>
                <w:rFonts w:ascii="Times New Roman" w:hAnsi="Times New Roman" w:cs="Times New Roman"/>
                <w:sz w:val="24"/>
                <w:szCs w:val="24"/>
              </w:rPr>
              <w:lastRenderedPageBreak/>
              <w:t>горячего питания обучающихся, получающих начальное общее образование в  муниципальн</w:t>
            </w:r>
            <w:r w:rsidR="00207186">
              <w:rPr>
                <w:rFonts w:ascii="Times New Roman" w:hAnsi="Times New Roman" w:cs="Times New Roman"/>
                <w:sz w:val="24"/>
                <w:szCs w:val="24"/>
              </w:rPr>
              <w:t>ых образовательных организациях.</w:t>
            </w:r>
          </w:p>
          <w:p w:rsidR="000704FF" w:rsidRPr="00AD2496" w:rsidRDefault="000704FF" w:rsidP="00F92D65">
            <w:pPr>
              <w:spacing w:after="0" w:line="240" w:lineRule="auto"/>
              <w:ind w:firstLine="391"/>
              <w:contextualSpacing/>
              <w:jc w:val="both"/>
              <w:rPr>
                <w:rFonts w:ascii="Times New Roman" w:hAnsi="Times New Roman" w:cs="Times New Roman"/>
                <w:sz w:val="24"/>
                <w:szCs w:val="24"/>
              </w:rPr>
            </w:pPr>
            <w:r w:rsidRPr="00AD2496">
              <w:rPr>
                <w:rFonts w:ascii="Times New Roman" w:hAnsi="Times New Roman" w:cs="Times New Roman"/>
                <w:sz w:val="24"/>
                <w:szCs w:val="24"/>
              </w:rPr>
              <w:t>создание условия для обеспечения современного качества образования;</w:t>
            </w:r>
          </w:p>
          <w:p w:rsidR="00FA6194" w:rsidRPr="00AD2496" w:rsidRDefault="00FA6194" w:rsidP="00F92D65">
            <w:pPr>
              <w:spacing w:after="0" w:line="240" w:lineRule="auto"/>
              <w:ind w:firstLine="391"/>
              <w:contextualSpacing/>
              <w:jc w:val="both"/>
              <w:rPr>
                <w:rFonts w:ascii="Times New Roman" w:hAnsi="Times New Roman" w:cs="Times New Roman"/>
                <w:sz w:val="24"/>
                <w:szCs w:val="24"/>
              </w:rPr>
            </w:pPr>
            <w:r w:rsidRPr="00AD2496">
              <w:rPr>
                <w:rFonts w:ascii="Times New Roman" w:hAnsi="Times New Roman" w:cs="Times New Roman"/>
                <w:sz w:val="24"/>
                <w:szCs w:val="24"/>
              </w:rPr>
              <w:t>реализация мероприятий по развитию общеобразовательных организаций.</w:t>
            </w:r>
          </w:p>
          <w:p w:rsidR="000704FF" w:rsidRPr="00AD2496" w:rsidRDefault="000704FF" w:rsidP="00F92D65">
            <w:pPr>
              <w:spacing w:after="0" w:line="240" w:lineRule="auto"/>
              <w:ind w:firstLine="391"/>
              <w:contextualSpacing/>
              <w:jc w:val="both"/>
              <w:rPr>
                <w:rFonts w:ascii="Times New Roman" w:hAnsi="Times New Roman" w:cs="Times New Roman"/>
                <w:sz w:val="24"/>
                <w:szCs w:val="24"/>
              </w:rPr>
            </w:pPr>
          </w:p>
          <w:p w:rsidR="000704FF" w:rsidRPr="00AD2496" w:rsidRDefault="000704FF" w:rsidP="00F92D65">
            <w:pPr>
              <w:spacing w:after="0" w:line="240" w:lineRule="auto"/>
              <w:ind w:firstLine="391"/>
              <w:contextualSpacing/>
              <w:jc w:val="both"/>
              <w:rPr>
                <w:rFonts w:ascii="Times New Roman" w:hAnsi="Times New Roman" w:cs="Times New Roman"/>
                <w:sz w:val="24"/>
                <w:szCs w:val="24"/>
              </w:rPr>
            </w:pPr>
          </w:p>
          <w:p w:rsidR="00BC7053" w:rsidRPr="00AD2496" w:rsidRDefault="00BC7053" w:rsidP="00BC7053">
            <w:pPr>
              <w:adjustRightInd w:val="0"/>
              <w:spacing w:after="0" w:line="240" w:lineRule="auto"/>
              <w:contextualSpacing/>
              <w:jc w:val="both"/>
              <w:outlineLvl w:val="0"/>
              <w:rPr>
                <w:rFonts w:ascii="Times New Roman" w:hAnsi="Times New Roman" w:cs="Times New Roman"/>
                <w:sz w:val="24"/>
                <w:szCs w:val="24"/>
                <w:shd w:val="clear" w:color="auto" w:fill="FFFFFF"/>
              </w:rPr>
            </w:pPr>
          </w:p>
        </w:tc>
        <w:tc>
          <w:tcPr>
            <w:tcW w:w="1633" w:type="dxa"/>
            <w:tcBorders>
              <w:top w:val="single" w:sz="4" w:space="0" w:color="000000"/>
              <w:left w:val="single" w:sz="4" w:space="0" w:color="000000"/>
              <w:bottom w:val="single" w:sz="4" w:space="0" w:color="000000"/>
              <w:right w:val="single" w:sz="4" w:space="0" w:color="000000"/>
            </w:tcBorders>
            <w:hideMark/>
          </w:tcPr>
          <w:p w:rsidR="00BC7053" w:rsidRPr="00AD2496" w:rsidRDefault="00BC7053" w:rsidP="00CE4910">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lastRenderedPageBreak/>
              <w:t>1.3 – 1.15</w:t>
            </w:r>
          </w:p>
        </w:tc>
      </w:tr>
      <w:tr w:rsidR="00BC7053" w:rsidRPr="00AD2496" w:rsidTr="00C40623">
        <w:tc>
          <w:tcPr>
            <w:tcW w:w="1985" w:type="dxa"/>
            <w:tcBorders>
              <w:top w:val="single" w:sz="4" w:space="0" w:color="000000"/>
              <w:left w:val="single" w:sz="4" w:space="0" w:color="000000"/>
              <w:bottom w:val="single" w:sz="4" w:space="0" w:color="000000"/>
              <w:right w:val="single" w:sz="4" w:space="0" w:color="000000"/>
            </w:tcBorders>
            <w:hideMark/>
          </w:tcPr>
          <w:p w:rsidR="00BC7053" w:rsidRPr="00AD2496" w:rsidRDefault="00BC7053" w:rsidP="00FA6194">
            <w:pPr>
              <w:spacing w:after="0" w:line="240" w:lineRule="auto"/>
              <w:contextualSpacing/>
              <w:rPr>
                <w:rFonts w:ascii="Times New Roman" w:hAnsi="Times New Roman" w:cs="Times New Roman"/>
                <w:sz w:val="24"/>
                <w:szCs w:val="24"/>
              </w:rPr>
            </w:pPr>
            <w:r w:rsidRPr="00AD2496">
              <w:rPr>
                <w:rFonts w:ascii="Times New Roman" w:hAnsi="Times New Roman" w:cs="Times New Roman"/>
                <w:sz w:val="24"/>
                <w:szCs w:val="24"/>
              </w:rPr>
              <w:lastRenderedPageBreak/>
              <w:t>Основное мероприятие 1.3. Обеспечение условий развития сферы образования</w:t>
            </w:r>
          </w:p>
        </w:tc>
        <w:tc>
          <w:tcPr>
            <w:tcW w:w="2125" w:type="dxa"/>
            <w:tcBorders>
              <w:top w:val="single" w:sz="4" w:space="0" w:color="000000"/>
              <w:left w:val="single" w:sz="4" w:space="0" w:color="000000"/>
              <w:bottom w:val="single" w:sz="4" w:space="0" w:color="000000"/>
              <w:right w:val="single" w:sz="4" w:space="0" w:color="000000"/>
            </w:tcBorders>
            <w:hideMark/>
          </w:tcPr>
          <w:p w:rsidR="00BC7053" w:rsidRPr="00AD2496" w:rsidRDefault="00BC7053" w:rsidP="00255607">
            <w:pPr>
              <w:adjustRightInd w:val="0"/>
              <w:spacing w:after="0" w:line="240" w:lineRule="auto"/>
              <w:contextualSpacing/>
              <w:jc w:val="both"/>
              <w:outlineLvl w:val="0"/>
              <w:rPr>
                <w:rFonts w:ascii="Times New Roman" w:hAnsi="Times New Roman" w:cs="Times New Roman"/>
                <w:sz w:val="24"/>
                <w:szCs w:val="24"/>
              </w:rPr>
            </w:pPr>
            <w:r w:rsidRPr="00AD2496">
              <w:rPr>
                <w:rFonts w:ascii="Times New Roman" w:hAnsi="Times New Roman" w:cs="Times New Roman"/>
                <w:sz w:val="24"/>
                <w:szCs w:val="24"/>
              </w:rPr>
              <w:t xml:space="preserve">Управление образования </w:t>
            </w:r>
            <w:r w:rsidR="00255607" w:rsidRPr="00AD2496">
              <w:rPr>
                <w:rFonts w:ascii="Times New Roman" w:hAnsi="Times New Roman" w:cs="Times New Roman"/>
                <w:sz w:val="24"/>
                <w:szCs w:val="24"/>
              </w:rPr>
              <w:t>А</w:t>
            </w:r>
            <w:r w:rsidRPr="00AD2496">
              <w:rPr>
                <w:rFonts w:ascii="Times New Roman" w:hAnsi="Times New Roman" w:cs="Times New Roman"/>
                <w:sz w:val="24"/>
                <w:szCs w:val="24"/>
              </w:rPr>
              <w:t xml:space="preserve">дминистрации Усть-Абаканского </w:t>
            </w:r>
            <w:r w:rsidR="00255607" w:rsidRPr="00AD2496">
              <w:rPr>
                <w:rFonts w:ascii="Times New Roman" w:hAnsi="Times New Roman" w:cs="Times New Roman"/>
                <w:sz w:val="24"/>
                <w:szCs w:val="24"/>
              </w:rPr>
              <w:t xml:space="preserve">муниципального </w:t>
            </w:r>
            <w:r w:rsidRPr="00AD2496">
              <w:rPr>
                <w:rFonts w:ascii="Times New Roman" w:hAnsi="Times New Roman" w:cs="Times New Roman"/>
                <w:sz w:val="24"/>
                <w:szCs w:val="24"/>
              </w:rPr>
              <w:t>района</w:t>
            </w:r>
            <w:r w:rsidR="00255607" w:rsidRPr="00AD2496">
              <w:rPr>
                <w:rFonts w:ascii="Times New Roman" w:hAnsi="Times New Roman" w:cs="Times New Roman"/>
                <w:sz w:val="24"/>
                <w:szCs w:val="24"/>
              </w:rPr>
              <w:t xml:space="preserve"> Республики Хакасия</w:t>
            </w:r>
          </w:p>
        </w:tc>
        <w:tc>
          <w:tcPr>
            <w:tcW w:w="993" w:type="dxa"/>
            <w:tcBorders>
              <w:top w:val="single" w:sz="4" w:space="0" w:color="000000"/>
              <w:left w:val="single" w:sz="4" w:space="0" w:color="000000"/>
              <w:bottom w:val="single" w:sz="4" w:space="0" w:color="000000"/>
              <w:right w:val="single" w:sz="4" w:space="0" w:color="000000"/>
            </w:tcBorders>
            <w:hideMark/>
          </w:tcPr>
          <w:p w:rsidR="00BC7053" w:rsidRPr="00AD2496" w:rsidRDefault="00BC7053" w:rsidP="00BC7053">
            <w:pPr>
              <w:adjustRightInd w:val="0"/>
              <w:spacing w:after="0" w:line="240" w:lineRule="auto"/>
              <w:ind w:left="-108" w:right="-108"/>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t>2022</w:t>
            </w:r>
          </w:p>
          <w:p w:rsidR="00BC7053" w:rsidRPr="00AD2496" w:rsidRDefault="00BC7053" w:rsidP="00BC7053">
            <w:pPr>
              <w:adjustRightInd w:val="0"/>
              <w:spacing w:after="0" w:line="240" w:lineRule="auto"/>
              <w:ind w:left="-108" w:right="-108"/>
              <w:contextualSpacing/>
              <w:jc w:val="center"/>
              <w:outlineLvl w:val="0"/>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hideMark/>
          </w:tcPr>
          <w:p w:rsidR="00BC7053" w:rsidRPr="00AD2496" w:rsidRDefault="00BC7053" w:rsidP="00BC7053">
            <w:pPr>
              <w:adjustRightInd w:val="0"/>
              <w:spacing w:after="0" w:line="240" w:lineRule="auto"/>
              <w:ind w:left="-108" w:right="-108"/>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t>2027</w:t>
            </w:r>
          </w:p>
          <w:p w:rsidR="00BC7053" w:rsidRPr="00AD2496" w:rsidRDefault="00BC7053" w:rsidP="00BC7053">
            <w:pPr>
              <w:adjustRightInd w:val="0"/>
              <w:spacing w:after="0" w:line="240" w:lineRule="auto"/>
              <w:ind w:left="-108" w:right="-108"/>
              <w:contextualSpacing/>
              <w:jc w:val="center"/>
              <w:outlineLvl w:val="0"/>
              <w:rPr>
                <w:rFonts w:ascii="Times New Roman" w:hAnsi="Times New Roman" w:cs="Times New Roman"/>
                <w:sz w:val="24"/>
                <w:szCs w:val="24"/>
              </w:rPr>
            </w:pPr>
          </w:p>
        </w:tc>
        <w:tc>
          <w:tcPr>
            <w:tcW w:w="2620"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FA6194" w:rsidRPr="00AD2496" w:rsidRDefault="00BC7053" w:rsidP="00FA6194">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 xml:space="preserve">Обеспечение </w:t>
            </w:r>
            <w:r w:rsidR="00D35E5C" w:rsidRPr="00AD2496">
              <w:rPr>
                <w:rFonts w:ascii="Times New Roman" w:hAnsi="Times New Roman" w:cs="Times New Roman"/>
                <w:sz w:val="24"/>
                <w:szCs w:val="24"/>
              </w:rPr>
              <w:t>со</w:t>
            </w:r>
            <w:r w:rsidRPr="00AD2496">
              <w:rPr>
                <w:rFonts w:ascii="Times New Roman" w:hAnsi="Times New Roman" w:cs="Times New Roman"/>
                <w:sz w:val="24"/>
                <w:szCs w:val="24"/>
              </w:rPr>
              <w:t xml:space="preserve">отношения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Усть-Абаканского </w:t>
            </w:r>
            <w:r w:rsidR="0092754A" w:rsidRPr="00AD2496">
              <w:rPr>
                <w:rFonts w:ascii="Times New Roman" w:hAnsi="Times New Roman" w:cs="Times New Roman"/>
                <w:sz w:val="24"/>
                <w:szCs w:val="24"/>
              </w:rPr>
              <w:t xml:space="preserve">муниципального </w:t>
            </w:r>
            <w:r w:rsidRPr="00AD2496">
              <w:rPr>
                <w:rFonts w:ascii="Times New Roman" w:hAnsi="Times New Roman" w:cs="Times New Roman"/>
                <w:sz w:val="24"/>
                <w:szCs w:val="24"/>
              </w:rPr>
              <w:t>района</w:t>
            </w:r>
            <w:r w:rsidR="0092754A" w:rsidRPr="00AD2496">
              <w:rPr>
                <w:rFonts w:ascii="Times New Roman" w:hAnsi="Times New Roman" w:cs="Times New Roman"/>
                <w:sz w:val="24"/>
                <w:szCs w:val="24"/>
              </w:rPr>
              <w:t xml:space="preserve"> Республики Хакасия</w:t>
            </w:r>
            <w:r w:rsidRPr="00AD2496">
              <w:rPr>
                <w:rFonts w:ascii="Times New Roman" w:hAnsi="Times New Roman" w:cs="Times New Roman"/>
                <w:sz w:val="24"/>
                <w:szCs w:val="24"/>
              </w:rPr>
              <w:t>;</w:t>
            </w:r>
          </w:p>
          <w:p w:rsidR="00255607" w:rsidRPr="00AD2496" w:rsidRDefault="00D35E5C" w:rsidP="00CE4910">
            <w:pPr>
              <w:spacing w:after="0" w:line="240" w:lineRule="auto"/>
              <w:ind w:firstLine="318"/>
              <w:contextualSpacing/>
              <w:jc w:val="both"/>
              <w:rPr>
                <w:rFonts w:ascii="Times New Roman" w:hAnsi="Times New Roman" w:cs="Times New Roman"/>
                <w:sz w:val="24"/>
                <w:szCs w:val="24"/>
              </w:rPr>
            </w:pPr>
            <w:r w:rsidRPr="00AD2496">
              <w:rPr>
                <w:rFonts w:ascii="Times New Roman" w:eastAsia="Times New Roman" w:hAnsi="Times New Roman" w:cs="Times New Roman"/>
                <w:sz w:val="24"/>
                <w:szCs w:val="24"/>
              </w:rPr>
              <w:t xml:space="preserve">Обеспечение 100% соотношения </w:t>
            </w:r>
            <w:r w:rsidR="00BC7053" w:rsidRPr="00AD2496">
              <w:rPr>
                <w:rFonts w:ascii="Times New Roman" w:hAnsi="Times New Roman" w:cs="Times New Roman"/>
                <w:sz w:val="24"/>
                <w:szCs w:val="24"/>
              </w:rPr>
              <w:t>средней заработной платы педагогических работников образовательных организаций общего образования к средней заработной плате в Республике</w:t>
            </w:r>
            <w:r w:rsidR="0092754A" w:rsidRPr="00AD2496">
              <w:rPr>
                <w:rFonts w:ascii="Times New Roman" w:hAnsi="Times New Roman" w:cs="Times New Roman"/>
                <w:sz w:val="24"/>
                <w:szCs w:val="24"/>
              </w:rPr>
              <w:t xml:space="preserve"> Хакасия</w:t>
            </w:r>
          </w:p>
          <w:p w:rsidR="00BC7053" w:rsidRPr="00AD2496" w:rsidRDefault="00BC7053" w:rsidP="002349BC">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 xml:space="preserve"> </w:t>
            </w:r>
          </w:p>
        </w:tc>
        <w:tc>
          <w:tcPr>
            <w:tcW w:w="3759" w:type="dxa"/>
            <w:tcBorders>
              <w:top w:val="single" w:sz="4" w:space="0" w:color="000000"/>
              <w:left w:val="single" w:sz="4" w:space="0" w:color="000000"/>
              <w:bottom w:val="single" w:sz="4" w:space="0" w:color="000000"/>
              <w:right w:val="single" w:sz="4" w:space="0" w:color="000000"/>
            </w:tcBorders>
            <w:hideMark/>
          </w:tcPr>
          <w:p w:rsidR="00CE4910" w:rsidRPr="00AD2496" w:rsidRDefault="00BC7053" w:rsidP="00CE4910">
            <w:pPr>
              <w:spacing w:after="0" w:line="240" w:lineRule="auto"/>
              <w:ind w:left="33" w:firstLine="358"/>
              <w:contextualSpacing/>
              <w:jc w:val="both"/>
              <w:rPr>
                <w:rFonts w:ascii="Times New Roman" w:hAnsi="Times New Roman" w:cs="Times New Roman"/>
                <w:spacing w:val="-2"/>
                <w:sz w:val="24"/>
                <w:szCs w:val="24"/>
              </w:rPr>
            </w:pPr>
            <w:r w:rsidRPr="00AD2496">
              <w:rPr>
                <w:rFonts w:ascii="Times New Roman" w:hAnsi="Times New Roman" w:cs="Times New Roman"/>
                <w:spacing w:val="-2"/>
                <w:sz w:val="24"/>
                <w:szCs w:val="24"/>
              </w:rPr>
              <w:t>Обеспечение деяте</w:t>
            </w:r>
            <w:r w:rsidR="0092754A" w:rsidRPr="00AD2496">
              <w:rPr>
                <w:rFonts w:ascii="Times New Roman" w:hAnsi="Times New Roman" w:cs="Times New Roman"/>
                <w:spacing w:val="-2"/>
                <w:sz w:val="24"/>
                <w:szCs w:val="24"/>
              </w:rPr>
              <w:t>льности управления образования А</w:t>
            </w:r>
            <w:r w:rsidRPr="00AD2496">
              <w:rPr>
                <w:rFonts w:ascii="Times New Roman" w:hAnsi="Times New Roman" w:cs="Times New Roman"/>
                <w:spacing w:val="-2"/>
                <w:sz w:val="24"/>
                <w:szCs w:val="24"/>
              </w:rPr>
              <w:t>дминистрации Усть-Абаканского</w:t>
            </w:r>
            <w:r w:rsidR="0092754A" w:rsidRPr="00AD2496">
              <w:rPr>
                <w:rFonts w:ascii="Times New Roman" w:hAnsi="Times New Roman" w:cs="Times New Roman"/>
                <w:spacing w:val="-2"/>
                <w:sz w:val="24"/>
                <w:szCs w:val="24"/>
              </w:rPr>
              <w:t xml:space="preserve"> муниципального</w:t>
            </w:r>
            <w:r w:rsidRPr="00AD2496">
              <w:rPr>
                <w:rFonts w:ascii="Times New Roman" w:hAnsi="Times New Roman" w:cs="Times New Roman"/>
                <w:spacing w:val="-2"/>
                <w:sz w:val="24"/>
                <w:szCs w:val="24"/>
              </w:rPr>
              <w:t xml:space="preserve"> района</w:t>
            </w:r>
            <w:r w:rsidR="0092754A" w:rsidRPr="00AD2496">
              <w:rPr>
                <w:rFonts w:ascii="Times New Roman" w:hAnsi="Times New Roman" w:cs="Times New Roman"/>
                <w:spacing w:val="-2"/>
                <w:sz w:val="24"/>
                <w:szCs w:val="24"/>
              </w:rPr>
              <w:t xml:space="preserve"> Республики Хакасия</w:t>
            </w:r>
            <w:r w:rsidRPr="00AD2496">
              <w:rPr>
                <w:rFonts w:ascii="Times New Roman" w:hAnsi="Times New Roman" w:cs="Times New Roman"/>
                <w:spacing w:val="-2"/>
                <w:sz w:val="24"/>
                <w:szCs w:val="24"/>
              </w:rPr>
              <w:t xml:space="preserve"> (аппарата управления образования)</w:t>
            </w:r>
            <w:r w:rsidR="00466589" w:rsidRPr="00AD2496">
              <w:rPr>
                <w:rFonts w:ascii="Times New Roman" w:hAnsi="Times New Roman" w:cs="Times New Roman"/>
                <w:spacing w:val="-2"/>
                <w:sz w:val="24"/>
                <w:szCs w:val="24"/>
              </w:rPr>
              <w:t>;</w:t>
            </w:r>
          </w:p>
          <w:p w:rsidR="00BC7053" w:rsidRPr="00AD2496" w:rsidRDefault="00BC7053" w:rsidP="00CE4910">
            <w:pPr>
              <w:spacing w:after="0" w:line="240" w:lineRule="auto"/>
              <w:ind w:left="33" w:firstLine="358"/>
              <w:contextualSpacing/>
              <w:jc w:val="both"/>
              <w:rPr>
                <w:rFonts w:ascii="Times New Roman" w:hAnsi="Times New Roman" w:cs="Times New Roman"/>
                <w:spacing w:val="-2"/>
                <w:sz w:val="24"/>
                <w:szCs w:val="24"/>
              </w:rPr>
            </w:pPr>
            <w:r w:rsidRPr="00AD2496">
              <w:rPr>
                <w:rFonts w:ascii="Times New Roman" w:hAnsi="Times New Roman" w:cs="Times New Roman"/>
                <w:spacing w:val="-2"/>
                <w:sz w:val="24"/>
                <w:szCs w:val="24"/>
              </w:rPr>
              <w:t>Обеспечение деятельности отделов управления образования, осуществляющих информационное, методическое, материально-техническое, бухгалтерское обслуживание образовательных организаций, отделов управления образования:</w:t>
            </w:r>
          </w:p>
          <w:p w:rsidR="00BC7053" w:rsidRPr="00AD2496" w:rsidRDefault="00BC7053" w:rsidP="00BC7053">
            <w:pPr>
              <w:spacing w:after="0" w:line="240" w:lineRule="auto"/>
              <w:ind w:left="33"/>
              <w:contextualSpacing/>
              <w:jc w:val="both"/>
              <w:rPr>
                <w:rFonts w:ascii="Times New Roman" w:hAnsi="Times New Roman" w:cs="Times New Roman"/>
                <w:spacing w:val="-2"/>
                <w:sz w:val="24"/>
                <w:szCs w:val="24"/>
              </w:rPr>
            </w:pPr>
            <w:r w:rsidRPr="00AD2496">
              <w:rPr>
                <w:rFonts w:ascii="Times New Roman" w:hAnsi="Times New Roman" w:cs="Times New Roman"/>
                <w:spacing w:val="-2"/>
                <w:sz w:val="24"/>
                <w:szCs w:val="24"/>
              </w:rPr>
              <w:t>- районный методический кабинет;</w:t>
            </w:r>
          </w:p>
          <w:p w:rsidR="00BC7053" w:rsidRPr="00AD2496" w:rsidRDefault="00BC7053" w:rsidP="00BC7053">
            <w:pPr>
              <w:spacing w:after="0" w:line="240" w:lineRule="auto"/>
              <w:ind w:left="33"/>
              <w:contextualSpacing/>
              <w:jc w:val="both"/>
              <w:rPr>
                <w:rFonts w:ascii="Times New Roman" w:hAnsi="Times New Roman" w:cs="Times New Roman"/>
                <w:spacing w:val="-2"/>
                <w:sz w:val="24"/>
                <w:szCs w:val="24"/>
              </w:rPr>
            </w:pPr>
            <w:r w:rsidRPr="00AD2496">
              <w:rPr>
                <w:rFonts w:ascii="Times New Roman" w:hAnsi="Times New Roman" w:cs="Times New Roman"/>
                <w:spacing w:val="-2"/>
                <w:sz w:val="24"/>
                <w:szCs w:val="24"/>
              </w:rPr>
              <w:t>- централизованная бухгалтерия;</w:t>
            </w:r>
          </w:p>
          <w:p w:rsidR="00BC7053" w:rsidRPr="00AD2496" w:rsidRDefault="00BC7053" w:rsidP="00BC7053">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pacing w:val="-2"/>
                <w:sz w:val="24"/>
                <w:szCs w:val="24"/>
              </w:rPr>
              <w:t>- хозяйственная группа</w:t>
            </w:r>
            <w:r w:rsidR="002349BC">
              <w:rPr>
                <w:rFonts w:ascii="Times New Roman" w:hAnsi="Times New Roman" w:cs="Times New Roman"/>
                <w:spacing w:val="-2"/>
                <w:sz w:val="24"/>
                <w:szCs w:val="24"/>
              </w:rPr>
              <w:t>.</w:t>
            </w:r>
          </w:p>
        </w:tc>
        <w:tc>
          <w:tcPr>
            <w:tcW w:w="1633" w:type="dxa"/>
            <w:tcBorders>
              <w:top w:val="single" w:sz="4" w:space="0" w:color="000000"/>
              <w:left w:val="single" w:sz="4" w:space="0" w:color="000000"/>
              <w:bottom w:val="single" w:sz="4" w:space="0" w:color="000000"/>
              <w:right w:val="single" w:sz="4" w:space="0" w:color="000000"/>
            </w:tcBorders>
            <w:hideMark/>
          </w:tcPr>
          <w:p w:rsidR="00BC7053" w:rsidRPr="00AD2496" w:rsidRDefault="00CE4910" w:rsidP="00CE4910">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hAnsi="Times New Roman" w:cs="Times New Roman"/>
                <w:sz w:val="24"/>
                <w:szCs w:val="24"/>
              </w:rPr>
              <w:t xml:space="preserve">1.16, </w:t>
            </w:r>
            <w:r w:rsidR="00BC7053" w:rsidRPr="00AD2496">
              <w:rPr>
                <w:rFonts w:ascii="Times New Roman" w:hAnsi="Times New Roman" w:cs="Times New Roman"/>
                <w:sz w:val="24"/>
                <w:szCs w:val="24"/>
              </w:rPr>
              <w:t>1.17</w:t>
            </w:r>
            <w:r w:rsidR="00D04143">
              <w:rPr>
                <w:rFonts w:ascii="Times New Roman" w:hAnsi="Times New Roman" w:cs="Times New Roman"/>
                <w:sz w:val="24"/>
                <w:szCs w:val="24"/>
              </w:rPr>
              <w:t>.</w:t>
            </w:r>
          </w:p>
        </w:tc>
      </w:tr>
      <w:tr w:rsidR="00BC7053" w:rsidRPr="00AD2496" w:rsidTr="00C40623">
        <w:tc>
          <w:tcPr>
            <w:tcW w:w="1985" w:type="dxa"/>
            <w:tcBorders>
              <w:top w:val="single" w:sz="4" w:space="0" w:color="000000"/>
              <w:left w:val="single" w:sz="4" w:space="0" w:color="000000"/>
              <w:bottom w:val="single" w:sz="4" w:space="0" w:color="000000"/>
              <w:right w:val="single" w:sz="4" w:space="0" w:color="000000"/>
            </w:tcBorders>
          </w:tcPr>
          <w:p w:rsidR="00BC7053" w:rsidRPr="00AD2496" w:rsidRDefault="00BC7053" w:rsidP="00BC7053">
            <w:pPr>
              <w:spacing w:after="0" w:line="240" w:lineRule="auto"/>
              <w:ind w:right="-107"/>
              <w:contextualSpacing/>
              <w:rPr>
                <w:rFonts w:ascii="Times New Roman" w:hAnsi="Times New Roman" w:cs="Times New Roman"/>
                <w:sz w:val="24"/>
                <w:szCs w:val="24"/>
              </w:rPr>
            </w:pPr>
            <w:r w:rsidRPr="00AD2496">
              <w:rPr>
                <w:rFonts w:ascii="Times New Roman" w:hAnsi="Times New Roman" w:cs="Times New Roman"/>
                <w:sz w:val="24"/>
                <w:szCs w:val="24"/>
              </w:rPr>
              <w:t>Основное мероприятие 1.4. </w:t>
            </w:r>
          </w:p>
          <w:p w:rsidR="00BC7053" w:rsidRPr="00AD2496" w:rsidRDefault="00BC7053" w:rsidP="00BC7053">
            <w:pPr>
              <w:spacing w:after="0" w:line="240" w:lineRule="auto"/>
              <w:ind w:right="-107"/>
              <w:contextualSpacing/>
              <w:rPr>
                <w:rFonts w:ascii="Times New Roman" w:hAnsi="Times New Roman" w:cs="Times New Roman"/>
                <w:sz w:val="24"/>
                <w:szCs w:val="24"/>
              </w:rPr>
            </w:pPr>
            <w:r w:rsidRPr="00AD2496">
              <w:rPr>
                <w:rFonts w:ascii="Times New Roman" w:hAnsi="Times New Roman" w:cs="Times New Roman"/>
                <w:sz w:val="24"/>
                <w:szCs w:val="24"/>
              </w:rPr>
              <w:t>Региональный проект Республики Хакасия «Современная школа»</w:t>
            </w:r>
          </w:p>
        </w:tc>
        <w:tc>
          <w:tcPr>
            <w:tcW w:w="2125" w:type="dxa"/>
            <w:tcBorders>
              <w:top w:val="single" w:sz="4" w:space="0" w:color="000000"/>
              <w:left w:val="single" w:sz="4" w:space="0" w:color="000000"/>
              <w:bottom w:val="single" w:sz="4" w:space="0" w:color="000000"/>
              <w:right w:val="single" w:sz="4" w:space="0" w:color="000000"/>
            </w:tcBorders>
          </w:tcPr>
          <w:p w:rsidR="00BC7053" w:rsidRPr="00AD2496" w:rsidRDefault="00BC7053" w:rsidP="00BC7053">
            <w:pPr>
              <w:adjustRightInd w:val="0"/>
              <w:spacing w:after="0" w:line="240" w:lineRule="auto"/>
              <w:contextualSpacing/>
              <w:outlineLvl w:val="0"/>
              <w:rPr>
                <w:rFonts w:ascii="Times New Roman" w:hAnsi="Times New Roman" w:cs="Times New Roman"/>
                <w:sz w:val="24"/>
                <w:szCs w:val="24"/>
              </w:rPr>
            </w:pPr>
            <w:r w:rsidRPr="00AD2496">
              <w:rPr>
                <w:rFonts w:ascii="Times New Roman" w:hAnsi="Times New Roman" w:cs="Times New Roman"/>
                <w:sz w:val="24"/>
                <w:szCs w:val="24"/>
              </w:rPr>
              <w:t xml:space="preserve">Управление образования </w:t>
            </w:r>
            <w:r w:rsidR="00D014BD">
              <w:rPr>
                <w:rFonts w:ascii="Times New Roman" w:hAnsi="Times New Roman" w:cs="Times New Roman"/>
                <w:sz w:val="24"/>
                <w:szCs w:val="24"/>
              </w:rPr>
              <w:t>а</w:t>
            </w:r>
            <w:r w:rsidRPr="00AD2496">
              <w:rPr>
                <w:rFonts w:ascii="Times New Roman" w:hAnsi="Times New Roman" w:cs="Times New Roman"/>
                <w:sz w:val="24"/>
                <w:szCs w:val="24"/>
              </w:rPr>
              <w:t>дмини</w:t>
            </w:r>
            <w:r w:rsidR="009B4697" w:rsidRPr="00AD2496">
              <w:rPr>
                <w:rFonts w:ascii="Times New Roman" w:hAnsi="Times New Roman" w:cs="Times New Roman"/>
                <w:sz w:val="24"/>
                <w:szCs w:val="24"/>
              </w:rPr>
              <w:t>страции Усть-Абаканского района</w:t>
            </w:r>
            <w:r w:rsidR="00255607" w:rsidRPr="00AD2496">
              <w:rPr>
                <w:rFonts w:ascii="Times New Roman" w:hAnsi="Times New Roman" w:cs="Times New Roman"/>
                <w:sz w:val="24"/>
                <w:szCs w:val="24"/>
              </w:rPr>
              <w:t xml:space="preserve"> Республики Хакасия</w:t>
            </w:r>
          </w:p>
          <w:p w:rsidR="00BC7053" w:rsidRPr="00AD2496" w:rsidRDefault="00BC7053" w:rsidP="00BC7053">
            <w:pPr>
              <w:adjustRightInd w:val="0"/>
              <w:spacing w:after="0" w:line="240" w:lineRule="auto"/>
              <w:contextualSpacing/>
              <w:outlineLvl w:val="0"/>
              <w:rPr>
                <w:rFonts w:ascii="Times New Roman" w:hAnsi="Times New Roman" w:cs="Times New Roman"/>
                <w:sz w:val="24"/>
                <w:szCs w:val="24"/>
              </w:rPr>
            </w:pPr>
          </w:p>
          <w:p w:rsidR="00BC7053" w:rsidRPr="00AD2496" w:rsidRDefault="00BC7053" w:rsidP="00BC7053">
            <w:pPr>
              <w:adjustRightInd w:val="0"/>
              <w:spacing w:after="0" w:line="240" w:lineRule="auto"/>
              <w:contextualSpacing/>
              <w:outlineLvl w:val="0"/>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C7053" w:rsidRPr="00AD2496" w:rsidRDefault="00D05DBB" w:rsidP="00BC7053">
            <w:pPr>
              <w:adjustRightInd w:val="0"/>
              <w:spacing w:after="0" w:line="240" w:lineRule="auto"/>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2024</w:t>
            </w:r>
          </w:p>
        </w:tc>
        <w:tc>
          <w:tcPr>
            <w:tcW w:w="1134" w:type="dxa"/>
            <w:tcBorders>
              <w:top w:val="single" w:sz="4" w:space="0" w:color="000000"/>
              <w:left w:val="single" w:sz="4" w:space="0" w:color="000000"/>
              <w:bottom w:val="single" w:sz="4" w:space="0" w:color="000000"/>
              <w:right w:val="single" w:sz="4" w:space="0" w:color="000000"/>
            </w:tcBorders>
          </w:tcPr>
          <w:p w:rsidR="00D05DBB" w:rsidRPr="00AD2496" w:rsidRDefault="00D05DBB" w:rsidP="00CE4910">
            <w:pPr>
              <w:adjustRightInd w:val="0"/>
              <w:spacing w:after="0" w:line="240" w:lineRule="auto"/>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202</w:t>
            </w:r>
            <w:r w:rsidR="00CE4910" w:rsidRPr="00AD2496">
              <w:rPr>
                <w:rFonts w:ascii="Times New Roman" w:eastAsia="Calibri" w:hAnsi="Times New Roman" w:cs="Times New Roman"/>
                <w:sz w:val="24"/>
                <w:szCs w:val="24"/>
              </w:rPr>
              <w:t>4</w:t>
            </w:r>
          </w:p>
        </w:tc>
        <w:tc>
          <w:tcPr>
            <w:tcW w:w="2620" w:type="dxa"/>
            <w:tcBorders>
              <w:top w:val="single" w:sz="4" w:space="0" w:color="000000"/>
              <w:left w:val="single" w:sz="4" w:space="0" w:color="000000"/>
              <w:bottom w:val="single" w:sz="4" w:space="0" w:color="000000"/>
              <w:right w:val="single" w:sz="4" w:space="0" w:color="000000"/>
            </w:tcBorders>
          </w:tcPr>
          <w:p w:rsidR="00695DAD" w:rsidRPr="00AD2496" w:rsidRDefault="00BC7053" w:rsidP="00695DAD">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Увеличение доли детей с ОВЗ и детей-инвалидов, получающих качественное общее образование с использованием современного оборудования (в том числе с использованием дистанцион</w:t>
            </w:r>
            <w:r w:rsidR="00695DAD" w:rsidRPr="00AD2496">
              <w:rPr>
                <w:rFonts w:ascii="Times New Roman" w:hAnsi="Times New Roman" w:cs="Times New Roman"/>
                <w:sz w:val="24"/>
                <w:szCs w:val="24"/>
              </w:rPr>
              <w:t xml:space="preserve">ных </w:t>
            </w:r>
            <w:r w:rsidR="00695DAD" w:rsidRPr="00AD2496">
              <w:rPr>
                <w:rFonts w:ascii="Times New Roman" w:hAnsi="Times New Roman" w:cs="Times New Roman"/>
                <w:sz w:val="24"/>
                <w:szCs w:val="24"/>
              </w:rPr>
              <w:lastRenderedPageBreak/>
              <w:t>образовательных технологий)</w:t>
            </w:r>
            <w:r w:rsidR="00D35E5C" w:rsidRPr="00AD2496">
              <w:rPr>
                <w:rFonts w:ascii="Times New Roman" w:hAnsi="Times New Roman" w:cs="Times New Roman"/>
                <w:sz w:val="24"/>
                <w:szCs w:val="24"/>
              </w:rPr>
              <w:t>;</w:t>
            </w:r>
            <w:r w:rsidR="00695DAD" w:rsidRPr="00AD2496">
              <w:rPr>
                <w:rFonts w:ascii="Times New Roman" w:hAnsi="Times New Roman" w:cs="Times New Roman"/>
                <w:sz w:val="24"/>
                <w:szCs w:val="24"/>
              </w:rPr>
              <w:t xml:space="preserve">   </w:t>
            </w:r>
          </w:p>
          <w:p w:rsidR="00695DAD" w:rsidRPr="00AD2496" w:rsidRDefault="00695DAD" w:rsidP="00695DAD">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у</w:t>
            </w:r>
            <w:r w:rsidR="00BC7053" w:rsidRPr="00AD2496">
              <w:rPr>
                <w:rFonts w:ascii="Times New Roman" w:hAnsi="Times New Roman" w:cs="Times New Roman"/>
                <w:sz w:val="24"/>
                <w:szCs w:val="24"/>
              </w:rPr>
              <w:t>величение доли общеобразовательных организаций, в которых созданы условия для инклюзивного образования детей-инвалидов, в общем числе о</w:t>
            </w:r>
            <w:r w:rsidR="00D35E5C" w:rsidRPr="00AD2496">
              <w:rPr>
                <w:rFonts w:ascii="Times New Roman" w:hAnsi="Times New Roman" w:cs="Times New Roman"/>
                <w:sz w:val="24"/>
                <w:szCs w:val="24"/>
              </w:rPr>
              <w:t>бщеобразовательных организаций;</w:t>
            </w:r>
          </w:p>
          <w:p w:rsidR="00695DAD" w:rsidRPr="00AD2496" w:rsidRDefault="00695DAD" w:rsidP="00695DAD">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у</w:t>
            </w:r>
            <w:r w:rsidR="00BC7053" w:rsidRPr="00AD2496">
              <w:rPr>
                <w:rFonts w:ascii="Times New Roman" w:hAnsi="Times New Roman" w:cs="Times New Roman"/>
                <w:sz w:val="24"/>
                <w:szCs w:val="24"/>
              </w:rPr>
              <w:t>величение доли общеобразовательных организаций, соответствующим всем</w:t>
            </w:r>
            <w:r w:rsidR="00884E31" w:rsidRPr="00AD2496">
              <w:rPr>
                <w:rFonts w:ascii="Times New Roman" w:hAnsi="Times New Roman" w:cs="Times New Roman"/>
                <w:sz w:val="24"/>
                <w:szCs w:val="24"/>
              </w:rPr>
              <w:t xml:space="preserve"> </w:t>
            </w:r>
            <w:r w:rsidR="00BC7053" w:rsidRPr="00AD2496">
              <w:rPr>
                <w:rFonts w:ascii="Times New Roman" w:hAnsi="Times New Roman" w:cs="Times New Roman"/>
                <w:sz w:val="24"/>
                <w:szCs w:val="24"/>
              </w:rPr>
              <w:t>современным требованиям в части учебно-материа</w:t>
            </w:r>
            <w:r w:rsidR="00D35E5C" w:rsidRPr="00AD2496">
              <w:rPr>
                <w:rFonts w:ascii="Times New Roman" w:hAnsi="Times New Roman" w:cs="Times New Roman"/>
                <w:sz w:val="24"/>
                <w:szCs w:val="24"/>
              </w:rPr>
              <w:t>льной базы</w:t>
            </w:r>
            <w:r w:rsidR="00BC7053" w:rsidRPr="00AD2496">
              <w:rPr>
                <w:rFonts w:ascii="Times New Roman" w:hAnsi="Times New Roman" w:cs="Times New Roman"/>
                <w:sz w:val="24"/>
                <w:szCs w:val="24"/>
              </w:rPr>
              <w:t>;</w:t>
            </w:r>
          </w:p>
          <w:p w:rsidR="009B4697" w:rsidRPr="00AD2496" w:rsidRDefault="00695DAD" w:rsidP="009B4697">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у</w:t>
            </w:r>
            <w:r w:rsidR="00BC7053" w:rsidRPr="00AD2496">
              <w:rPr>
                <w:rFonts w:ascii="Times New Roman" w:hAnsi="Times New Roman" w:cs="Times New Roman"/>
                <w:sz w:val="24"/>
                <w:szCs w:val="24"/>
              </w:rPr>
              <w:t xml:space="preserve">величение доли обучающихся в муниципальных общеобразовательных организациях, занимающихся в одну смену, в общей численности обучающихся в муниципальных общеобразовательных </w:t>
            </w:r>
            <w:r w:rsidR="00D35E5C" w:rsidRPr="00AD2496">
              <w:rPr>
                <w:rFonts w:ascii="Times New Roman" w:hAnsi="Times New Roman" w:cs="Times New Roman"/>
                <w:sz w:val="24"/>
                <w:szCs w:val="24"/>
              </w:rPr>
              <w:t>организациях</w:t>
            </w:r>
            <w:r w:rsidR="009B4697" w:rsidRPr="00AD2496">
              <w:rPr>
                <w:rFonts w:ascii="Times New Roman" w:hAnsi="Times New Roman" w:cs="Times New Roman"/>
                <w:sz w:val="24"/>
                <w:szCs w:val="24"/>
              </w:rPr>
              <w:t>;</w:t>
            </w:r>
          </w:p>
          <w:p w:rsidR="00BC7053" w:rsidRPr="00AD2496" w:rsidRDefault="009B4697" w:rsidP="009B4697">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 xml:space="preserve">обеспечить 100% долю муниципальных общеобразовательных организаций реализующих программу «Точка роста», в общем числе </w:t>
            </w:r>
            <w:r w:rsidRPr="00AD2496">
              <w:rPr>
                <w:rFonts w:ascii="Times New Roman" w:hAnsi="Times New Roman" w:cs="Times New Roman"/>
                <w:sz w:val="24"/>
                <w:szCs w:val="24"/>
              </w:rPr>
              <w:lastRenderedPageBreak/>
              <w:t>общеобразовательных организаций района.</w:t>
            </w:r>
            <w:r w:rsidR="00BC7053" w:rsidRPr="00AD2496">
              <w:rPr>
                <w:rFonts w:ascii="Times New Roman" w:hAnsi="Times New Roman" w:cs="Times New Roman"/>
                <w:sz w:val="24"/>
                <w:szCs w:val="24"/>
              </w:rPr>
              <w:t xml:space="preserve">              </w:t>
            </w:r>
          </w:p>
        </w:tc>
        <w:tc>
          <w:tcPr>
            <w:tcW w:w="3759" w:type="dxa"/>
            <w:tcBorders>
              <w:top w:val="single" w:sz="4" w:space="0" w:color="000000"/>
              <w:left w:val="single" w:sz="4" w:space="0" w:color="000000"/>
              <w:bottom w:val="single" w:sz="4" w:space="0" w:color="000000"/>
              <w:right w:val="single" w:sz="4" w:space="0" w:color="000000"/>
            </w:tcBorders>
          </w:tcPr>
          <w:p w:rsidR="00D05DBB" w:rsidRPr="00AD2496" w:rsidRDefault="00CE4910" w:rsidP="00BC7053">
            <w:pPr>
              <w:spacing w:after="0" w:line="240" w:lineRule="auto"/>
              <w:ind w:left="33"/>
              <w:contextualSpacing/>
              <w:jc w:val="both"/>
              <w:rPr>
                <w:rFonts w:ascii="Times New Roman" w:hAnsi="Times New Roman" w:cs="Times New Roman"/>
                <w:spacing w:val="-4"/>
                <w:sz w:val="24"/>
                <w:szCs w:val="24"/>
              </w:rPr>
            </w:pPr>
            <w:r w:rsidRPr="00AD2496">
              <w:rPr>
                <w:rFonts w:ascii="Times New Roman" w:hAnsi="Times New Roman" w:cs="Times New Roman"/>
                <w:spacing w:val="-4"/>
                <w:sz w:val="24"/>
                <w:szCs w:val="24"/>
              </w:rPr>
              <w:lastRenderedPageBreak/>
              <w:t xml:space="preserve">Создание и обеспечение функционирования центров образования </w:t>
            </w:r>
            <w:r w:rsidR="00695DAD" w:rsidRPr="00AD2496">
              <w:rPr>
                <w:rFonts w:ascii="Times New Roman" w:hAnsi="Times New Roman" w:cs="Times New Roman"/>
                <w:spacing w:val="-4"/>
                <w:sz w:val="24"/>
                <w:szCs w:val="24"/>
              </w:rPr>
              <w:t>естественнонаучной</w:t>
            </w:r>
            <w:r w:rsidRPr="00AD2496">
              <w:rPr>
                <w:rFonts w:ascii="Times New Roman" w:hAnsi="Times New Roman" w:cs="Times New Roman"/>
                <w:spacing w:val="-4"/>
                <w:sz w:val="24"/>
                <w:szCs w:val="24"/>
              </w:rPr>
              <w:t xml:space="preserve"> и технологической направленностей </w:t>
            </w:r>
            <w:r w:rsidRPr="00AD2496">
              <w:rPr>
                <w:rFonts w:ascii="Times New Roman" w:hAnsi="Times New Roman" w:cs="Times New Roman"/>
                <w:sz w:val="24"/>
                <w:szCs w:val="24"/>
              </w:rPr>
              <w:t>в общеобразовательных организациях, расположенных в сельской местност</w:t>
            </w:r>
            <w:r w:rsidR="009B4697" w:rsidRPr="00AD2496">
              <w:rPr>
                <w:rFonts w:ascii="Times New Roman" w:hAnsi="Times New Roman" w:cs="Times New Roman"/>
                <w:sz w:val="24"/>
                <w:szCs w:val="24"/>
              </w:rPr>
              <w:t>и.</w:t>
            </w:r>
          </w:p>
          <w:p w:rsidR="00BC7053" w:rsidRPr="00AD2496" w:rsidRDefault="00BC7053" w:rsidP="00D35E5C">
            <w:pPr>
              <w:spacing w:after="0" w:line="240" w:lineRule="auto"/>
              <w:ind w:left="33"/>
              <w:contextualSpacing/>
              <w:jc w:val="both"/>
              <w:rPr>
                <w:rFonts w:ascii="Times New Roman" w:hAnsi="Times New Roman" w:cs="Times New Roman"/>
                <w:sz w:val="24"/>
                <w:szCs w:val="24"/>
              </w:rPr>
            </w:pPr>
          </w:p>
        </w:tc>
        <w:tc>
          <w:tcPr>
            <w:tcW w:w="1633" w:type="dxa"/>
            <w:tcBorders>
              <w:top w:val="single" w:sz="4" w:space="0" w:color="000000"/>
              <w:left w:val="single" w:sz="4" w:space="0" w:color="000000"/>
              <w:bottom w:val="single" w:sz="4" w:space="0" w:color="000000"/>
              <w:right w:val="single" w:sz="4" w:space="0" w:color="000000"/>
            </w:tcBorders>
          </w:tcPr>
          <w:p w:rsidR="00BC7053" w:rsidRPr="00AD2496" w:rsidRDefault="00695DAD" w:rsidP="00695DAD">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hAnsi="Times New Roman" w:cs="Times New Roman"/>
                <w:sz w:val="24"/>
                <w:szCs w:val="24"/>
              </w:rPr>
              <w:t>1.4</w:t>
            </w:r>
            <w:r w:rsidR="00BC7053" w:rsidRPr="00AD2496">
              <w:rPr>
                <w:rFonts w:ascii="Times New Roman" w:hAnsi="Times New Roman" w:cs="Times New Roman"/>
                <w:sz w:val="24"/>
                <w:szCs w:val="24"/>
              </w:rPr>
              <w:t xml:space="preserve"> – 1.</w:t>
            </w:r>
            <w:r w:rsidRPr="00AD2496">
              <w:rPr>
                <w:rFonts w:ascii="Times New Roman" w:hAnsi="Times New Roman" w:cs="Times New Roman"/>
                <w:sz w:val="24"/>
                <w:szCs w:val="24"/>
              </w:rPr>
              <w:t>7</w:t>
            </w:r>
            <w:r w:rsidR="009B4697" w:rsidRPr="00AD2496">
              <w:rPr>
                <w:rFonts w:ascii="Times New Roman" w:hAnsi="Times New Roman" w:cs="Times New Roman"/>
                <w:sz w:val="24"/>
                <w:szCs w:val="24"/>
              </w:rPr>
              <w:t>,  1.18</w:t>
            </w:r>
          </w:p>
        </w:tc>
      </w:tr>
      <w:tr w:rsidR="00BC7053" w:rsidRPr="00AD2496" w:rsidTr="00C40623">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C7053" w:rsidRPr="00AD2496" w:rsidRDefault="00BC7053" w:rsidP="00695DAD">
            <w:pPr>
              <w:spacing w:after="0" w:line="240" w:lineRule="auto"/>
              <w:ind w:right="-108"/>
              <w:contextualSpacing/>
              <w:rPr>
                <w:rFonts w:ascii="Times New Roman" w:hAnsi="Times New Roman" w:cs="Times New Roman"/>
                <w:sz w:val="24"/>
                <w:szCs w:val="24"/>
              </w:rPr>
            </w:pPr>
            <w:r w:rsidRPr="00AD2496">
              <w:rPr>
                <w:rFonts w:ascii="Times New Roman" w:hAnsi="Times New Roman" w:cs="Times New Roman"/>
                <w:sz w:val="24"/>
                <w:szCs w:val="24"/>
              </w:rPr>
              <w:lastRenderedPageBreak/>
              <w:t>Основное мероприятие 1.5. Региональный проект Республики Хакасия «Цифровая образовательная среда»</w:t>
            </w:r>
          </w:p>
        </w:tc>
        <w:tc>
          <w:tcPr>
            <w:tcW w:w="212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95DAD" w:rsidRPr="00AD2496" w:rsidRDefault="00695DAD" w:rsidP="00695DAD">
            <w:pPr>
              <w:adjustRightInd w:val="0"/>
              <w:spacing w:after="0" w:line="240" w:lineRule="auto"/>
              <w:contextualSpacing/>
              <w:outlineLvl w:val="0"/>
              <w:rPr>
                <w:rFonts w:ascii="Times New Roman" w:hAnsi="Times New Roman" w:cs="Times New Roman"/>
                <w:sz w:val="24"/>
                <w:szCs w:val="24"/>
              </w:rPr>
            </w:pPr>
            <w:r w:rsidRPr="00AD2496">
              <w:rPr>
                <w:rFonts w:ascii="Times New Roman" w:hAnsi="Times New Roman" w:cs="Times New Roman"/>
                <w:sz w:val="24"/>
                <w:szCs w:val="24"/>
              </w:rPr>
              <w:t xml:space="preserve">Управление образования </w:t>
            </w:r>
            <w:r w:rsidR="00D014BD">
              <w:rPr>
                <w:rFonts w:ascii="Times New Roman" w:hAnsi="Times New Roman" w:cs="Times New Roman"/>
                <w:sz w:val="24"/>
                <w:szCs w:val="24"/>
              </w:rPr>
              <w:t>а</w:t>
            </w:r>
            <w:r w:rsidRPr="00AD2496">
              <w:rPr>
                <w:rFonts w:ascii="Times New Roman" w:hAnsi="Times New Roman" w:cs="Times New Roman"/>
                <w:sz w:val="24"/>
                <w:szCs w:val="24"/>
              </w:rPr>
              <w:t>дминистрации Усть-Абаканского района</w:t>
            </w:r>
            <w:r w:rsidR="00255607" w:rsidRPr="00AD2496">
              <w:rPr>
                <w:rFonts w:ascii="Times New Roman" w:hAnsi="Times New Roman" w:cs="Times New Roman"/>
                <w:sz w:val="24"/>
                <w:szCs w:val="24"/>
              </w:rPr>
              <w:t xml:space="preserve"> Республики Хакасия</w:t>
            </w:r>
          </w:p>
          <w:p w:rsidR="00BC7053" w:rsidRPr="00AD2496" w:rsidRDefault="00BC7053" w:rsidP="00BC7053">
            <w:pPr>
              <w:adjustRightInd w:val="0"/>
              <w:spacing w:after="0" w:line="240" w:lineRule="auto"/>
              <w:contextualSpacing/>
              <w:jc w:val="both"/>
              <w:outlineLvl w:val="0"/>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C7053" w:rsidRPr="00AD2496" w:rsidRDefault="00BC7053" w:rsidP="00BC7053">
            <w:pPr>
              <w:adjustRightInd w:val="0"/>
              <w:spacing w:after="0" w:line="240" w:lineRule="auto"/>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2022</w:t>
            </w:r>
          </w:p>
          <w:p w:rsidR="00BC7053" w:rsidRPr="00AD2496" w:rsidRDefault="00BC7053" w:rsidP="00BC7053">
            <w:pPr>
              <w:adjustRightInd w:val="0"/>
              <w:spacing w:after="0" w:line="240" w:lineRule="auto"/>
              <w:contextualSpacing/>
              <w:jc w:val="center"/>
              <w:outlineLvl w:val="0"/>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C7053" w:rsidRPr="00AD2496" w:rsidRDefault="00D35E5C" w:rsidP="00D35E5C">
            <w:pPr>
              <w:adjustRightInd w:val="0"/>
              <w:spacing w:after="0" w:line="240" w:lineRule="auto"/>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2024</w:t>
            </w:r>
          </w:p>
        </w:tc>
        <w:tc>
          <w:tcPr>
            <w:tcW w:w="2620"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C7053" w:rsidRPr="00AD2496" w:rsidRDefault="009B4697" w:rsidP="009B4697">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О</w:t>
            </w:r>
            <w:r w:rsidR="00BC7053" w:rsidRPr="00AD2496">
              <w:rPr>
                <w:rFonts w:ascii="Times New Roman" w:hAnsi="Times New Roman" w:cs="Times New Roman"/>
                <w:sz w:val="24"/>
                <w:szCs w:val="24"/>
              </w:rPr>
              <w:t xml:space="preserve">беспечить </w:t>
            </w:r>
            <w:r w:rsidR="00D35E5C" w:rsidRPr="00AD2496">
              <w:rPr>
                <w:rFonts w:ascii="Times New Roman" w:hAnsi="Times New Roman" w:cs="Times New Roman"/>
                <w:sz w:val="24"/>
                <w:szCs w:val="24"/>
              </w:rPr>
              <w:t xml:space="preserve">100 % </w:t>
            </w:r>
            <w:r w:rsidR="00BC7053" w:rsidRPr="00AD2496">
              <w:rPr>
                <w:rFonts w:ascii="Times New Roman" w:hAnsi="Times New Roman" w:cs="Times New Roman"/>
                <w:sz w:val="24"/>
                <w:szCs w:val="24"/>
              </w:rPr>
              <w:t>долю муниципальных образовательных организаций оснащенных кабинетами «Цифровая образовательная среда», в общем числе образовательных организа</w:t>
            </w:r>
            <w:r w:rsidR="00D35E5C" w:rsidRPr="00AD2496">
              <w:rPr>
                <w:rFonts w:ascii="Times New Roman" w:hAnsi="Times New Roman" w:cs="Times New Roman"/>
                <w:sz w:val="24"/>
                <w:szCs w:val="24"/>
              </w:rPr>
              <w:t>ций района</w:t>
            </w:r>
            <w:r w:rsidR="00BC7053" w:rsidRPr="00AD2496">
              <w:rPr>
                <w:rFonts w:ascii="Times New Roman" w:hAnsi="Times New Roman" w:cs="Times New Roman"/>
                <w:sz w:val="24"/>
                <w:szCs w:val="24"/>
              </w:rPr>
              <w:t>.</w:t>
            </w:r>
          </w:p>
        </w:tc>
        <w:tc>
          <w:tcPr>
            <w:tcW w:w="375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B4697" w:rsidRPr="00AD2496" w:rsidRDefault="009B4697" w:rsidP="009B4697">
            <w:pPr>
              <w:spacing w:after="0" w:line="240" w:lineRule="auto"/>
              <w:ind w:left="33" w:firstLine="358"/>
              <w:contextualSpacing/>
              <w:jc w:val="both"/>
              <w:rPr>
                <w:rFonts w:ascii="Times New Roman" w:hAnsi="Times New Roman" w:cs="Times New Roman"/>
                <w:sz w:val="24"/>
                <w:szCs w:val="24"/>
              </w:rPr>
            </w:pPr>
            <w:r w:rsidRPr="00AD2496">
              <w:rPr>
                <w:rFonts w:ascii="Times New Roman" w:hAnsi="Times New Roman" w:cs="Times New Roman"/>
                <w:sz w:val="24"/>
                <w:szCs w:val="24"/>
              </w:rPr>
              <w:t>Обеспечение образовательных организаций материально-технической базой для внедрения цифровой образовательной среды</w:t>
            </w:r>
          </w:p>
          <w:p w:rsidR="00BC7053" w:rsidRPr="00AD2496" w:rsidRDefault="00BC7053" w:rsidP="009B4697">
            <w:pPr>
              <w:spacing w:after="0" w:line="240" w:lineRule="auto"/>
              <w:ind w:left="33"/>
              <w:contextualSpacing/>
              <w:jc w:val="both"/>
              <w:rPr>
                <w:rFonts w:ascii="Times New Roman" w:hAnsi="Times New Roman" w:cs="Times New Roman"/>
                <w:sz w:val="24"/>
                <w:szCs w:val="24"/>
              </w:rPr>
            </w:pPr>
          </w:p>
        </w:tc>
        <w:tc>
          <w:tcPr>
            <w:tcW w:w="163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C7053" w:rsidRPr="00AD2496" w:rsidRDefault="00BC7053" w:rsidP="00BC7053">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hAnsi="Times New Roman" w:cs="Times New Roman"/>
                <w:sz w:val="24"/>
                <w:szCs w:val="24"/>
              </w:rPr>
              <w:t>1.19</w:t>
            </w:r>
          </w:p>
        </w:tc>
      </w:tr>
      <w:tr w:rsidR="00BC7053" w:rsidRPr="00AD2496" w:rsidTr="00C40623">
        <w:tc>
          <w:tcPr>
            <w:tcW w:w="1985" w:type="dxa"/>
            <w:tcBorders>
              <w:top w:val="single" w:sz="4" w:space="0" w:color="000000"/>
              <w:left w:val="single" w:sz="4" w:space="0" w:color="000000"/>
              <w:bottom w:val="single" w:sz="4" w:space="0" w:color="000000"/>
              <w:right w:val="single" w:sz="4" w:space="0" w:color="000000"/>
            </w:tcBorders>
          </w:tcPr>
          <w:p w:rsidR="00BC7053" w:rsidRPr="00AD2496" w:rsidRDefault="00BC7053" w:rsidP="00BC7053">
            <w:pPr>
              <w:spacing w:after="0" w:line="240" w:lineRule="auto"/>
              <w:contextualSpacing/>
              <w:rPr>
                <w:rFonts w:ascii="Times New Roman" w:hAnsi="Times New Roman" w:cs="Times New Roman"/>
                <w:sz w:val="24"/>
                <w:szCs w:val="24"/>
              </w:rPr>
            </w:pPr>
            <w:r w:rsidRPr="00AD2496">
              <w:rPr>
                <w:rFonts w:ascii="Times New Roman" w:hAnsi="Times New Roman" w:cs="Times New Roman"/>
                <w:sz w:val="24"/>
                <w:szCs w:val="24"/>
              </w:rPr>
              <w:t>Основное мероприятие 1.6.</w:t>
            </w:r>
          </w:p>
          <w:p w:rsidR="009B4697" w:rsidRPr="00AD2496" w:rsidRDefault="00BC7053" w:rsidP="009B4697">
            <w:pPr>
              <w:spacing w:after="0" w:line="240" w:lineRule="auto"/>
              <w:ind w:right="-108"/>
              <w:contextualSpacing/>
              <w:rPr>
                <w:rFonts w:ascii="Times New Roman" w:hAnsi="Times New Roman" w:cs="Times New Roman"/>
                <w:sz w:val="24"/>
                <w:szCs w:val="24"/>
              </w:rPr>
            </w:pPr>
            <w:r w:rsidRPr="00AD2496">
              <w:rPr>
                <w:rFonts w:ascii="Times New Roman" w:hAnsi="Times New Roman" w:cs="Times New Roman"/>
                <w:sz w:val="24"/>
                <w:szCs w:val="24"/>
              </w:rPr>
              <w:t xml:space="preserve"> Региональный проект Республики Хакасия </w:t>
            </w:r>
          </w:p>
          <w:p w:rsidR="00BC7053" w:rsidRPr="00AD2496" w:rsidRDefault="00BC7053" w:rsidP="009B4697">
            <w:pPr>
              <w:spacing w:after="0" w:line="240" w:lineRule="auto"/>
              <w:ind w:right="-108"/>
              <w:contextualSpacing/>
              <w:rPr>
                <w:rFonts w:ascii="Times New Roman" w:hAnsi="Times New Roman" w:cs="Times New Roman"/>
                <w:sz w:val="24"/>
                <w:szCs w:val="24"/>
              </w:rPr>
            </w:pPr>
            <w:r w:rsidRPr="00AD2496">
              <w:rPr>
                <w:rFonts w:ascii="Times New Roman" w:hAnsi="Times New Roman" w:cs="Times New Roman"/>
                <w:sz w:val="24"/>
                <w:szCs w:val="24"/>
              </w:rPr>
              <w:t>«Успех каждого ребёнка»</w:t>
            </w:r>
          </w:p>
        </w:tc>
        <w:tc>
          <w:tcPr>
            <w:tcW w:w="2125" w:type="dxa"/>
            <w:tcBorders>
              <w:top w:val="single" w:sz="4" w:space="0" w:color="000000"/>
              <w:left w:val="single" w:sz="4" w:space="0" w:color="000000"/>
              <w:bottom w:val="single" w:sz="4" w:space="0" w:color="000000"/>
              <w:right w:val="single" w:sz="4" w:space="0" w:color="000000"/>
            </w:tcBorders>
          </w:tcPr>
          <w:p w:rsidR="009B4697" w:rsidRPr="00AD2496" w:rsidRDefault="009B4697" w:rsidP="009B4697">
            <w:pPr>
              <w:adjustRightInd w:val="0"/>
              <w:spacing w:after="0" w:line="240" w:lineRule="auto"/>
              <w:contextualSpacing/>
              <w:outlineLvl w:val="0"/>
              <w:rPr>
                <w:rFonts w:ascii="Times New Roman" w:hAnsi="Times New Roman" w:cs="Times New Roman"/>
                <w:sz w:val="24"/>
                <w:szCs w:val="24"/>
              </w:rPr>
            </w:pPr>
            <w:r w:rsidRPr="00AD2496">
              <w:rPr>
                <w:rFonts w:ascii="Times New Roman" w:hAnsi="Times New Roman" w:cs="Times New Roman"/>
                <w:sz w:val="24"/>
                <w:szCs w:val="24"/>
              </w:rPr>
              <w:t xml:space="preserve">Управление образования </w:t>
            </w:r>
            <w:r w:rsidR="00D014BD">
              <w:rPr>
                <w:rFonts w:ascii="Times New Roman" w:hAnsi="Times New Roman" w:cs="Times New Roman"/>
                <w:sz w:val="24"/>
                <w:szCs w:val="24"/>
              </w:rPr>
              <w:t>а</w:t>
            </w:r>
            <w:r w:rsidRPr="00AD2496">
              <w:rPr>
                <w:rFonts w:ascii="Times New Roman" w:hAnsi="Times New Roman" w:cs="Times New Roman"/>
                <w:sz w:val="24"/>
                <w:szCs w:val="24"/>
              </w:rPr>
              <w:t>дминистрации Усть-Абаканского района</w:t>
            </w:r>
            <w:r w:rsidR="00255607" w:rsidRPr="00AD2496">
              <w:rPr>
                <w:rFonts w:ascii="Times New Roman" w:hAnsi="Times New Roman" w:cs="Times New Roman"/>
                <w:sz w:val="24"/>
                <w:szCs w:val="24"/>
              </w:rPr>
              <w:t xml:space="preserve"> Республики Хакасия</w:t>
            </w:r>
          </w:p>
          <w:p w:rsidR="00BC7053" w:rsidRPr="00AD2496" w:rsidRDefault="00BC7053" w:rsidP="00BC7053">
            <w:pPr>
              <w:adjustRightInd w:val="0"/>
              <w:spacing w:after="0" w:line="240" w:lineRule="auto"/>
              <w:contextualSpacing/>
              <w:jc w:val="both"/>
              <w:outlineLvl w:val="0"/>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tcPr>
          <w:p w:rsidR="00BC7053" w:rsidRPr="00AD2496" w:rsidRDefault="00BC7053" w:rsidP="00BC7053">
            <w:pPr>
              <w:adjustRightInd w:val="0"/>
              <w:spacing w:after="0" w:line="240" w:lineRule="auto"/>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2022</w:t>
            </w:r>
          </w:p>
          <w:p w:rsidR="00BC7053" w:rsidRPr="00AD2496" w:rsidRDefault="00BC7053" w:rsidP="00BC7053">
            <w:pPr>
              <w:adjustRightInd w:val="0"/>
              <w:spacing w:after="0" w:line="240" w:lineRule="auto"/>
              <w:contextualSpacing/>
              <w:jc w:val="center"/>
              <w:outlineLvl w:val="0"/>
              <w:rPr>
                <w:rFonts w:ascii="Times New Roman" w:eastAsia="Calibri"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BC7053" w:rsidRPr="00AD2496" w:rsidRDefault="00BC7053" w:rsidP="00BC7053">
            <w:pPr>
              <w:adjustRightInd w:val="0"/>
              <w:spacing w:after="0" w:line="240" w:lineRule="auto"/>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2024</w:t>
            </w:r>
          </w:p>
          <w:p w:rsidR="00BC7053" w:rsidRPr="00AD2496" w:rsidRDefault="00BC7053" w:rsidP="00BC7053">
            <w:pPr>
              <w:adjustRightInd w:val="0"/>
              <w:spacing w:after="0" w:line="240" w:lineRule="auto"/>
              <w:contextualSpacing/>
              <w:jc w:val="center"/>
              <w:outlineLvl w:val="0"/>
              <w:rPr>
                <w:rFonts w:ascii="Times New Roman" w:eastAsia="Calibri" w:hAnsi="Times New Roman" w:cs="Times New Roman"/>
                <w:sz w:val="24"/>
                <w:szCs w:val="24"/>
              </w:rPr>
            </w:pPr>
          </w:p>
        </w:tc>
        <w:tc>
          <w:tcPr>
            <w:tcW w:w="2620" w:type="dxa"/>
            <w:tcBorders>
              <w:top w:val="single" w:sz="4" w:space="0" w:color="000000"/>
              <w:left w:val="single" w:sz="4" w:space="0" w:color="000000"/>
              <w:bottom w:val="single" w:sz="4" w:space="0" w:color="000000"/>
              <w:right w:val="single" w:sz="4" w:space="0" w:color="000000"/>
            </w:tcBorders>
          </w:tcPr>
          <w:p w:rsidR="00C40623" w:rsidRPr="00AD2496" w:rsidRDefault="00BC7053" w:rsidP="00C40623">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Увеличение доли общеобразовательных организаций, соответствующих всем современным требованиям в части учебно-материа</w:t>
            </w:r>
            <w:r w:rsidR="00D35E5C" w:rsidRPr="00AD2496">
              <w:rPr>
                <w:rFonts w:ascii="Times New Roman" w:hAnsi="Times New Roman" w:cs="Times New Roman"/>
                <w:sz w:val="24"/>
                <w:szCs w:val="24"/>
              </w:rPr>
              <w:t>льной базы</w:t>
            </w:r>
            <w:r w:rsidRPr="00AD2496">
              <w:rPr>
                <w:rFonts w:ascii="Times New Roman" w:hAnsi="Times New Roman" w:cs="Times New Roman"/>
                <w:sz w:val="24"/>
                <w:szCs w:val="24"/>
              </w:rPr>
              <w:t xml:space="preserve">;     </w:t>
            </w:r>
          </w:p>
          <w:p w:rsidR="00BC7053" w:rsidRPr="00AD2496" w:rsidRDefault="00C40623" w:rsidP="00C40623">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у</w:t>
            </w:r>
            <w:r w:rsidR="00BC7053" w:rsidRPr="00AD2496">
              <w:rPr>
                <w:rFonts w:ascii="Times New Roman" w:hAnsi="Times New Roman" w:cs="Times New Roman"/>
                <w:sz w:val="24"/>
                <w:szCs w:val="24"/>
              </w:rPr>
              <w:t>величение доли муниципальных образовательных организаций, реализующих программы общего образования, имеющих физкуль</w:t>
            </w:r>
            <w:r w:rsidR="00D35E5C" w:rsidRPr="00AD2496">
              <w:rPr>
                <w:rFonts w:ascii="Times New Roman" w:hAnsi="Times New Roman" w:cs="Times New Roman"/>
                <w:sz w:val="24"/>
                <w:szCs w:val="24"/>
              </w:rPr>
              <w:t>турный зал</w:t>
            </w:r>
            <w:r w:rsidRPr="00AD2496">
              <w:rPr>
                <w:rFonts w:ascii="Times New Roman" w:hAnsi="Times New Roman" w:cs="Times New Roman"/>
                <w:sz w:val="24"/>
                <w:szCs w:val="24"/>
              </w:rPr>
              <w:t>.</w:t>
            </w:r>
            <w:r w:rsidR="00BC7053" w:rsidRPr="00AD2496">
              <w:rPr>
                <w:rFonts w:ascii="Times New Roman" w:hAnsi="Times New Roman" w:cs="Times New Roman"/>
                <w:sz w:val="24"/>
                <w:szCs w:val="24"/>
              </w:rPr>
              <w:t xml:space="preserve">                                                                                                           </w:t>
            </w:r>
          </w:p>
        </w:tc>
        <w:tc>
          <w:tcPr>
            <w:tcW w:w="3759" w:type="dxa"/>
            <w:tcBorders>
              <w:top w:val="single" w:sz="4" w:space="0" w:color="000000"/>
              <w:left w:val="single" w:sz="4" w:space="0" w:color="000000"/>
              <w:bottom w:val="single" w:sz="4" w:space="0" w:color="000000"/>
              <w:right w:val="single" w:sz="4" w:space="0" w:color="000000"/>
            </w:tcBorders>
          </w:tcPr>
          <w:p w:rsidR="00BC7053" w:rsidRPr="00AD2496" w:rsidRDefault="00C40623" w:rsidP="00BC7053">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Создание в общеобразовательных организациях, расположенных в сельской местности, условий для занятий физической культурой и спортом (</w:t>
            </w:r>
            <w:r w:rsidR="00BC7053" w:rsidRPr="00AD2496">
              <w:rPr>
                <w:rFonts w:ascii="Times New Roman" w:hAnsi="Times New Roman" w:cs="Times New Roman"/>
                <w:sz w:val="24"/>
                <w:szCs w:val="24"/>
              </w:rPr>
              <w:t xml:space="preserve">Капитальный ремонт спортивного зала МБОУ «Чарковская СОШИ» в 2023г., МБОУ «В-Биджинская СОШ» и </w:t>
            </w:r>
            <w:r w:rsidRPr="00AD2496">
              <w:rPr>
                <w:rFonts w:ascii="Times New Roman" w:hAnsi="Times New Roman" w:cs="Times New Roman"/>
                <w:sz w:val="24"/>
                <w:szCs w:val="24"/>
              </w:rPr>
              <w:t>МБОУ «Райковская СОШ» в 2022 г.)</w:t>
            </w:r>
          </w:p>
        </w:tc>
        <w:tc>
          <w:tcPr>
            <w:tcW w:w="1633" w:type="dxa"/>
            <w:tcBorders>
              <w:top w:val="single" w:sz="4" w:space="0" w:color="000000"/>
              <w:left w:val="single" w:sz="4" w:space="0" w:color="000000"/>
              <w:bottom w:val="single" w:sz="4" w:space="0" w:color="000000"/>
              <w:right w:val="single" w:sz="4" w:space="0" w:color="000000"/>
            </w:tcBorders>
          </w:tcPr>
          <w:p w:rsidR="00BC7053" w:rsidRPr="00AD2496" w:rsidRDefault="00C40623" w:rsidP="00C40623">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hAnsi="Times New Roman" w:cs="Times New Roman"/>
                <w:sz w:val="24"/>
                <w:szCs w:val="24"/>
              </w:rPr>
              <w:t>1.6</w:t>
            </w:r>
            <w:r w:rsidR="00BC7053" w:rsidRPr="00AD2496">
              <w:rPr>
                <w:rFonts w:ascii="Times New Roman" w:hAnsi="Times New Roman" w:cs="Times New Roman"/>
                <w:sz w:val="24"/>
                <w:szCs w:val="24"/>
              </w:rPr>
              <w:t xml:space="preserve">; </w:t>
            </w:r>
            <w:r w:rsidRPr="00AD2496">
              <w:rPr>
                <w:rFonts w:ascii="Times New Roman" w:hAnsi="Times New Roman" w:cs="Times New Roman"/>
                <w:sz w:val="24"/>
                <w:szCs w:val="24"/>
              </w:rPr>
              <w:t>1.8</w:t>
            </w:r>
            <w:r w:rsidR="00BC7053" w:rsidRPr="00AD2496">
              <w:rPr>
                <w:rFonts w:ascii="Times New Roman" w:hAnsi="Times New Roman" w:cs="Times New Roman"/>
                <w:sz w:val="24"/>
                <w:szCs w:val="24"/>
              </w:rPr>
              <w:t>;</w:t>
            </w:r>
          </w:p>
        </w:tc>
      </w:tr>
      <w:tr w:rsidR="00CB3BC9" w:rsidRPr="00AD2496" w:rsidTr="00CB2EFB">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CB3BC9" w:rsidP="00CB3BC9">
            <w:pPr>
              <w:spacing w:after="0" w:line="240" w:lineRule="auto"/>
              <w:contextualSpacing/>
              <w:rPr>
                <w:rFonts w:ascii="Times New Roman" w:hAnsi="Times New Roman" w:cs="Times New Roman"/>
                <w:sz w:val="24"/>
                <w:szCs w:val="24"/>
              </w:rPr>
            </w:pPr>
            <w:r w:rsidRPr="00AD2496">
              <w:rPr>
                <w:rFonts w:ascii="Times New Roman" w:hAnsi="Times New Roman" w:cs="Times New Roman"/>
                <w:sz w:val="24"/>
                <w:szCs w:val="24"/>
              </w:rPr>
              <w:t>Основное мероприятие 1.7 "Реализация инициативных проектов муниципального образования"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CB3BC9" w:rsidP="00CB3BC9">
            <w:pPr>
              <w:adjustRightInd w:val="0"/>
              <w:spacing w:after="0" w:line="240" w:lineRule="auto"/>
              <w:contextualSpacing/>
              <w:outlineLvl w:val="0"/>
              <w:rPr>
                <w:rFonts w:ascii="Times New Roman" w:hAnsi="Times New Roman" w:cs="Times New Roman"/>
                <w:sz w:val="24"/>
                <w:szCs w:val="24"/>
              </w:rPr>
            </w:pPr>
            <w:r w:rsidRPr="00AD2496">
              <w:rPr>
                <w:rFonts w:ascii="Times New Roman" w:hAnsi="Times New Roman" w:cs="Times New Roman"/>
                <w:sz w:val="24"/>
                <w:szCs w:val="24"/>
              </w:rPr>
              <w:t xml:space="preserve">Управление образования </w:t>
            </w:r>
            <w:r w:rsidR="00255607" w:rsidRPr="00AD2496">
              <w:rPr>
                <w:rFonts w:ascii="Times New Roman" w:hAnsi="Times New Roman" w:cs="Times New Roman"/>
                <w:sz w:val="24"/>
                <w:szCs w:val="24"/>
              </w:rPr>
              <w:t>А</w:t>
            </w:r>
            <w:r w:rsidRPr="00AD2496">
              <w:rPr>
                <w:rFonts w:ascii="Times New Roman" w:hAnsi="Times New Roman" w:cs="Times New Roman"/>
                <w:sz w:val="24"/>
                <w:szCs w:val="24"/>
              </w:rPr>
              <w:t>дминистрации Усть-Абаканского</w:t>
            </w:r>
            <w:r w:rsidR="00255607" w:rsidRPr="00AD2496">
              <w:rPr>
                <w:rFonts w:ascii="Times New Roman" w:hAnsi="Times New Roman" w:cs="Times New Roman"/>
                <w:sz w:val="24"/>
                <w:szCs w:val="24"/>
              </w:rPr>
              <w:t xml:space="preserve"> муниципального</w:t>
            </w:r>
            <w:r w:rsidRPr="00AD2496">
              <w:rPr>
                <w:rFonts w:ascii="Times New Roman" w:hAnsi="Times New Roman" w:cs="Times New Roman"/>
                <w:sz w:val="24"/>
                <w:szCs w:val="24"/>
              </w:rPr>
              <w:t xml:space="preserve"> района</w:t>
            </w:r>
            <w:r w:rsidR="00255607" w:rsidRPr="00AD2496">
              <w:rPr>
                <w:rFonts w:ascii="Times New Roman" w:hAnsi="Times New Roman" w:cs="Times New Roman"/>
                <w:sz w:val="24"/>
                <w:szCs w:val="24"/>
              </w:rPr>
              <w:t xml:space="preserve"> Республики Хакасия</w:t>
            </w:r>
          </w:p>
          <w:p w:rsidR="00CB3BC9" w:rsidRPr="00AD2496" w:rsidRDefault="00CB3BC9" w:rsidP="00CB3BC9">
            <w:pPr>
              <w:adjustRightInd w:val="0"/>
              <w:spacing w:after="0" w:line="240" w:lineRule="auto"/>
              <w:contextualSpacing/>
              <w:jc w:val="both"/>
              <w:outlineLvl w:val="0"/>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CB3BC9" w:rsidP="00BC7053">
            <w:pPr>
              <w:adjustRightInd w:val="0"/>
              <w:spacing w:after="0" w:line="240" w:lineRule="auto"/>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2024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AD621D" w:rsidP="00BC7053">
            <w:pPr>
              <w:adjustRightInd w:val="0"/>
              <w:spacing w:after="0" w:line="240" w:lineRule="auto"/>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2026</w:t>
            </w:r>
          </w:p>
        </w:tc>
        <w:tc>
          <w:tcPr>
            <w:tcW w:w="2620" w:type="dxa"/>
            <w:tcBorders>
              <w:top w:val="single" w:sz="4" w:space="0" w:color="000000"/>
              <w:left w:val="single" w:sz="4" w:space="0" w:color="000000"/>
              <w:bottom w:val="single" w:sz="4" w:space="0" w:color="000000"/>
              <w:right w:val="single" w:sz="4" w:space="0" w:color="000000"/>
            </w:tcBorders>
            <w:shd w:val="clear" w:color="auto" w:fill="auto"/>
          </w:tcPr>
          <w:p w:rsidR="00EF53D0" w:rsidRPr="00AD2496" w:rsidRDefault="0081294F" w:rsidP="001E3940">
            <w:pPr>
              <w:spacing w:after="0" w:line="240" w:lineRule="auto"/>
              <w:ind w:firstLine="317"/>
              <w:contextualSpacing/>
              <w:jc w:val="both"/>
              <w:rPr>
                <w:rFonts w:ascii="Times New Roman" w:hAnsi="Times New Roman" w:cs="Times New Roman"/>
                <w:sz w:val="24"/>
                <w:szCs w:val="24"/>
              </w:rPr>
            </w:pPr>
            <w:r w:rsidRPr="00AD2496">
              <w:rPr>
                <w:rFonts w:ascii="Times New Roman" w:hAnsi="Times New Roman" w:cs="Times New Roman"/>
                <w:sz w:val="24"/>
                <w:szCs w:val="24"/>
              </w:rPr>
              <w:t xml:space="preserve">Увеличение доли общеобразовательных организаций, соответствующих всем современным требованиям в части благоустройства территории, </w:t>
            </w:r>
            <w:r w:rsidR="00EF53D0" w:rsidRPr="00AD2496">
              <w:rPr>
                <w:rFonts w:ascii="Times New Roman" w:hAnsi="Times New Roman" w:cs="Times New Roman"/>
                <w:sz w:val="24"/>
                <w:szCs w:val="24"/>
              </w:rPr>
              <w:t>в части</w:t>
            </w:r>
            <w:r w:rsidRPr="00AD2496">
              <w:rPr>
                <w:rFonts w:ascii="Times New Roman" w:hAnsi="Times New Roman" w:cs="Times New Roman"/>
                <w:sz w:val="24"/>
                <w:szCs w:val="24"/>
              </w:rPr>
              <w:t xml:space="preserve"> материально</w:t>
            </w:r>
            <w:r w:rsidR="00EF53D0" w:rsidRPr="00AD2496">
              <w:rPr>
                <w:rFonts w:ascii="Times New Roman" w:hAnsi="Times New Roman" w:cs="Times New Roman"/>
                <w:sz w:val="24"/>
                <w:szCs w:val="24"/>
              </w:rPr>
              <w:t>-технической</w:t>
            </w:r>
            <w:r w:rsidRPr="00AD2496">
              <w:rPr>
                <w:rFonts w:ascii="Times New Roman" w:hAnsi="Times New Roman" w:cs="Times New Roman"/>
                <w:sz w:val="24"/>
                <w:szCs w:val="24"/>
              </w:rPr>
              <w:t xml:space="preserve"> базы</w:t>
            </w:r>
            <w:r w:rsidR="00EF53D0" w:rsidRPr="00AD2496">
              <w:rPr>
                <w:rFonts w:ascii="Times New Roman" w:hAnsi="Times New Roman" w:cs="Times New Roman"/>
                <w:sz w:val="24"/>
                <w:szCs w:val="24"/>
              </w:rPr>
              <w:t xml:space="preserve">, а так же организация </w:t>
            </w:r>
            <w:r w:rsidR="00EF53D0" w:rsidRPr="00AD2496">
              <w:rPr>
                <w:rFonts w:ascii="Times New Roman" w:hAnsi="Times New Roman" w:cs="Times New Roman"/>
                <w:sz w:val="24"/>
                <w:szCs w:val="24"/>
              </w:rPr>
              <w:lastRenderedPageBreak/>
              <w:t>детских и спортивных площадок.</w:t>
            </w:r>
          </w:p>
        </w:tc>
        <w:tc>
          <w:tcPr>
            <w:tcW w:w="3759" w:type="dxa"/>
            <w:tcBorders>
              <w:top w:val="single" w:sz="4" w:space="0" w:color="000000"/>
              <w:left w:val="single" w:sz="4" w:space="0" w:color="000000"/>
              <w:bottom w:val="single" w:sz="4" w:space="0" w:color="000000"/>
              <w:right w:val="single" w:sz="4" w:space="0" w:color="000000"/>
            </w:tcBorders>
            <w:shd w:val="clear" w:color="auto" w:fill="auto"/>
          </w:tcPr>
          <w:p w:rsidR="001E3940" w:rsidRPr="00AD2496" w:rsidRDefault="00EF53D0" w:rsidP="001E3940">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lastRenderedPageBreak/>
              <w:t>Улучшение инфраструктуры, а так же улучшения условий пребывания детей на территории  общеобразовательных организациях (</w:t>
            </w:r>
            <w:r w:rsidR="001E3940" w:rsidRPr="00AD2496">
              <w:rPr>
                <w:rFonts w:ascii="Times New Roman" w:hAnsi="Times New Roman" w:cs="Times New Roman"/>
                <w:sz w:val="24"/>
                <w:szCs w:val="24"/>
              </w:rPr>
              <w:t>Устройство брусчатки на территории, а так же приобретение и установка теневых навесов в МБДОУ «ДС а «Родничок»);</w:t>
            </w:r>
          </w:p>
          <w:p w:rsidR="00CB3BC9" w:rsidRPr="00AD2496" w:rsidRDefault="001E3940" w:rsidP="001E3940">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 xml:space="preserve"> Улучшение инфраструктуры и формирование здорового образа </w:t>
            </w:r>
            <w:r w:rsidRPr="00AD2496">
              <w:rPr>
                <w:rFonts w:ascii="Times New Roman" w:hAnsi="Times New Roman" w:cs="Times New Roman"/>
                <w:sz w:val="24"/>
                <w:szCs w:val="24"/>
              </w:rPr>
              <w:lastRenderedPageBreak/>
              <w:t>жизни у молодежи (Устройство универсальной спортивной площадки в МБОУ «Чапаевская СОШ»);</w:t>
            </w: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A1253B" w:rsidP="00C40623">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hAnsi="Times New Roman" w:cs="Times New Roman"/>
                <w:sz w:val="24"/>
                <w:szCs w:val="24"/>
              </w:rPr>
              <w:lastRenderedPageBreak/>
              <w:t>1.1, 1.2, 1.6</w:t>
            </w:r>
          </w:p>
        </w:tc>
      </w:tr>
      <w:tr w:rsidR="00CB3BC9" w:rsidRPr="00AD2496" w:rsidTr="00CB2EFB">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CB3BC9" w:rsidP="00BC7053">
            <w:pPr>
              <w:spacing w:after="0" w:line="240" w:lineRule="auto"/>
              <w:contextualSpacing/>
              <w:rPr>
                <w:rFonts w:ascii="Times New Roman" w:hAnsi="Times New Roman" w:cs="Times New Roman"/>
                <w:sz w:val="24"/>
                <w:szCs w:val="24"/>
              </w:rPr>
            </w:pPr>
            <w:r w:rsidRPr="00AD2496">
              <w:rPr>
                <w:rFonts w:ascii="Times New Roman" w:hAnsi="Times New Roman" w:cs="Times New Roman"/>
                <w:sz w:val="24"/>
                <w:szCs w:val="24"/>
              </w:rPr>
              <w:lastRenderedPageBreak/>
              <w:t>Основное мероприятие 1.8 "Региональный проект Республики Хакасия "Патриотическое воспитание граждан Российской Федерации"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CB3BC9" w:rsidP="00CB3BC9">
            <w:pPr>
              <w:adjustRightInd w:val="0"/>
              <w:spacing w:after="0" w:line="240" w:lineRule="auto"/>
              <w:contextualSpacing/>
              <w:outlineLvl w:val="0"/>
              <w:rPr>
                <w:rFonts w:ascii="Times New Roman" w:hAnsi="Times New Roman" w:cs="Times New Roman"/>
                <w:sz w:val="24"/>
                <w:szCs w:val="24"/>
              </w:rPr>
            </w:pPr>
            <w:r w:rsidRPr="00AD2496">
              <w:rPr>
                <w:rFonts w:ascii="Times New Roman" w:hAnsi="Times New Roman" w:cs="Times New Roman"/>
                <w:sz w:val="24"/>
                <w:szCs w:val="24"/>
              </w:rPr>
              <w:t xml:space="preserve">Управление образования </w:t>
            </w:r>
            <w:r w:rsidR="00346B89">
              <w:rPr>
                <w:rFonts w:ascii="Times New Roman" w:hAnsi="Times New Roman" w:cs="Times New Roman"/>
                <w:sz w:val="24"/>
                <w:szCs w:val="24"/>
              </w:rPr>
              <w:t>а</w:t>
            </w:r>
            <w:r w:rsidRPr="00AD2496">
              <w:rPr>
                <w:rFonts w:ascii="Times New Roman" w:hAnsi="Times New Roman" w:cs="Times New Roman"/>
                <w:sz w:val="24"/>
                <w:szCs w:val="24"/>
              </w:rPr>
              <w:t>дминистрации Усть-Абаканского района</w:t>
            </w:r>
            <w:r w:rsidR="00255607" w:rsidRPr="00AD2496">
              <w:rPr>
                <w:rFonts w:ascii="Times New Roman" w:hAnsi="Times New Roman" w:cs="Times New Roman"/>
                <w:sz w:val="24"/>
                <w:szCs w:val="24"/>
              </w:rPr>
              <w:t xml:space="preserve"> Республики Хакасия</w:t>
            </w:r>
          </w:p>
          <w:p w:rsidR="00CB3BC9" w:rsidRPr="00AD2496" w:rsidRDefault="00CB3BC9" w:rsidP="00CB3BC9">
            <w:pPr>
              <w:adjustRightInd w:val="0"/>
              <w:spacing w:after="0" w:line="240" w:lineRule="auto"/>
              <w:contextualSpacing/>
              <w:jc w:val="both"/>
              <w:outlineLvl w:val="0"/>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AD621D" w:rsidP="00BC7053">
            <w:pPr>
              <w:adjustRightInd w:val="0"/>
              <w:spacing w:after="0" w:line="240" w:lineRule="auto"/>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2024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AD621D" w:rsidP="00BC7053">
            <w:pPr>
              <w:adjustRightInd w:val="0"/>
              <w:spacing w:after="0" w:line="240" w:lineRule="auto"/>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2024</w:t>
            </w:r>
          </w:p>
        </w:tc>
        <w:tc>
          <w:tcPr>
            <w:tcW w:w="2620" w:type="dxa"/>
            <w:tcBorders>
              <w:top w:val="single" w:sz="4" w:space="0" w:color="000000"/>
              <w:left w:val="single" w:sz="4" w:space="0" w:color="000000"/>
              <w:bottom w:val="single" w:sz="4" w:space="0" w:color="000000"/>
              <w:right w:val="single" w:sz="4" w:space="0" w:color="000000"/>
            </w:tcBorders>
            <w:shd w:val="clear" w:color="auto" w:fill="auto"/>
          </w:tcPr>
          <w:p w:rsidR="00764581" w:rsidRPr="00AD2496" w:rsidRDefault="00764581" w:rsidP="00764581">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Рост уровня вовлеченности в общественно-полезную деятельность;</w:t>
            </w:r>
          </w:p>
          <w:p w:rsidR="00764581" w:rsidRPr="00AD2496" w:rsidRDefault="00764581" w:rsidP="00764581">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Адресное вовлечение трудных/нестандартных подростков;</w:t>
            </w:r>
          </w:p>
          <w:p w:rsidR="00764581" w:rsidRPr="00AD2496" w:rsidRDefault="00764581" w:rsidP="00764581">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Снижение подростковой преступности;</w:t>
            </w:r>
          </w:p>
          <w:p w:rsidR="00764581" w:rsidRPr="00AD2496" w:rsidRDefault="00764581" w:rsidP="00764581">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Рост числа детей-участников Всероссийских конкурсов и проектов;</w:t>
            </w:r>
          </w:p>
          <w:p w:rsidR="00CB3BC9" w:rsidRPr="00AD2496" w:rsidRDefault="00764581" w:rsidP="00764581">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Вовлечение родителей в воспитательную работу образовательных организаций.</w:t>
            </w:r>
          </w:p>
        </w:tc>
        <w:tc>
          <w:tcPr>
            <w:tcW w:w="3759" w:type="dxa"/>
            <w:tcBorders>
              <w:top w:val="single" w:sz="4" w:space="0" w:color="000000"/>
              <w:left w:val="single" w:sz="4" w:space="0" w:color="000000"/>
              <w:bottom w:val="single" w:sz="4" w:space="0" w:color="000000"/>
              <w:right w:val="single" w:sz="4" w:space="0" w:color="000000"/>
            </w:tcBorders>
            <w:shd w:val="clear" w:color="auto" w:fill="auto"/>
          </w:tcPr>
          <w:p w:rsidR="00E06F44"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Взаимодействие с заместителем руководителя общеобразовательной организации по воспитательной работе:</w:t>
            </w:r>
          </w:p>
          <w:p w:rsidR="00E06F44" w:rsidRPr="00AD2496" w:rsidRDefault="00E06F44" w:rsidP="00E06F44">
            <w:pPr>
              <w:spacing w:after="0" w:line="240" w:lineRule="auto"/>
              <w:ind w:left="33"/>
              <w:contextualSpacing/>
              <w:jc w:val="both"/>
              <w:rPr>
                <w:rFonts w:ascii="Times New Roman" w:hAnsi="Times New Roman" w:cs="Times New Roman"/>
                <w:sz w:val="24"/>
                <w:szCs w:val="24"/>
              </w:rPr>
            </w:pPr>
          </w:p>
          <w:p w:rsidR="00E06F44"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участвует в разработке и реализации рабочей программы и календарного плана воспитательной работы в образовательной организации, в том числе с учетом содержания деятельности Российского движения школьников;</w:t>
            </w:r>
          </w:p>
          <w:p w:rsidR="00E06F44"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обеспечивает вовлечение обучающихся в творческую деятельность по основным направлениям воспитания;</w:t>
            </w:r>
          </w:p>
          <w:p w:rsidR="00E06F44"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организовывает педагогическое стимулирование обучающихся к самореализации и социально-педагогической поддержки;</w:t>
            </w:r>
          </w:p>
          <w:p w:rsidR="00E06F44"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разрабатывает стратегию развития детского общественного движения на уровне образовательной организации.</w:t>
            </w:r>
          </w:p>
          <w:p w:rsidR="00E06F44"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2. Взаимодействие с классными руководителями:</w:t>
            </w:r>
          </w:p>
          <w:p w:rsidR="00E06F44"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разрабатывает рекомендации и координирует использование регионального, муниципального и школьного банка методических материалов по организации деятельности с классом как социальной группой;</w:t>
            </w:r>
          </w:p>
          <w:p w:rsidR="00E06F44"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 xml:space="preserve">осуществляет педагогическое </w:t>
            </w:r>
            <w:r w:rsidRPr="00AD2496">
              <w:rPr>
                <w:rFonts w:ascii="Times New Roman" w:hAnsi="Times New Roman" w:cs="Times New Roman"/>
                <w:sz w:val="24"/>
                <w:szCs w:val="24"/>
              </w:rPr>
              <w:lastRenderedPageBreak/>
              <w:t>сопровождение классных руководителей по освоению ими современных видов и форм воспитательной работы с классом;</w:t>
            </w:r>
          </w:p>
          <w:p w:rsidR="00E06F44"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разрабатывает адресные рекомендации по повышению эффективности воспитательной работы с классным коллективом;</w:t>
            </w:r>
          </w:p>
          <w:p w:rsidR="00E06F44"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3. Самостоятельно, а также с привлечением педагогических и иных работников образовательной организации:</w:t>
            </w:r>
          </w:p>
          <w:p w:rsidR="00E06F44"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участвует в реализации федерального проекта «Навигаторы детства» на уровне образовательной организации;</w:t>
            </w:r>
          </w:p>
          <w:p w:rsidR="00E06F44"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осуществляет мониторинг эффективности реализации вариативных модулей рабочей программы воспитания;</w:t>
            </w:r>
          </w:p>
          <w:p w:rsidR="00E06F44"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осуществляет поиск и аннотирует информационно-методические ресурсы институционального, муниципального, регионального и федерального уровней для создания и пополнения банка лучших практик воспитания и социализации детей и подростков;</w:t>
            </w:r>
          </w:p>
          <w:p w:rsidR="00E06F44"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координирует использование педагогическими работниками школы банка лучших практик воспитания и социализации детей и подростков;</w:t>
            </w:r>
          </w:p>
          <w:p w:rsidR="00E06F44"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 xml:space="preserve">участвует в работе педагогических, методических советов, в подготовке и проведении родительских собраний, оздоровительных, </w:t>
            </w:r>
            <w:r w:rsidRPr="00AD2496">
              <w:rPr>
                <w:rFonts w:ascii="Times New Roman" w:hAnsi="Times New Roman" w:cs="Times New Roman"/>
                <w:sz w:val="24"/>
                <w:szCs w:val="24"/>
              </w:rPr>
              <w:lastRenderedPageBreak/>
              <w:t>воспитательных и иных мероприятий, предусмотренных образовательной программой общеобразовательной организации;</w:t>
            </w:r>
          </w:p>
          <w:p w:rsidR="00CB3BC9"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осуществляет координацию деятельности различных детских общественных объединений и некоммерческих организаций, деятельность которых направлена на укрепление гражданской идентичности, профилактику правонарушений среди несовершеннолетних, вовлечение детей и молодежи в общественно полезную деятельность, по вопросам воспитания обучающихся в как в рамках образовательной организации, так и вне основного образовательного пространства.</w:t>
            </w: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A1253B" w:rsidP="00C40623">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hAnsi="Times New Roman" w:cs="Times New Roman"/>
                <w:sz w:val="24"/>
                <w:szCs w:val="24"/>
              </w:rPr>
              <w:lastRenderedPageBreak/>
              <w:t>1.3</w:t>
            </w:r>
          </w:p>
        </w:tc>
      </w:tr>
      <w:tr w:rsidR="00CB3BC9" w:rsidRPr="00AD2496" w:rsidTr="00CB2EFB">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CB3BC9" w:rsidP="00BC7053">
            <w:pPr>
              <w:spacing w:after="0" w:line="240" w:lineRule="auto"/>
              <w:contextualSpacing/>
              <w:rPr>
                <w:rFonts w:ascii="Times New Roman" w:hAnsi="Times New Roman" w:cs="Times New Roman"/>
                <w:sz w:val="24"/>
                <w:szCs w:val="24"/>
              </w:rPr>
            </w:pPr>
            <w:r w:rsidRPr="00AD2496">
              <w:rPr>
                <w:rFonts w:ascii="Times New Roman" w:hAnsi="Times New Roman" w:cs="Times New Roman"/>
                <w:sz w:val="24"/>
                <w:szCs w:val="24"/>
              </w:rPr>
              <w:lastRenderedPageBreak/>
              <w:t>Основное мероприятие 1.9 "Региональный проект "Все лучшее детям"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CB3BC9" w:rsidP="00CB3BC9">
            <w:pPr>
              <w:adjustRightInd w:val="0"/>
              <w:spacing w:after="0" w:line="240" w:lineRule="auto"/>
              <w:contextualSpacing/>
              <w:outlineLvl w:val="0"/>
              <w:rPr>
                <w:rFonts w:ascii="Times New Roman" w:hAnsi="Times New Roman" w:cs="Times New Roman"/>
                <w:sz w:val="24"/>
                <w:szCs w:val="24"/>
              </w:rPr>
            </w:pPr>
            <w:r w:rsidRPr="00AD2496">
              <w:rPr>
                <w:rFonts w:ascii="Times New Roman" w:hAnsi="Times New Roman" w:cs="Times New Roman"/>
                <w:sz w:val="24"/>
                <w:szCs w:val="24"/>
              </w:rPr>
              <w:t xml:space="preserve">Управление образования </w:t>
            </w:r>
            <w:r w:rsidR="00255607" w:rsidRPr="00AD2496">
              <w:rPr>
                <w:rFonts w:ascii="Times New Roman" w:hAnsi="Times New Roman" w:cs="Times New Roman"/>
                <w:sz w:val="24"/>
                <w:szCs w:val="24"/>
              </w:rPr>
              <w:t>А</w:t>
            </w:r>
            <w:r w:rsidRPr="00AD2496">
              <w:rPr>
                <w:rFonts w:ascii="Times New Roman" w:hAnsi="Times New Roman" w:cs="Times New Roman"/>
                <w:sz w:val="24"/>
                <w:szCs w:val="24"/>
              </w:rPr>
              <w:t xml:space="preserve">дминистрации Усть-Абаканского </w:t>
            </w:r>
            <w:r w:rsidR="00255607" w:rsidRPr="00AD2496">
              <w:rPr>
                <w:rFonts w:ascii="Times New Roman" w:hAnsi="Times New Roman" w:cs="Times New Roman"/>
                <w:sz w:val="24"/>
                <w:szCs w:val="24"/>
              </w:rPr>
              <w:t xml:space="preserve">муниципального </w:t>
            </w:r>
            <w:r w:rsidRPr="00AD2496">
              <w:rPr>
                <w:rFonts w:ascii="Times New Roman" w:hAnsi="Times New Roman" w:cs="Times New Roman"/>
                <w:sz w:val="24"/>
                <w:szCs w:val="24"/>
              </w:rPr>
              <w:t>района</w:t>
            </w:r>
            <w:r w:rsidR="00255607" w:rsidRPr="00AD2496">
              <w:rPr>
                <w:rFonts w:ascii="Times New Roman" w:hAnsi="Times New Roman" w:cs="Times New Roman"/>
                <w:sz w:val="24"/>
                <w:szCs w:val="24"/>
              </w:rPr>
              <w:t xml:space="preserve"> Республики Хакасия</w:t>
            </w:r>
          </w:p>
          <w:p w:rsidR="00CB3BC9" w:rsidRPr="00AD2496" w:rsidRDefault="00CB3BC9" w:rsidP="00CB3BC9">
            <w:pPr>
              <w:adjustRightInd w:val="0"/>
              <w:spacing w:after="0" w:line="240" w:lineRule="auto"/>
              <w:contextualSpacing/>
              <w:jc w:val="both"/>
              <w:outlineLvl w:val="0"/>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CB3BC9" w:rsidP="00BC7053">
            <w:pPr>
              <w:adjustRightInd w:val="0"/>
              <w:spacing w:after="0" w:line="240" w:lineRule="auto"/>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AD621D" w:rsidP="00BC7053">
            <w:pPr>
              <w:adjustRightInd w:val="0"/>
              <w:spacing w:after="0" w:line="240" w:lineRule="auto"/>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2030</w:t>
            </w:r>
          </w:p>
        </w:tc>
        <w:tc>
          <w:tcPr>
            <w:tcW w:w="2620"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E06F44" w:rsidP="00E06F44">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Увеличение доли образовательных организаций, соответствующих всем современным требованиям, обновление материально-технической базы</w:t>
            </w:r>
          </w:p>
        </w:tc>
        <w:tc>
          <w:tcPr>
            <w:tcW w:w="3759" w:type="dxa"/>
            <w:tcBorders>
              <w:top w:val="single" w:sz="4" w:space="0" w:color="000000"/>
              <w:left w:val="single" w:sz="4" w:space="0" w:color="000000"/>
              <w:bottom w:val="single" w:sz="4" w:space="0" w:color="000000"/>
              <w:right w:val="single" w:sz="4" w:space="0" w:color="000000"/>
            </w:tcBorders>
            <w:shd w:val="clear" w:color="auto" w:fill="auto"/>
          </w:tcPr>
          <w:p w:rsidR="00E06F44"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 xml:space="preserve">Обновление образовательной инфраструктуры. </w:t>
            </w:r>
          </w:p>
          <w:p w:rsidR="00E06F44"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 xml:space="preserve">Повышение индекса качества общего образования. Увеличение доли детей, выбравших ЕГЭ по естественно-научным предметам. </w:t>
            </w:r>
          </w:p>
          <w:p w:rsidR="00E06F44"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 xml:space="preserve">Развитие спортивной инфраструктуры. </w:t>
            </w:r>
          </w:p>
          <w:p w:rsidR="00CB3BC9" w:rsidRPr="00AD2496" w:rsidRDefault="00E06F44" w:rsidP="00E06F44">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 xml:space="preserve">Выявление и поддержка способностей и талантов детей и молодёжи. Создание условий для участия школьников в конкурсах, олимпиадах и других интеллектуальных соревнованиях. </w:t>
            </w: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A1253B" w:rsidP="00C40623">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hAnsi="Times New Roman" w:cs="Times New Roman"/>
                <w:sz w:val="24"/>
                <w:szCs w:val="24"/>
              </w:rPr>
              <w:t>1.4, 1.5, 1.6, 1.9</w:t>
            </w:r>
          </w:p>
        </w:tc>
      </w:tr>
      <w:tr w:rsidR="00CB3BC9" w:rsidRPr="00AD2496" w:rsidTr="00CB2EFB">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CB3BC9" w:rsidP="00BC7053">
            <w:pPr>
              <w:spacing w:after="0" w:line="240" w:lineRule="auto"/>
              <w:contextualSpacing/>
              <w:rPr>
                <w:rFonts w:ascii="Times New Roman" w:hAnsi="Times New Roman" w:cs="Times New Roman"/>
                <w:sz w:val="24"/>
                <w:szCs w:val="24"/>
              </w:rPr>
            </w:pPr>
            <w:r w:rsidRPr="00AD2496">
              <w:rPr>
                <w:rFonts w:ascii="Times New Roman" w:hAnsi="Times New Roman" w:cs="Times New Roman"/>
                <w:sz w:val="24"/>
                <w:szCs w:val="24"/>
              </w:rPr>
              <w:t xml:space="preserve">Основное мероприятие 1.10 "  Региональный </w:t>
            </w:r>
            <w:r w:rsidRPr="00AD2496">
              <w:rPr>
                <w:rFonts w:ascii="Times New Roman" w:hAnsi="Times New Roman" w:cs="Times New Roman"/>
                <w:sz w:val="24"/>
                <w:szCs w:val="24"/>
              </w:rPr>
              <w:lastRenderedPageBreak/>
              <w:t>проект "Педагоги и наставники"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CB3BC9" w:rsidP="00CB3BC9">
            <w:pPr>
              <w:adjustRightInd w:val="0"/>
              <w:spacing w:after="0" w:line="240" w:lineRule="auto"/>
              <w:contextualSpacing/>
              <w:outlineLvl w:val="0"/>
              <w:rPr>
                <w:rFonts w:ascii="Times New Roman" w:hAnsi="Times New Roman" w:cs="Times New Roman"/>
                <w:sz w:val="24"/>
                <w:szCs w:val="24"/>
              </w:rPr>
            </w:pPr>
            <w:r w:rsidRPr="00AD2496">
              <w:rPr>
                <w:rFonts w:ascii="Times New Roman" w:hAnsi="Times New Roman" w:cs="Times New Roman"/>
                <w:sz w:val="24"/>
                <w:szCs w:val="24"/>
              </w:rPr>
              <w:lastRenderedPageBreak/>
              <w:t xml:space="preserve">Управление образования </w:t>
            </w:r>
            <w:r w:rsidR="00255607" w:rsidRPr="00AD2496">
              <w:rPr>
                <w:rFonts w:ascii="Times New Roman" w:hAnsi="Times New Roman" w:cs="Times New Roman"/>
                <w:sz w:val="24"/>
                <w:szCs w:val="24"/>
              </w:rPr>
              <w:t>А</w:t>
            </w:r>
            <w:r w:rsidRPr="00AD2496">
              <w:rPr>
                <w:rFonts w:ascii="Times New Roman" w:hAnsi="Times New Roman" w:cs="Times New Roman"/>
                <w:sz w:val="24"/>
                <w:szCs w:val="24"/>
              </w:rPr>
              <w:t xml:space="preserve">дминистрации Усть-Абаканского </w:t>
            </w:r>
            <w:r w:rsidR="00255607" w:rsidRPr="00AD2496">
              <w:rPr>
                <w:rFonts w:ascii="Times New Roman" w:hAnsi="Times New Roman" w:cs="Times New Roman"/>
                <w:sz w:val="24"/>
                <w:szCs w:val="24"/>
              </w:rPr>
              <w:lastRenderedPageBreak/>
              <w:t xml:space="preserve">муниципального </w:t>
            </w:r>
            <w:r w:rsidRPr="00AD2496">
              <w:rPr>
                <w:rFonts w:ascii="Times New Roman" w:hAnsi="Times New Roman" w:cs="Times New Roman"/>
                <w:sz w:val="24"/>
                <w:szCs w:val="24"/>
              </w:rPr>
              <w:t>района</w:t>
            </w:r>
            <w:r w:rsidR="00255607" w:rsidRPr="00AD2496">
              <w:rPr>
                <w:rFonts w:ascii="Times New Roman" w:hAnsi="Times New Roman" w:cs="Times New Roman"/>
                <w:sz w:val="24"/>
                <w:szCs w:val="24"/>
              </w:rPr>
              <w:t xml:space="preserve"> Республики Хакасия</w:t>
            </w:r>
          </w:p>
          <w:p w:rsidR="00CB3BC9" w:rsidRPr="00AD2496" w:rsidRDefault="00CB3BC9" w:rsidP="00CB3BC9">
            <w:pPr>
              <w:adjustRightInd w:val="0"/>
              <w:spacing w:after="0" w:line="240" w:lineRule="auto"/>
              <w:contextualSpacing/>
              <w:jc w:val="both"/>
              <w:outlineLvl w:val="0"/>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AD621D" w:rsidP="00BC7053">
            <w:pPr>
              <w:adjustRightInd w:val="0"/>
              <w:spacing w:after="0" w:line="240" w:lineRule="auto"/>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lastRenderedPageBreak/>
              <w:t>2025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AD621D" w:rsidP="00BC7053">
            <w:pPr>
              <w:adjustRightInd w:val="0"/>
              <w:spacing w:after="0" w:line="240" w:lineRule="auto"/>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2030</w:t>
            </w:r>
          </w:p>
        </w:tc>
        <w:tc>
          <w:tcPr>
            <w:tcW w:w="2620"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E06F44" w:rsidP="00C40623">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Снижение кадрового дефицита в образовательных организациях</w:t>
            </w:r>
          </w:p>
        </w:tc>
        <w:tc>
          <w:tcPr>
            <w:tcW w:w="3759"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E06F44" w:rsidP="00BC7053">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Привлечение молодых специалистов, специалистов с городов в сельскую местность</w:t>
            </w: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CB3BC9" w:rsidRPr="00AD2496" w:rsidRDefault="00A1253B" w:rsidP="00C40623">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hAnsi="Times New Roman" w:cs="Times New Roman"/>
                <w:sz w:val="24"/>
                <w:szCs w:val="24"/>
              </w:rPr>
              <w:t>1.3, 1.12, 1.13</w:t>
            </w:r>
          </w:p>
        </w:tc>
      </w:tr>
      <w:tr w:rsidR="00E06F44" w:rsidRPr="00AD2496" w:rsidTr="00CB2EFB">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E06F44" w:rsidRPr="00AD2496" w:rsidRDefault="00E06F44" w:rsidP="00BC7053">
            <w:pPr>
              <w:spacing w:after="0" w:line="240" w:lineRule="auto"/>
              <w:contextualSpacing/>
              <w:rPr>
                <w:rFonts w:ascii="Times New Roman" w:hAnsi="Times New Roman" w:cs="Times New Roman"/>
                <w:sz w:val="24"/>
                <w:szCs w:val="24"/>
              </w:rPr>
            </w:pPr>
            <w:r w:rsidRPr="00AD2496">
              <w:rPr>
                <w:rFonts w:ascii="Times New Roman" w:hAnsi="Times New Roman" w:cs="Times New Roman"/>
                <w:sz w:val="24"/>
                <w:szCs w:val="24"/>
              </w:rPr>
              <w:lastRenderedPageBreak/>
              <w:t>Основное мероприятие 1.11" Региональный проект  "Поддержка семьи"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06F44" w:rsidRPr="00AD2496" w:rsidRDefault="00E06F44" w:rsidP="00CB3BC9">
            <w:pPr>
              <w:adjustRightInd w:val="0"/>
              <w:spacing w:after="0" w:line="240" w:lineRule="auto"/>
              <w:contextualSpacing/>
              <w:outlineLvl w:val="0"/>
              <w:rPr>
                <w:rFonts w:ascii="Times New Roman" w:hAnsi="Times New Roman" w:cs="Times New Roman"/>
                <w:sz w:val="24"/>
                <w:szCs w:val="24"/>
              </w:rPr>
            </w:pPr>
            <w:r w:rsidRPr="00AD2496">
              <w:rPr>
                <w:rFonts w:ascii="Times New Roman" w:hAnsi="Times New Roman" w:cs="Times New Roman"/>
                <w:sz w:val="24"/>
                <w:szCs w:val="24"/>
              </w:rPr>
              <w:t xml:space="preserve">Управление образования </w:t>
            </w:r>
            <w:r w:rsidR="00255607" w:rsidRPr="00AD2496">
              <w:rPr>
                <w:rFonts w:ascii="Times New Roman" w:hAnsi="Times New Roman" w:cs="Times New Roman"/>
                <w:sz w:val="24"/>
                <w:szCs w:val="24"/>
              </w:rPr>
              <w:t>А</w:t>
            </w:r>
            <w:r w:rsidRPr="00AD2496">
              <w:rPr>
                <w:rFonts w:ascii="Times New Roman" w:hAnsi="Times New Roman" w:cs="Times New Roman"/>
                <w:sz w:val="24"/>
                <w:szCs w:val="24"/>
              </w:rPr>
              <w:t xml:space="preserve">дминистрации Усть-Абаканского </w:t>
            </w:r>
            <w:r w:rsidR="00255607" w:rsidRPr="00AD2496">
              <w:rPr>
                <w:rFonts w:ascii="Times New Roman" w:hAnsi="Times New Roman" w:cs="Times New Roman"/>
                <w:sz w:val="24"/>
                <w:szCs w:val="24"/>
              </w:rPr>
              <w:t xml:space="preserve">муниципального </w:t>
            </w:r>
            <w:r w:rsidRPr="00AD2496">
              <w:rPr>
                <w:rFonts w:ascii="Times New Roman" w:hAnsi="Times New Roman" w:cs="Times New Roman"/>
                <w:sz w:val="24"/>
                <w:szCs w:val="24"/>
              </w:rPr>
              <w:t>района</w:t>
            </w:r>
            <w:r w:rsidR="00255607" w:rsidRPr="00AD2496">
              <w:rPr>
                <w:rFonts w:ascii="Times New Roman" w:hAnsi="Times New Roman" w:cs="Times New Roman"/>
                <w:sz w:val="24"/>
                <w:szCs w:val="24"/>
              </w:rPr>
              <w:t xml:space="preserve"> Республики Хакасия</w:t>
            </w:r>
          </w:p>
          <w:p w:rsidR="00E06F44" w:rsidRPr="00AD2496" w:rsidRDefault="00E06F44" w:rsidP="00CB3BC9">
            <w:pPr>
              <w:adjustRightInd w:val="0"/>
              <w:spacing w:after="0" w:line="240" w:lineRule="auto"/>
              <w:contextualSpacing/>
              <w:jc w:val="both"/>
              <w:outlineLvl w:val="0"/>
              <w:rPr>
                <w:rFonts w:ascii="Times New Roman" w:hAnsi="Times New Roman" w:cs="Times New Roman"/>
                <w:sz w:val="24"/>
                <w:szCs w:val="24"/>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E06F44" w:rsidRPr="00AD2496" w:rsidRDefault="00E06F44" w:rsidP="00AD621D">
            <w:pPr>
              <w:adjustRightInd w:val="0"/>
              <w:spacing w:after="0" w:line="240" w:lineRule="auto"/>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2026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E06F44" w:rsidRPr="00AD2496" w:rsidRDefault="00E06F44" w:rsidP="00BC7053">
            <w:pPr>
              <w:adjustRightInd w:val="0"/>
              <w:spacing w:after="0" w:line="240" w:lineRule="auto"/>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2030</w:t>
            </w:r>
          </w:p>
        </w:tc>
        <w:tc>
          <w:tcPr>
            <w:tcW w:w="2620" w:type="dxa"/>
            <w:tcBorders>
              <w:top w:val="single" w:sz="4" w:space="0" w:color="000000"/>
              <w:left w:val="single" w:sz="4" w:space="0" w:color="000000"/>
              <w:bottom w:val="single" w:sz="4" w:space="0" w:color="000000"/>
              <w:right w:val="single" w:sz="4" w:space="0" w:color="000000"/>
            </w:tcBorders>
            <w:shd w:val="clear" w:color="auto" w:fill="auto"/>
          </w:tcPr>
          <w:p w:rsidR="00E06F44" w:rsidRPr="00AD2496" w:rsidRDefault="00E06F44" w:rsidP="00D257AF">
            <w:pPr>
              <w:spacing w:after="0" w:line="240" w:lineRule="auto"/>
              <w:ind w:firstLine="318"/>
              <w:contextualSpacing/>
              <w:jc w:val="both"/>
              <w:rPr>
                <w:rFonts w:ascii="Times New Roman" w:hAnsi="Times New Roman" w:cs="Times New Roman"/>
                <w:sz w:val="24"/>
                <w:szCs w:val="24"/>
              </w:rPr>
            </w:pPr>
            <w:r w:rsidRPr="00AD2496">
              <w:rPr>
                <w:rFonts w:ascii="Times New Roman" w:hAnsi="Times New Roman" w:cs="Times New Roman"/>
                <w:sz w:val="24"/>
                <w:szCs w:val="24"/>
              </w:rPr>
              <w:t xml:space="preserve">Увеличение доли </w:t>
            </w:r>
            <w:r w:rsidR="00451B29" w:rsidRPr="00AD2496">
              <w:rPr>
                <w:rFonts w:ascii="Times New Roman" w:hAnsi="Times New Roman" w:cs="Times New Roman"/>
                <w:sz w:val="24"/>
                <w:szCs w:val="24"/>
              </w:rPr>
              <w:t xml:space="preserve">дошкольных </w:t>
            </w:r>
            <w:r w:rsidRPr="00AD2496">
              <w:rPr>
                <w:rFonts w:ascii="Times New Roman" w:hAnsi="Times New Roman" w:cs="Times New Roman"/>
                <w:sz w:val="24"/>
                <w:szCs w:val="24"/>
              </w:rPr>
              <w:t>образовательных организаций, соответствующих всем современным требованиям, обновление материально-технической базы</w:t>
            </w:r>
          </w:p>
        </w:tc>
        <w:tc>
          <w:tcPr>
            <w:tcW w:w="3759" w:type="dxa"/>
            <w:tcBorders>
              <w:top w:val="single" w:sz="4" w:space="0" w:color="000000"/>
              <w:left w:val="single" w:sz="4" w:space="0" w:color="000000"/>
              <w:bottom w:val="single" w:sz="4" w:space="0" w:color="000000"/>
              <w:right w:val="single" w:sz="4" w:space="0" w:color="000000"/>
            </w:tcBorders>
            <w:shd w:val="clear" w:color="auto" w:fill="auto"/>
          </w:tcPr>
          <w:p w:rsidR="00E06F44" w:rsidRPr="00AD2496" w:rsidRDefault="00E06F44" w:rsidP="00D257AF">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 xml:space="preserve">Обновление образовательной инфраструктуры. </w:t>
            </w:r>
          </w:p>
          <w:p w:rsidR="00E06F44" w:rsidRPr="00AD2496" w:rsidRDefault="00E06F44" w:rsidP="00D257AF">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 xml:space="preserve">Повышение индекса качества </w:t>
            </w:r>
            <w:r w:rsidR="00451B29" w:rsidRPr="00AD2496">
              <w:rPr>
                <w:rFonts w:ascii="Times New Roman" w:hAnsi="Times New Roman" w:cs="Times New Roman"/>
                <w:sz w:val="24"/>
                <w:szCs w:val="24"/>
              </w:rPr>
              <w:t>дошкольного</w:t>
            </w:r>
            <w:r w:rsidR="0092754A" w:rsidRPr="00AD2496">
              <w:rPr>
                <w:rFonts w:ascii="Times New Roman" w:hAnsi="Times New Roman" w:cs="Times New Roman"/>
                <w:sz w:val="24"/>
                <w:szCs w:val="24"/>
              </w:rPr>
              <w:t xml:space="preserve"> образования.</w:t>
            </w:r>
            <w:r w:rsidRPr="00AD2496">
              <w:rPr>
                <w:rFonts w:ascii="Times New Roman" w:hAnsi="Times New Roman" w:cs="Times New Roman"/>
                <w:sz w:val="24"/>
                <w:szCs w:val="24"/>
              </w:rPr>
              <w:t xml:space="preserve"> </w:t>
            </w:r>
          </w:p>
          <w:p w:rsidR="00451B29" w:rsidRPr="00AD2496" w:rsidRDefault="00E06F44" w:rsidP="00451B29">
            <w:pPr>
              <w:spacing w:after="0" w:line="240" w:lineRule="auto"/>
              <w:ind w:left="33"/>
              <w:contextualSpacing/>
              <w:jc w:val="both"/>
              <w:rPr>
                <w:rFonts w:ascii="Times New Roman" w:hAnsi="Times New Roman" w:cs="Times New Roman"/>
                <w:sz w:val="24"/>
                <w:szCs w:val="24"/>
              </w:rPr>
            </w:pPr>
            <w:r w:rsidRPr="00AD2496">
              <w:rPr>
                <w:rFonts w:ascii="Times New Roman" w:hAnsi="Times New Roman" w:cs="Times New Roman"/>
                <w:sz w:val="24"/>
                <w:szCs w:val="24"/>
              </w:rPr>
              <w:t>Выявление и поддерж</w:t>
            </w:r>
            <w:r w:rsidR="00451B29" w:rsidRPr="00AD2496">
              <w:rPr>
                <w:rFonts w:ascii="Times New Roman" w:hAnsi="Times New Roman" w:cs="Times New Roman"/>
                <w:sz w:val="24"/>
                <w:szCs w:val="24"/>
              </w:rPr>
              <w:t>ка способностей и талантов дошкольников</w:t>
            </w:r>
            <w:r w:rsidRPr="00AD2496">
              <w:rPr>
                <w:rFonts w:ascii="Times New Roman" w:hAnsi="Times New Roman" w:cs="Times New Roman"/>
                <w:sz w:val="24"/>
                <w:szCs w:val="24"/>
              </w:rPr>
              <w:t xml:space="preserve">. </w:t>
            </w:r>
          </w:p>
          <w:p w:rsidR="00E06F44" w:rsidRPr="00AD2496" w:rsidRDefault="00E06F44" w:rsidP="00451B29">
            <w:pPr>
              <w:spacing w:after="0" w:line="240" w:lineRule="auto"/>
              <w:ind w:left="33"/>
              <w:contextualSpacing/>
              <w:jc w:val="both"/>
              <w:rPr>
                <w:rFonts w:ascii="Times New Roman" w:hAnsi="Times New Roman" w:cs="Times New Roman"/>
                <w:sz w:val="24"/>
                <w:szCs w:val="24"/>
              </w:rPr>
            </w:pP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E06F44" w:rsidRPr="00AD2496" w:rsidRDefault="00A1253B" w:rsidP="00C40623">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hAnsi="Times New Roman" w:cs="Times New Roman"/>
                <w:sz w:val="24"/>
                <w:szCs w:val="24"/>
              </w:rPr>
              <w:t>1.1, 1.2, 1.4, 1.5, 1.6</w:t>
            </w:r>
          </w:p>
        </w:tc>
      </w:tr>
      <w:tr w:rsidR="00BC7053" w:rsidRPr="00AD2496" w:rsidTr="00C40623">
        <w:tc>
          <w:tcPr>
            <w:tcW w:w="14249" w:type="dxa"/>
            <w:gridSpan w:val="7"/>
            <w:tcBorders>
              <w:top w:val="single" w:sz="4" w:space="0" w:color="000000"/>
              <w:left w:val="single" w:sz="4" w:space="0" w:color="000000"/>
              <w:bottom w:val="single" w:sz="4" w:space="0" w:color="000000"/>
              <w:right w:val="single" w:sz="4" w:space="0" w:color="000000"/>
            </w:tcBorders>
            <w:hideMark/>
          </w:tcPr>
          <w:p w:rsidR="00BC7053" w:rsidRPr="00AD2496" w:rsidRDefault="00BC7053" w:rsidP="00E71001">
            <w:pPr>
              <w:adjustRightInd w:val="0"/>
              <w:spacing w:after="0" w:line="240" w:lineRule="auto"/>
              <w:ind w:firstLine="34"/>
              <w:contextualSpacing/>
              <w:jc w:val="center"/>
              <w:outlineLvl w:val="0"/>
              <w:rPr>
                <w:rFonts w:ascii="Times New Roman" w:hAnsi="Times New Roman" w:cs="Times New Roman"/>
                <w:sz w:val="24"/>
                <w:szCs w:val="24"/>
              </w:rPr>
            </w:pPr>
            <w:r w:rsidRPr="00AD2496">
              <w:rPr>
                <w:rFonts w:ascii="Times New Roman" w:hAnsi="Times New Roman" w:cs="Times New Roman"/>
                <w:sz w:val="24"/>
                <w:szCs w:val="24"/>
              </w:rPr>
              <w:t>Подпрограмма 2. «Развитие системы дополнительного образования детей, выявлени</w:t>
            </w:r>
            <w:r w:rsidR="00E71001" w:rsidRPr="00AD2496">
              <w:rPr>
                <w:rFonts w:ascii="Times New Roman" w:hAnsi="Times New Roman" w:cs="Times New Roman"/>
                <w:sz w:val="24"/>
                <w:szCs w:val="24"/>
              </w:rPr>
              <w:t>е</w:t>
            </w:r>
            <w:r w:rsidRPr="00AD2496">
              <w:rPr>
                <w:rFonts w:ascii="Times New Roman" w:hAnsi="Times New Roman" w:cs="Times New Roman"/>
                <w:sz w:val="24"/>
                <w:szCs w:val="24"/>
              </w:rPr>
              <w:t xml:space="preserve"> и поддержк</w:t>
            </w:r>
            <w:r w:rsidR="0093512A" w:rsidRPr="00AD2496">
              <w:rPr>
                <w:rFonts w:ascii="Times New Roman" w:hAnsi="Times New Roman" w:cs="Times New Roman"/>
                <w:sz w:val="24"/>
                <w:szCs w:val="24"/>
              </w:rPr>
              <w:t>а</w:t>
            </w:r>
            <w:r w:rsidRPr="00AD2496">
              <w:rPr>
                <w:rFonts w:ascii="Times New Roman" w:hAnsi="Times New Roman" w:cs="Times New Roman"/>
                <w:sz w:val="24"/>
                <w:szCs w:val="24"/>
              </w:rPr>
              <w:t xml:space="preserve"> одаренных детей и молодежи»</w:t>
            </w:r>
          </w:p>
        </w:tc>
      </w:tr>
      <w:tr w:rsidR="00BC7053" w:rsidRPr="00AD2496" w:rsidTr="00C40623">
        <w:tc>
          <w:tcPr>
            <w:tcW w:w="1985" w:type="dxa"/>
            <w:tcBorders>
              <w:top w:val="single" w:sz="4" w:space="0" w:color="000000"/>
              <w:left w:val="single" w:sz="4" w:space="0" w:color="000000"/>
              <w:bottom w:val="single" w:sz="4" w:space="0" w:color="000000"/>
              <w:right w:val="single" w:sz="4" w:space="0" w:color="000000"/>
            </w:tcBorders>
            <w:hideMark/>
          </w:tcPr>
          <w:p w:rsidR="00BC7053" w:rsidRPr="00AD2496" w:rsidRDefault="00BC7053" w:rsidP="00C40623">
            <w:pPr>
              <w:spacing w:after="0" w:line="240" w:lineRule="auto"/>
              <w:ind w:right="-108"/>
              <w:contextualSpacing/>
              <w:rPr>
                <w:rFonts w:ascii="Times New Roman" w:hAnsi="Times New Roman" w:cs="Times New Roman"/>
                <w:sz w:val="24"/>
                <w:szCs w:val="24"/>
              </w:rPr>
            </w:pPr>
            <w:r w:rsidRPr="00AD2496">
              <w:rPr>
                <w:rFonts w:ascii="Times New Roman" w:hAnsi="Times New Roman" w:cs="Times New Roman"/>
                <w:sz w:val="24"/>
                <w:szCs w:val="24"/>
              </w:rPr>
              <w:t xml:space="preserve">Основное мероприятие 2.1. Развитие системы </w:t>
            </w:r>
            <w:r w:rsidRPr="00AD2496">
              <w:rPr>
                <w:rFonts w:ascii="Times New Roman" w:hAnsi="Times New Roman" w:cs="Times New Roman"/>
                <w:spacing w:val="-4"/>
                <w:sz w:val="24"/>
                <w:szCs w:val="24"/>
              </w:rPr>
              <w:t>дополнительного</w:t>
            </w:r>
            <w:r w:rsidRPr="00AD2496">
              <w:rPr>
                <w:rFonts w:ascii="Times New Roman" w:hAnsi="Times New Roman" w:cs="Times New Roman"/>
                <w:sz w:val="24"/>
                <w:szCs w:val="24"/>
              </w:rPr>
              <w:t xml:space="preserve"> образования детей</w:t>
            </w:r>
          </w:p>
        </w:tc>
        <w:tc>
          <w:tcPr>
            <w:tcW w:w="2125" w:type="dxa"/>
            <w:tcBorders>
              <w:top w:val="single" w:sz="4" w:space="0" w:color="000000"/>
              <w:left w:val="single" w:sz="4" w:space="0" w:color="000000"/>
              <w:bottom w:val="single" w:sz="4" w:space="0" w:color="000000"/>
              <w:right w:val="single" w:sz="4" w:space="0" w:color="000000"/>
            </w:tcBorders>
          </w:tcPr>
          <w:p w:rsidR="00BC7053" w:rsidRPr="00AD2496" w:rsidRDefault="00255607" w:rsidP="00BC7053">
            <w:pPr>
              <w:adjustRightInd w:val="0"/>
              <w:spacing w:after="0" w:line="240" w:lineRule="auto"/>
              <w:contextualSpacing/>
              <w:jc w:val="both"/>
              <w:outlineLvl w:val="0"/>
              <w:rPr>
                <w:rFonts w:ascii="Times New Roman" w:hAnsi="Times New Roman" w:cs="Times New Roman"/>
                <w:sz w:val="24"/>
                <w:szCs w:val="24"/>
              </w:rPr>
            </w:pPr>
            <w:r w:rsidRPr="00AD2496">
              <w:rPr>
                <w:rFonts w:ascii="Times New Roman" w:hAnsi="Times New Roman" w:cs="Times New Roman"/>
                <w:sz w:val="24"/>
                <w:szCs w:val="24"/>
              </w:rPr>
              <w:t>Управление образования Администрации Усть-Абаканского муниципального района Республики Хакасия</w:t>
            </w:r>
            <w:r w:rsidR="00BC7053" w:rsidRPr="00AD2496">
              <w:rPr>
                <w:rFonts w:ascii="Times New Roman" w:hAnsi="Times New Roman" w:cs="Times New Roman"/>
                <w:sz w:val="24"/>
                <w:szCs w:val="24"/>
              </w:rPr>
              <w:t>;</w:t>
            </w:r>
          </w:p>
          <w:p w:rsidR="00BC7053" w:rsidRPr="00AD2496" w:rsidRDefault="00BC7053" w:rsidP="00BC7053">
            <w:pPr>
              <w:adjustRightInd w:val="0"/>
              <w:spacing w:after="0" w:line="240" w:lineRule="auto"/>
              <w:contextualSpacing/>
              <w:jc w:val="both"/>
              <w:outlineLvl w:val="0"/>
              <w:rPr>
                <w:rFonts w:ascii="Times New Roman" w:hAnsi="Times New Roman" w:cs="Times New Roman"/>
                <w:sz w:val="24"/>
                <w:szCs w:val="24"/>
              </w:rPr>
            </w:pPr>
          </w:p>
          <w:p w:rsidR="00BC7053" w:rsidRPr="00AD2496" w:rsidRDefault="00BC7053" w:rsidP="00255607">
            <w:pPr>
              <w:adjustRightInd w:val="0"/>
              <w:spacing w:after="0" w:line="240" w:lineRule="auto"/>
              <w:contextualSpacing/>
              <w:jc w:val="both"/>
              <w:outlineLvl w:val="0"/>
              <w:rPr>
                <w:rFonts w:ascii="Times New Roman" w:hAnsi="Times New Roman" w:cs="Times New Roman"/>
                <w:sz w:val="24"/>
                <w:szCs w:val="24"/>
              </w:rPr>
            </w:pPr>
            <w:r w:rsidRPr="00AD2496">
              <w:rPr>
                <w:rFonts w:ascii="Times New Roman" w:hAnsi="Times New Roman" w:cs="Times New Roman"/>
                <w:sz w:val="24"/>
                <w:szCs w:val="24"/>
              </w:rPr>
              <w:t xml:space="preserve">Управление культуры, молодежной политики, спорта и туризма </w:t>
            </w:r>
            <w:r w:rsidR="00255607" w:rsidRPr="00AD2496">
              <w:rPr>
                <w:rFonts w:ascii="Times New Roman" w:hAnsi="Times New Roman" w:cs="Times New Roman"/>
                <w:sz w:val="24"/>
                <w:szCs w:val="24"/>
              </w:rPr>
              <w:t>А</w:t>
            </w:r>
            <w:r w:rsidRPr="00AD2496">
              <w:rPr>
                <w:rFonts w:ascii="Times New Roman" w:hAnsi="Times New Roman" w:cs="Times New Roman"/>
                <w:sz w:val="24"/>
                <w:szCs w:val="24"/>
              </w:rPr>
              <w:t xml:space="preserve">дминистрации Усть-Абаканского </w:t>
            </w:r>
            <w:r w:rsidR="00255607" w:rsidRPr="00AD2496">
              <w:rPr>
                <w:rFonts w:ascii="Times New Roman" w:hAnsi="Times New Roman" w:cs="Times New Roman"/>
                <w:sz w:val="24"/>
                <w:szCs w:val="24"/>
              </w:rPr>
              <w:t xml:space="preserve">муниципального </w:t>
            </w:r>
            <w:r w:rsidRPr="00AD2496">
              <w:rPr>
                <w:rFonts w:ascii="Times New Roman" w:hAnsi="Times New Roman" w:cs="Times New Roman"/>
                <w:sz w:val="24"/>
                <w:szCs w:val="24"/>
              </w:rPr>
              <w:t>района</w:t>
            </w:r>
            <w:r w:rsidR="00255607" w:rsidRPr="00AD2496">
              <w:rPr>
                <w:rFonts w:ascii="Times New Roman" w:hAnsi="Times New Roman" w:cs="Times New Roman"/>
                <w:sz w:val="24"/>
                <w:szCs w:val="24"/>
              </w:rPr>
              <w:t xml:space="preserve"> Республики Хакасия</w:t>
            </w:r>
            <w:r w:rsidR="00C40623" w:rsidRPr="00AD2496">
              <w:rPr>
                <w:rFonts w:ascii="Times New Roman" w:hAnsi="Times New Roman" w:cs="Times New Roman"/>
                <w:sz w:val="24"/>
                <w:szCs w:val="24"/>
              </w:rPr>
              <w:t>.</w:t>
            </w:r>
          </w:p>
        </w:tc>
        <w:tc>
          <w:tcPr>
            <w:tcW w:w="993" w:type="dxa"/>
            <w:tcBorders>
              <w:top w:val="single" w:sz="4" w:space="0" w:color="000000"/>
              <w:left w:val="single" w:sz="4" w:space="0" w:color="000000"/>
              <w:bottom w:val="single" w:sz="4" w:space="0" w:color="000000"/>
              <w:right w:val="single" w:sz="4" w:space="0" w:color="000000"/>
            </w:tcBorders>
            <w:hideMark/>
          </w:tcPr>
          <w:p w:rsidR="00BC7053" w:rsidRPr="00AD2496" w:rsidRDefault="00BC7053" w:rsidP="00C40623">
            <w:pPr>
              <w:adjustRightInd w:val="0"/>
              <w:spacing w:after="0" w:line="240" w:lineRule="auto"/>
              <w:ind w:left="-108" w:right="-108"/>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t>2022</w:t>
            </w:r>
          </w:p>
          <w:p w:rsidR="00BC7053" w:rsidRPr="00AD2496" w:rsidRDefault="00BC7053" w:rsidP="00BC7053">
            <w:pPr>
              <w:adjustRightInd w:val="0"/>
              <w:spacing w:after="0" w:line="240" w:lineRule="auto"/>
              <w:ind w:left="-108" w:right="-108"/>
              <w:contextualSpacing/>
              <w:jc w:val="center"/>
              <w:outlineLvl w:val="0"/>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hideMark/>
          </w:tcPr>
          <w:p w:rsidR="00BC7053" w:rsidRPr="00AD2496" w:rsidRDefault="00BC7053" w:rsidP="00BC7053">
            <w:pPr>
              <w:adjustRightInd w:val="0"/>
              <w:spacing w:after="0" w:line="240" w:lineRule="auto"/>
              <w:ind w:left="-108" w:right="-108"/>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t>2027</w:t>
            </w:r>
          </w:p>
          <w:p w:rsidR="00BC7053" w:rsidRPr="00AD2496" w:rsidRDefault="00BC7053" w:rsidP="00BC7053">
            <w:pPr>
              <w:adjustRightInd w:val="0"/>
              <w:spacing w:after="0" w:line="240" w:lineRule="auto"/>
              <w:ind w:left="-108" w:right="-108"/>
              <w:contextualSpacing/>
              <w:jc w:val="center"/>
              <w:outlineLvl w:val="0"/>
              <w:rPr>
                <w:rFonts w:ascii="Times New Roman" w:hAnsi="Times New Roman" w:cs="Times New Roman"/>
                <w:sz w:val="24"/>
                <w:szCs w:val="24"/>
              </w:rPr>
            </w:pPr>
          </w:p>
        </w:tc>
        <w:tc>
          <w:tcPr>
            <w:tcW w:w="2620" w:type="dxa"/>
            <w:tcBorders>
              <w:top w:val="single" w:sz="4" w:space="0" w:color="000000"/>
              <w:left w:val="single" w:sz="4" w:space="0" w:color="000000"/>
              <w:bottom w:val="single" w:sz="4" w:space="0" w:color="000000"/>
              <w:right w:val="single" w:sz="4" w:space="0" w:color="000000"/>
            </w:tcBorders>
            <w:hideMark/>
          </w:tcPr>
          <w:p w:rsidR="008414D9" w:rsidRPr="00AD2496" w:rsidRDefault="008414D9" w:rsidP="00C40623">
            <w:pPr>
              <w:adjustRightInd w:val="0"/>
              <w:spacing w:after="0" w:line="240" w:lineRule="auto"/>
              <w:ind w:firstLine="317"/>
              <w:contextualSpacing/>
              <w:jc w:val="both"/>
              <w:outlineLvl w:val="0"/>
              <w:rPr>
                <w:rFonts w:ascii="Times New Roman" w:eastAsia="Calibri" w:hAnsi="Times New Roman" w:cs="Times New Roman"/>
                <w:sz w:val="24"/>
                <w:szCs w:val="24"/>
              </w:rPr>
            </w:pPr>
            <w:r w:rsidRPr="00AD2496">
              <w:rPr>
                <w:rFonts w:ascii="Times New Roman" w:hAnsi="Times New Roman" w:cs="Times New Roman"/>
                <w:sz w:val="24"/>
                <w:szCs w:val="24"/>
              </w:rPr>
              <w:t>Увеличение доли детей в возрасте 5-18 лет, охваченных программами дополнительного образования</w:t>
            </w:r>
            <w:r w:rsidRPr="00AD2496">
              <w:rPr>
                <w:rFonts w:ascii="Times New Roman" w:eastAsia="Calibri" w:hAnsi="Times New Roman" w:cs="Times New Roman"/>
                <w:sz w:val="24"/>
                <w:szCs w:val="24"/>
              </w:rPr>
              <w:t>;</w:t>
            </w:r>
          </w:p>
          <w:p w:rsidR="00C40623" w:rsidRPr="00AD2496" w:rsidRDefault="008414D9" w:rsidP="00C40623">
            <w:pPr>
              <w:adjustRightInd w:val="0"/>
              <w:spacing w:after="0" w:line="240" w:lineRule="auto"/>
              <w:ind w:firstLine="317"/>
              <w:contextualSpacing/>
              <w:jc w:val="both"/>
              <w:outlineLvl w:val="0"/>
              <w:rPr>
                <w:rFonts w:ascii="Times New Roman" w:hAnsi="Times New Roman" w:cs="Times New Roman"/>
                <w:sz w:val="24"/>
                <w:szCs w:val="24"/>
              </w:rPr>
            </w:pPr>
            <w:r w:rsidRPr="00AD2496">
              <w:rPr>
                <w:rFonts w:ascii="Times New Roman" w:eastAsia="Calibri" w:hAnsi="Times New Roman" w:cs="Times New Roman"/>
                <w:sz w:val="24"/>
                <w:szCs w:val="24"/>
              </w:rPr>
              <w:t>п</w:t>
            </w:r>
            <w:r w:rsidR="00BC7053" w:rsidRPr="00AD2496">
              <w:rPr>
                <w:rFonts w:ascii="Times New Roman" w:eastAsia="Calibri" w:hAnsi="Times New Roman" w:cs="Times New Roman"/>
                <w:sz w:val="24"/>
                <w:szCs w:val="24"/>
              </w:rPr>
              <w:t xml:space="preserve">овышение доли детей, охваченных программами дополнительного образования технической направленности, </w:t>
            </w:r>
            <w:r w:rsidR="00BF16FC" w:rsidRPr="00AD2496">
              <w:rPr>
                <w:rFonts w:ascii="Times New Roman" w:eastAsia="Calibri" w:hAnsi="Times New Roman" w:cs="Times New Roman"/>
                <w:sz w:val="24"/>
                <w:szCs w:val="24"/>
              </w:rPr>
              <w:t>в</w:t>
            </w:r>
            <w:r w:rsidR="00BC7053" w:rsidRPr="00AD2496">
              <w:rPr>
                <w:rFonts w:ascii="Times New Roman" w:eastAsia="Calibri" w:hAnsi="Times New Roman" w:cs="Times New Roman"/>
                <w:sz w:val="24"/>
                <w:szCs w:val="24"/>
              </w:rPr>
              <w:t xml:space="preserve"> общей численности детей, охваченных программ</w:t>
            </w:r>
            <w:r w:rsidR="00925AED" w:rsidRPr="00AD2496">
              <w:rPr>
                <w:rFonts w:ascii="Times New Roman" w:eastAsia="Calibri" w:hAnsi="Times New Roman" w:cs="Times New Roman"/>
                <w:sz w:val="24"/>
                <w:szCs w:val="24"/>
              </w:rPr>
              <w:t>ами дополнительного образования</w:t>
            </w:r>
            <w:r w:rsidR="00BC7053" w:rsidRPr="00AD2496">
              <w:rPr>
                <w:rFonts w:ascii="Times New Roman" w:hAnsi="Times New Roman" w:cs="Times New Roman"/>
                <w:sz w:val="24"/>
                <w:szCs w:val="24"/>
              </w:rPr>
              <w:t>;</w:t>
            </w:r>
          </w:p>
          <w:p w:rsidR="00BC7053" w:rsidRPr="00AD2496" w:rsidRDefault="00C40623" w:rsidP="00C40623">
            <w:pPr>
              <w:adjustRightInd w:val="0"/>
              <w:spacing w:after="0" w:line="240" w:lineRule="auto"/>
              <w:ind w:firstLine="317"/>
              <w:contextualSpacing/>
              <w:jc w:val="both"/>
              <w:outlineLvl w:val="0"/>
              <w:rPr>
                <w:rFonts w:ascii="Times New Roman" w:hAnsi="Times New Roman" w:cs="Times New Roman"/>
                <w:sz w:val="24"/>
                <w:szCs w:val="24"/>
              </w:rPr>
            </w:pPr>
            <w:r w:rsidRPr="00AD2496">
              <w:rPr>
                <w:rFonts w:ascii="Times New Roman" w:hAnsi="Times New Roman" w:cs="Times New Roman"/>
                <w:sz w:val="24"/>
                <w:szCs w:val="24"/>
              </w:rPr>
              <w:t>у</w:t>
            </w:r>
            <w:r w:rsidR="00BC7053" w:rsidRPr="00AD2496">
              <w:rPr>
                <w:rFonts w:ascii="Times New Roman" w:hAnsi="Times New Roman" w:cs="Times New Roman"/>
                <w:sz w:val="24"/>
                <w:szCs w:val="24"/>
              </w:rPr>
              <w:t xml:space="preserve">величение доли педагогических работников, реализующих программы дополнительного </w:t>
            </w:r>
            <w:r w:rsidR="00BC7053" w:rsidRPr="00AD2496">
              <w:rPr>
                <w:rFonts w:ascii="Times New Roman" w:hAnsi="Times New Roman" w:cs="Times New Roman"/>
                <w:sz w:val="24"/>
                <w:szCs w:val="24"/>
              </w:rPr>
              <w:lastRenderedPageBreak/>
              <w:t>образования, по которым при прохождении аттестации присвоена первая или высшая категория</w:t>
            </w:r>
            <w:r w:rsidR="008414D9" w:rsidRPr="00AD2496">
              <w:rPr>
                <w:rFonts w:ascii="Times New Roman" w:hAnsi="Times New Roman" w:cs="Times New Roman"/>
                <w:sz w:val="24"/>
                <w:szCs w:val="24"/>
              </w:rPr>
              <w:t>.</w:t>
            </w:r>
          </w:p>
        </w:tc>
        <w:tc>
          <w:tcPr>
            <w:tcW w:w="3759" w:type="dxa"/>
            <w:tcBorders>
              <w:top w:val="single" w:sz="4" w:space="0" w:color="000000"/>
              <w:left w:val="single" w:sz="4" w:space="0" w:color="000000"/>
              <w:bottom w:val="single" w:sz="4" w:space="0" w:color="000000"/>
              <w:right w:val="single" w:sz="4" w:space="0" w:color="000000"/>
            </w:tcBorders>
            <w:hideMark/>
          </w:tcPr>
          <w:p w:rsidR="00BC7053" w:rsidRPr="00AD2496" w:rsidRDefault="00BC7053" w:rsidP="008414D9">
            <w:pPr>
              <w:adjustRightInd w:val="0"/>
              <w:spacing w:after="0" w:line="240" w:lineRule="auto"/>
              <w:ind w:firstLine="391"/>
              <w:contextualSpacing/>
              <w:jc w:val="both"/>
              <w:outlineLvl w:val="0"/>
              <w:rPr>
                <w:rFonts w:ascii="Times New Roman" w:hAnsi="Times New Roman" w:cs="Times New Roman"/>
                <w:sz w:val="24"/>
                <w:szCs w:val="24"/>
              </w:rPr>
            </w:pPr>
            <w:r w:rsidRPr="00AD2496">
              <w:rPr>
                <w:rFonts w:ascii="Times New Roman" w:hAnsi="Times New Roman" w:cs="Times New Roman"/>
                <w:sz w:val="24"/>
                <w:szCs w:val="24"/>
              </w:rPr>
              <w:lastRenderedPageBreak/>
              <w:t xml:space="preserve">Обеспечение деятельности подведомственных образовательных организаций: </w:t>
            </w:r>
            <w:r w:rsidR="00C40623" w:rsidRPr="00AD2496">
              <w:rPr>
                <w:rFonts w:ascii="Times New Roman" w:hAnsi="Times New Roman" w:cs="Times New Roman"/>
                <w:sz w:val="24"/>
                <w:szCs w:val="24"/>
              </w:rPr>
              <w:t>Усть-Абаканский ц</w:t>
            </w:r>
            <w:r w:rsidRPr="00AD2496">
              <w:rPr>
                <w:rFonts w:ascii="Times New Roman" w:hAnsi="Times New Roman" w:cs="Times New Roman"/>
                <w:sz w:val="24"/>
                <w:szCs w:val="24"/>
              </w:rPr>
              <w:t xml:space="preserve">ентр дополнительного образования, </w:t>
            </w:r>
            <w:r w:rsidR="00C40623" w:rsidRPr="00AD2496">
              <w:rPr>
                <w:rFonts w:ascii="Times New Roman" w:hAnsi="Times New Roman" w:cs="Times New Roman"/>
                <w:sz w:val="24"/>
                <w:szCs w:val="24"/>
              </w:rPr>
              <w:t>Усть-Абаканская д</w:t>
            </w:r>
            <w:r w:rsidRPr="00AD2496">
              <w:rPr>
                <w:rFonts w:ascii="Times New Roman" w:hAnsi="Times New Roman" w:cs="Times New Roman"/>
                <w:sz w:val="24"/>
                <w:szCs w:val="24"/>
              </w:rPr>
              <w:t xml:space="preserve">етская школа искусств, </w:t>
            </w:r>
            <w:r w:rsidR="00C40623" w:rsidRPr="00AD2496">
              <w:rPr>
                <w:rFonts w:ascii="Times New Roman" w:hAnsi="Times New Roman" w:cs="Times New Roman"/>
                <w:sz w:val="24"/>
                <w:szCs w:val="24"/>
              </w:rPr>
              <w:t xml:space="preserve">Усть-Абаканская </w:t>
            </w:r>
            <w:r w:rsidRPr="00AD2496">
              <w:rPr>
                <w:rFonts w:ascii="Times New Roman" w:hAnsi="Times New Roman" w:cs="Times New Roman"/>
                <w:sz w:val="24"/>
                <w:szCs w:val="24"/>
              </w:rPr>
              <w:t>спортивная школа</w:t>
            </w:r>
            <w:r w:rsidR="008414D9" w:rsidRPr="00AD2496">
              <w:rPr>
                <w:rFonts w:ascii="Times New Roman" w:hAnsi="Times New Roman" w:cs="Times New Roman"/>
                <w:sz w:val="24"/>
                <w:szCs w:val="24"/>
              </w:rPr>
              <w:t>;</w:t>
            </w:r>
          </w:p>
          <w:p w:rsidR="00BC7053" w:rsidRPr="00AD2496" w:rsidRDefault="008414D9" w:rsidP="008414D9">
            <w:pPr>
              <w:spacing w:after="0" w:line="240" w:lineRule="auto"/>
              <w:ind w:left="33" w:firstLine="358"/>
              <w:contextualSpacing/>
              <w:jc w:val="both"/>
              <w:rPr>
                <w:rFonts w:ascii="Times New Roman" w:hAnsi="Times New Roman" w:cs="Times New Roman"/>
                <w:sz w:val="24"/>
                <w:szCs w:val="24"/>
              </w:rPr>
            </w:pPr>
            <w:r w:rsidRPr="00AD2496">
              <w:rPr>
                <w:rFonts w:ascii="Times New Roman" w:hAnsi="Times New Roman" w:cs="Times New Roman"/>
                <w:sz w:val="24"/>
                <w:szCs w:val="24"/>
              </w:rPr>
              <w:t>к</w:t>
            </w:r>
            <w:r w:rsidR="00C40623" w:rsidRPr="00AD2496">
              <w:rPr>
                <w:rFonts w:ascii="Times New Roman" w:hAnsi="Times New Roman" w:cs="Times New Roman"/>
                <w:sz w:val="24"/>
                <w:szCs w:val="24"/>
              </w:rPr>
              <w:t>апитальный ремонт в муниципальных учреждениях, в том числе проектно-сметная документация</w:t>
            </w:r>
            <w:r w:rsidRPr="00AD2496">
              <w:rPr>
                <w:rFonts w:ascii="Times New Roman" w:hAnsi="Times New Roman" w:cs="Times New Roman"/>
                <w:sz w:val="24"/>
                <w:szCs w:val="24"/>
              </w:rPr>
              <w:t>;</w:t>
            </w:r>
          </w:p>
          <w:p w:rsidR="008414D9" w:rsidRPr="00AD2496" w:rsidRDefault="008414D9" w:rsidP="008414D9">
            <w:pPr>
              <w:spacing w:after="0" w:line="240" w:lineRule="auto"/>
              <w:ind w:left="33" w:firstLine="358"/>
              <w:contextualSpacing/>
              <w:jc w:val="both"/>
              <w:rPr>
                <w:rFonts w:ascii="Times New Roman" w:hAnsi="Times New Roman" w:cs="Times New Roman"/>
                <w:sz w:val="24"/>
                <w:szCs w:val="24"/>
              </w:rPr>
            </w:pPr>
            <w:r w:rsidRPr="00AD2496">
              <w:rPr>
                <w:rFonts w:ascii="Times New Roman" w:hAnsi="Times New Roman" w:cs="Times New Roman"/>
                <w:sz w:val="24"/>
                <w:szCs w:val="24"/>
              </w:rPr>
              <w:t>создание условия для обеспечения современного качества образования;</w:t>
            </w:r>
          </w:p>
        </w:tc>
        <w:tc>
          <w:tcPr>
            <w:tcW w:w="1633" w:type="dxa"/>
            <w:tcBorders>
              <w:top w:val="single" w:sz="4" w:space="0" w:color="000000"/>
              <w:left w:val="single" w:sz="4" w:space="0" w:color="000000"/>
              <w:bottom w:val="single" w:sz="4" w:space="0" w:color="000000"/>
              <w:right w:val="single" w:sz="4" w:space="0" w:color="000000"/>
            </w:tcBorders>
            <w:vAlign w:val="center"/>
            <w:hideMark/>
          </w:tcPr>
          <w:p w:rsidR="00BC7053" w:rsidRPr="00AD2496" w:rsidRDefault="0066160C" w:rsidP="00BC7053">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t>2</w:t>
            </w:r>
            <w:r w:rsidR="00C40623" w:rsidRPr="00AD2496">
              <w:rPr>
                <w:rFonts w:ascii="Times New Roman" w:eastAsia="Calibri" w:hAnsi="Times New Roman" w:cs="Times New Roman"/>
                <w:sz w:val="24"/>
                <w:szCs w:val="24"/>
              </w:rPr>
              <w:t xml:space="preserve">; </w:t>
            </w:r>
            <w:r w:rsidR="00BC7053" w:rsidRPr="00AD2496">
              <w:rPr>
                <w:rFonts w:ascii="Times New Roman" w:eastAsia="Calibri" w:hAnsi="Times New Roman" w:cs="Times New Roman"/>
                <w:sz w:val="24"/>
                <w:szCs w:val="24"/>
              </w:rPr>
              <w:t>2.1; 2.2</w:t>
            </w:r>
          </w:p>
        </w:tc>
      </w:tr>
      <w:tr w:rsidR="00BC7053" w:rsidRPr="00AD2496" w:rsidTr="00F85194">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rsidR="00BC7053" w:rsidRPr="00AD2496" w:rsidRDefault="00BC7053" w:rsidP="00BC7053">
            <w:pPr>
              <w:adjustRightInd w:val="0"/>
              <w:spacing w:after="0" w:line="240" w:lineRule="auto"/>
              <w:contextualSpacing/>
              <w:outlineLvl w:val="0"/>
              <w:rPr>
                <w:rFonts w:ascii="Times New Roman" w:hAnsi="Times New Roman" w:cs="Times New Roman"/>
                <w:sz w:val="24"/>
                <w:szCs w:val="24"/>
              </w:rPr>
            </w:pPr>
            <w:r w:rsidRPr="00AD2496">
              <w:rPr>
                <w:rFonts w:ascii="Times New Roman" w:hAnsi="Times New Roman" w:cs="Times New Roman"/>
                <w:sz w:val="24"/>
                <w:szCs w:val="24"/>
              </w:rPr>
              <w:lastRenderedPageBreak/>
              <w:t>Основное мероприятие 2.2. Выявление  и поддержка одаренных детей и талантливой молодежи.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BC7053" w:rsidRPr="00AD2496" w:rsidRDefault="00255607" w:rsidP="00BC7053">
            <w:pPr>
              <w:adjustRightInd w:val="0"/>
              <w:spacing w:after="0" w:line="240" w:lineRule="auto"/>
              <w:contextualSpacing/>
              <w:jc w:val="both"/>
              <w:outlineLvl w:val="0"/>
              <w:rPr>
                <w:rFonts w:ascii="Times New Roman" w:hAnsi="Times New Roman" w:cs="Times New Roman"/>
                <w:sz w:val="24"/>
                <w:szCs w:val="24"/>
              </w:rPr>
            </w:pPr>
            <w:r w:rsidRPr="00AD2496">
              <w:rPr>
                <w:rFonts w:ascii="Times New Roman" w:hAnsi="Times New Roman" w:cs="Times New Roman"/>
                <w:sz w:val="24"/>
                <w:szCs w:val="24"/>
              </w:rPr>
              <w:t>Управление образования Администрации Усть-Абаканского муниципального района Республики Хакасия</w:t>
            </w:r>
            <w:r w:rsidR="00BC7053" w:rsidRPr="00AD2496">
              <w:rPr>
                <w:rFonts w:ascii="Times New Roman" w:hAnsi="Times New Roman" w:cs="Times New Roman"/>
                <w:sz w:val="24"/>
                <w:szCs w:val="24"/>
              </w:rPr>
              <w:t>;</w:t>
            </w:r>
          </w:p>
          <w:p w:rsidR="00BC7053" w:rsidRPr="00AD2496" w:rsidRDefault="00BC7053" w:rsidP="00BC7053">
            <w:pPr>
              <w:adjustRightInd w:val="0"/>
              <w:spacing w:after="0" w:line="240" w:lineRule="auto"/>
              <w:contextualSpacing/>
              <w:jc w:val="both"/>
              <w:outlineLvl w:val="0"/>
              <w:rPr>
                <w:rFonts w:ascii="Times New Roman" w:hAnsi="Times New Roman" w:cs="Times New Roman"/>
                <w:sz w:val="24"/>
                <w:szCs w:val="24"/>
              </w:rPr>
            </w:pPr>
          </w:p>
          <w:p w:rsidR="00BC7053" w:rsidRPr="00AD2496" w:rsidRDefault="00BC7053" w:rsidP="00255607">
            <w:pPr>
              <w:adjustRightInd w:val="0"/>
              <w:spacing w:after="0" w:line="240" w:lineRule="auto"/>
              <w:contextualSpacing/>
              <w:jc w:val="both"/>
              <w:outlineLvl w:val="0"/>
              <w:rPr>
                <w:rFonts w:ascii="Times New Roman" w:hAnsi="Times New Roman" w:cs="Times New Roman"/>
                <w:sz w:val="24"/>
                <w:szCs w:val="24"/>
              </w:rPr>
            </w:pPr>
            <w:r w:rsidRPr="00AD2496">
              <w:rPr>
                <w:rFonts w:ascii="Times New Roman" w:hAnsi="Times New Roman" w:cs="Times New Roman"/>
                <w:sz w:val="24"/>
                <w:szCs w:val="24"/>
              </w:rPr>
              <w:t xml:space="preserve">Управление культуры, молодежной политики, спорта и туризма </w:t>
            </w:r>
            <w:r w:rsidR="00255607" w:rsidRPr="00AD2496">
              <w:rPr>
                <w:rFonts w:ascii="Times New Roman" w:hAnsi="Times New Roman" w:cs="Times New Roman"/>
                <w:sz w:val="24"/>
                <w:szCs w:val="24"/>
              </w:rPr>
              <w:t>А</w:t>
            </w:r>
            <w:r w:rsidRPr="00AD2496">
              <w:rPr>
                <w:rFonts w:ascii="Times New Roman" w:hAnsi="Times New Roman" w:cs="Times New Roman"/>
                <w:sz w:val="24"/>
                <w:szCs w:val="24"/>
              </w:rPr>
              <w:t xml:space="preserve">дминистрации Усть-Абаканского </w:t>
            </w:r>
            <w:r w:rsidR="00255607" w:rsidRPr="00AD2496">
              <w:rPr>
                <w:rFonts w:ascii="Times New Roman" w:hAnsi="Times New Roman" w:cs="Times New Roman"/>
                <w:sz w:val="24"/>
                <w:szCs w:val="24"/>
              </w:rPr>
              <w:t xml:space="preserve">муниципального </w:t>
            </w:r>
            <w:r w:rsidRPr="00AD2496">
              <w:rPr>
                <w:rFonts w:ascii="Times New Roman" w:hAnsi="Times New Roman" w:cs="Times New Roman"/>
                <w:sz w:val="24"/>
                <w:szCs w:val="24"/>
              </w:rPr>
              <w:t>района</w:t>
            </w:r>
            <w:r w:rsidR="00255607" w:rsidRPr="00AD2496">
              <w:rPr>
                <w:rFonts w:ascii="Times New Roman" w:hAnsi="Times New Roman" w:cs="Times New Roman"/>
                <w:sz w:val="24"/>
                <w:szCs w:val="24"/>
              </w:rPr>
              <w:t xml:space="preserve"> Республики Хакасия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C7053" w:rsidRPr="00AD2496" w:rsidRDefault="00BC7053" w:rsidP="00BC7053">
            <w:pPr>
              <w:adjustRightInd w:val="0"/>
              <w:spacing w:after="0" w:line="240" w:lineRule="auto"/>
              <w:ind w:left="-108" w:right="-108"/>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t>2022</w:t>
            </w:r>
          </w:p>
          <w:p w:rsidR="00BC7053" w:rsidRPr="00AD2496" w:rsidRDefault="00BC7053" w:rsidP="00BC7053">
            <w:pPr>
              <w:adjustRightInd w:val="0"/>
              <w:spacing w:after="0" w:line="240" w:lineRule="auto"/>
              <w:ind w:left="-108" w:right="-108"/>
              <w:contextualSpacing/>
              <w:jc w:val="center"/>
              <w:outlineLvl w:val="0"/>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BC7053" w:rsidRPr="00AD2496" w:rsidRDefault="00BC7053" w:rsidP="00BC7053">
            <w:pPr>
              <w:adjustRightInd w:val="0"/>
              <w:spacing w:after="0" w:line="240" w:lineRule="auto"/>
              <w:ind w:left="-108" w:right="-108"/>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t>2027</w:t>
            </w:r>
          </w:p>
          <w:p w:rsidR="00BC7053" w:rsidRPr="00AD2496" w:rsidRDefault="00BC7053" w:rsidP="00BC7053">
            <w:pPr>
              <w:adjustRightInd w:val="0"/>
              <w:spacing w:after="0" w:line="240" w:lineRule="auto"/>
              <w:ind w:left="-108" w:right="-108"/>
              <w:contextualSpacing/>
              <w:jc w:val="center"/>
              <w:outlineLvl w:val="0"/>
              <w:rPr>
                <w:rFonts w:ascii="Times New Roman" w:hAnsi="Times New Roman" w:cs="Times New Roman"/>
                <w:sz w:val="24"/>
                <w:szCs w:val="24"/>
              </w:rPr>
            </w:pPr>
          </w:p>
        </w:tc>
        <w:tc>
          <w:tcPr>
            <w:tcW w:w="2620" w:type="dxa"/>
            <w:tcBorders>
              <w:top w:val="single" w:sz="4" w:space="0" w:color="000000"/>
              <w:left w:val="single" w:sz="4" w:space="0" w:color="000000"/>
              <w:bottom w:val="single" w:sz="4" w:space="0" w:color="000000"/>
              <w:right w:val="single" w:sz="4" w:space="0" w:color="000000"/>
            </w:tcBorders>
            <w:shd w:val="clear" w:color="auto" w:fill="auto"/>
            <w:hideMark/>
          </w:tcPr>
          <w:p w:rsidR="00BC7053" w:rsidRPr="00AD2496" w:rsidRDefault="00BC7053" w:rsidP="008414D9">
            <w:pPr>
              <w:widowControl w:val="0"/>
              <w:adjustRightInd w:val="0"/>
              <w:spacing w:after="0" w:line="240" w:lineRule="auto"/>
              <w:ind w:firstLine="317"/>
              <w:contextualSpacing/>
              <w:jc w:val="both"/>
              <w:rPr>
                <w:rFonts w:ascii="Times New Roman" w:hAnsi="Times New Roman" w:cs="Times New Roman"/>
                <w:sz w:val="24"/>
                <w:szCs w:val="24"/>
              </w:rPr>
            </w:pPr>
            <w:r w:rsidRPr="00AD2496">
              <w:rPr>
                <w:rFonts w:ascii="Times New Roman" w:hAnsi="Times New Roman" w:cs="Times New Roman"/>
                <w:sz w:val="24"/>
                <w:szCs w:val="24"/>
              </w:rPr>
              <w:t>Увеличение доли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p w:rsidR="00BC7053" w:rsidRPr="00AD2496" w:rsidRDefault="008414D9" w:rsidP="00F85194">
            <w:pPr>
              <w:widowControl w:val="0"/>
              <w:adjustRightInd w:val="0"/>
              <w:spacing w:after="0" w:line="240" w:lineRule="auto"/>
              <w:ind w:right="-40" w:firstLine="317"/>
              <w:contextualSpacing/>
              <w:jc w:val="both"/>
              <w:rPr>
                <w:rFonts w:ascii="Times New Roman" w:hAnsi="Times New Roman" w:cs="Times New Roman"/>
                <w:sz w:val="24"/>
                <w:szCs w:val="24"/>
              </w:rPr>
            </w:pPr>
            <w:r w:rsidRPr="00AD2496">
              <w:rPr>
                <w:rFonts w:ascii="Times New Roman" w:hAnsi="Times New Roman" w:cs="Times New Roman"/>
                <w:sz w:val="24"/>
                <w:szCs w:val="24"/>
              </w:rPr>
              <w:t>у</w:t>
            </w:r>
            <w:r w:rsidR="00DA568D" w:rsidRPr="00AD2496">
              <w:rPr>
                <w:rFonts w:ascii="Times New Roman" w:hAnsi="Times New Roman" w:cs="Times New Roman"/>
                <w:sz w:val="24"/>
                <w:szCs w:val="24"/>
              </w:rPr>
              <w:t>величение количество</w:t>
            </w:r>
            <w:r w:rsidR="00BC7053" w:rsidRPr="00AD2496">
              <w:rPr>
                <w:rFonts w:ascii="Times New Roman" w:hAnsi="Times New Roman" w:cs="Times New Roman"/>
                <w:sz w:val="24"/>
                <w:szCs w:val="24"/>
              </w:rPr>
              <w:t xml:space="preserve"> школьников, победителей республиканских олимпиад, конкурсов и спортивных соревнований;</w:t>
            </w:r>
          </w:p>
          <w:p w:rsidR="00BC7053" w:rsidRPr="00AD2496" w:rsidRDefault="008414D9" w:rsidP="008414D9">
            <w:pPr>
              <w:widowControl w:val="0"/>
              <w:adjustRightInd w:val="0"/>
              <w:spacing w:after="0" w:line="240" w:lineRule="auto"/>
              <w:ind w:firstLine="317"/>
              <w:contextualSpacing/>
              <w:jc w:val="both"/>
              <w:rPr>
                <w:rFonts w:ascii="Times New Roman" w:hAnsi="Times New Roman" w:cs="Times New Roman"/>
                <w:sz w:val="24"/>
                <w:szCs w:val="24"/>
              </w:rPr>
            </w:pPr>
            <w:r w:rsidRPr="00AD2496">
              <w:rPr>
                <w:rFonts w:ascii="Times New Roman" w:hAnsi="Times New Roman" w:cs="Times New Roman"/>
                <w:sz w:val="24"/>
                <w:szCs w:val="24"/>
              </w:rPr>
              <w:t>у</w:t>
            </w:r>
            <w:r w:rsidR="00DA568D" w:rsidRPr="00AD2496">
              <w:rPr>
                <w:rFonts w:ascii="Times New Roman" w:hAnsi="Times New Roman" w:cs="Times New Roman"/>
                <w:sz w:val="24"/>
                <w:szCs w:val="24"/>
              </w:rPr>
              <w:t>величение</w:t>
            </w:r>
            <w:r w:rsidR="00BC7053" w:rsidRPr="00AD2496">
              <w:rPr>
                <w:rFonts w:ascii="Times New Roman" w:hAnsi="Times New Roman" w:cs="Times New Roman"/>
                <w:sz w:val="24"/>
                <w:szCs w:val="24"/>
              </w:rPr>
              <w:t xml:space="preserve"> количества педагогов, работающих с одарёнными детьми и молодёжью, получивших поддержку по результатам конкурсов профессионального мастерства.</w:t>
            </w:r>
          </w:p>
        </w:tc>
        <w:tc>
          <w:tcPr>
            <w:tcW w:w="3759" w:type="dxa"/>
            <w:tcBorders>
              <w:top w:val="single" w:sz="4" w:space="0" w:color="000000"/>
              <w:left w:val="single" w:sz="4" w:space="0" w:color="000000"/>
              <w:bottom w:val="single" w:sz="4" w:space="0" w:color="000000"/>
              <w:right w:val="single" w:sz="4" w:space="0" w:color="000000"/>
            </w:tcBorders>
            <w:shd w:val="clear" w:color="auto" w:fill="auto"/>
            <w:hideMark/>
          </w:tcPr>
          <w:p w:rsidR="00BC7053" w:rsidRPr="00AD2496" w:rsidRDefault="00BC7053" w:rsidP="00F85194">
            <w:pPr>
              <w:adjustRightInd w:val="0"/>
              <w:spacing w:after="0" w:line="240" w:lineRule="auto"/>
              <w:ind w:right="-40" w:firstLine="391"/>
              <w:contextualSpacing/>
              <w:jc w:val="both"/>
              <w:outlineLvl w:val="0"/>
              <w:rPr>
                <w:rFonts w:ascii="Times New Roman" w:hAnsi="Times New Roman" w:cs="Times New Roman"/>
                <w:spacing w:val="-6"/>
                <w:sz w:val="24"/>
                <w:szCs w:val="24"/>
              </w:rPr>
            </w:pPr>
            <w:r w:rsidRPr="00AD2496">
              <w:rPr>
                <w:rFonts w:ascii="Times New Roman" w:hAnsi="Times New Roman" w:cs="Times New Roman"/>
                <w:spacing w:val="-6"/>
                <w:sz w:val="24"/>
                <w:szCs w:val="24"/>
              </w:rPr>
              <w:t>Создание условий для обеспечения современного качества дополнительного образования:</w:t>
            </w:r>
          </w:p>
          <w:p w:rsidR="00BC7053" w:rsidRPr="00AD2496" w:rsidRDefault="00BC7053" w:rsidP="00F85194">
            <w:pPr>
              <w:adjustRightInd w:val="0"/>
              <w:spacing w:after="0" w:line="240" w:lineRule="auto"/>
              <w:ind w:right="-40" w:firstLine="249"/>
              <w:contextualSpacing/>
              <w:jc w:val="both"/>
              <w:outlineLvl w:val="0"/>
              <w:rPr>
                <w:rFonts w:ascii="Times New Roman" w:eastAsia="Calibri" w:hAnsi="Times New Roman" w:cs="Times New Roman"/>
                <w:spacing w:val="-6"/>
                <w:sz w:val="24"/>
                <w:szCs w:val="24"/>
                <w:shd w:val="clear" w:color="auto" w:fill="FFFFFF"/>
              </w:rPr>
            </w:pPr>
            <w:r w:rsidRPr="00AD2496">
              <w:rPr>
                <w:rFonts w:ascii="Times New Roman" w:hAnsi="Times New Roman" w:cs="Times New Roman"/>
                <w:spacing w:val="-6"/>
                <w:sz w:val="24"/>
                <w:szCs w:val="24"/>
              </w:rPr>
              <w:t>с</w:t>
            </w:r>
            <w:r w:rsidRPr="00AD2496">
              <w:rPr>
                <w:rFonts w:ascii="Times New Roman" w:eastAsia="Calibri" w:hAnsi="Times New Roman" w:cs="Times New Roman"/>
                <w:spacing w:val="-6"/>
                <w:sz w:val="24"/>
                <w:szCs w:val="24"/>
                <w:shd w:val="clear" w:color="auto" w:fill="FFFFFF"/>
              </w:rPr>
              <w:t>оздание и функционирование ресурсного центра по работе с одаренными детьми на базе МБОУ «Усть-Абаканская СОШ»;</w:t>
            </w:r>
          </w:p>
          <w:p w:rsidR="00BC7053" w:rsidRPr="00AD2496" w:rsidRDefault="00BC7053" w:rsidP="00F85194">
            <w:pPr>
              <w:adjustRightInd w:val="0"/>
              <w:spacing w:after="0" w:line="240" w:lineRule="auto"/>
              <w:ind w:right="-40" w:firstLine="249"/>
              <w:contextualSpacing/>
              <w:jc w:val="both"/>
              <w:outlineLvl w:val="0"/>
              <w:rPr>
                <w:rFonts w:ascii="Times New Roman" w:eastAsia="Calibri" w:hAnsi="Times New Roman" w:cs="Times New Roman"/>
                <w:spacing w:val="-6"/>
                <w:sz w:val="24"/>
                <w:szCs w:val="24"/>
              </w:rPr>
            </w:pPr>
            <w:r w:rsidRPr="00AD2496">
              <w:rPr>
                <w:rFonts w:ascii="Times New Roman" w:eastAsia="Calibri" w:hAnsi="Times New Roman" w:cs="Times New Roman"/>
                <w:spacing w:val="-6"/>
                <w:sz w:val="24"/>
                <w:szCs w:val="24"/>
                <w:shd w:val="clear" w:color="auto" w:fill="FFFFFF"/>
              </w:rPr>
              <w:t>проведение муниципальных этапов всероссийских, межрегиональных и республиканских интеллектуальных и творческих конкурсных мероприятий, олимпиад обучающихся образовательных организаций</w:t>
            </w:r>
            <w:r w:rsidRPr="00AD2496">
              <w:rPr>
                <w:rFonts w:ascii="Times New Roman" w:eastAsia="Calibri" w:hAnsi="Times New Roman" w:cs="Times New Roman"/>
                <w:spacing w:val="-6"/>
                <w:sz w:val="24"/>
                <w:szCs w:val="24"/>
              </w:rPr>
              <w:t>;</w:t>
            </w:r>
          </w:p>
          <w:p w:rsidR="00BC7053" w:rsidRPr="00AD2496" w:rsidRDefault="00BC7053" w:rsidP="00F85194">
            <w:pPr>
              <w:adjustRightInd w:val="0"/>
              <w:spacing w:after="0" w:line="240" w:lineRule="auto"/>
              <w:ind w:right="-40" w:firstLine="249"/>
              <w:contextualSpacing/>
              <w:jc w:val="both"/>
              <w:outlineLvl w:val="0"/>
              <w:rPr>
                <w:rFonts w:ascii="Times New Roman" w:eastAsia="Calibri" w:hAnsi="Times New Roman" w:cs="Times New Roman"/>
                <w:spacing w:val="-6"/>
                <w:sz w:val="24"/>
                <w:szCs w:val="24"/>
                <w:shd w:val="clear" w:color="auto" w:fill="FFFFFF"/>
              </w:rPr>
            </w:pPr>
            <w:r w:rsidRPr="00AD2496">
              <w:rPr>
                <w:rFonts w:ascii="Times New Roman" w:eastAsia="Calibri" w:hAnsi="Times New Roman" w:cs="Times New Roman"/>
                <w:spacing w:val="-6"/>
                <w:sz w:val="24"/>
                <w:szCs w:val="24"/>
              </w:rPr>
              <w:t>у</w:t>
            </w:r>
            <w:r w:rsidRPr="00AD2496">
              <w:rPr>
                <w:rFonts w:ascii="Times New Roman" w:eastAsia="Calibri" w:hAnsi="Times New Roman" w:cs="Times New Roman"/>
                <w:spacing w:val="-6"/>
                <w:sz w:val="24"/>
                <w:szCs w:val="24"/>
                <w:shd w:val="clear" w:color="auto" w:fill="FFFFFF"/>
              </w:rPr>
              <w:t>частие обучающихся (команд школьников) и их сопровождающих (руководителей) в республиканских, межрегиональных, всероссийских учебно-тренировочных сборах, спортивных соревнованиях, школах для одаренных детей и других международных и всероссийских мероприятиях;</w:t>
            </w:r>
          </w:p>
          <w:p w:rsidR="00BC7053" w:rsidRPr="00AD2496" w:rsidRDefault="00BC7053" w:rsidP="00F85194">
            <w:pPr>
              <w:adjustRightInd w:val="0"/>
              <w:spacing w:after="0" w:line="240" w:lineRule="auto"/>
              <w:ind w:right="-40" w:firstLine="249"/>
              <w:contextualSpacing/>
              <w:jc w:val="both"/>
              <w:outlineLvl w:val="0"/>
              <w:rPr>
                <w:rFonts w:ascii="Times New Roman" w:eastAsia="Calibri" w:hAnsi="Times New Roman" w:cs="Times New Roman"/>
                <w:spacing w:val="-6"/>
                <w:sz w:val="24"/>
                <w:szCs w:val="24"/>
                <w:shd w:val="clear" w:color="auto" w:fill="FFFFFF"/>
              </w:rPr>
            </w:pPr>
            <w:r w:rsidRPr="00AD2496">
              <w:rPr>
                <w:rFonts w:ascii="Times New Roman" w:eastAsia="Calibri" w:hAnsi="Times New Roman" w:cs="Times New Roman"/>
                <w:spacing w:val="-6"/>
                <w:sz w:val="24"/>
                <w:szCs w:val="24"/>
                <w:shd w:val="clear" w:color="auto" w:fill="FFFFFF"/>
              </w:rPr>
              <w:t>проведение муниципальных массовых мероприятий с детьми и молодежью;</w:t>
            </w:r>
          </w:p>
          <w:p w:rsidR="009731DC" w:rsidRPr="00AD2496" w:rsidRDefault="00BC7053" w:rsidP="00F85194">
            <w:pPr>
              <w:spacing w:after="0" w:line="240" w:lineRule="auto"/>
              <w:ind w:right="-40" w:firstLine="249"/>
              <w:contextualSpacing/>
              <w:jc w:val="both"/>
              <w:rPr>
                <w:rFonts w:ascii="Times New Roman" w:hAnsi="Times New Roman" w:cs="Times New Roman"/>
                <w:spacing w:val="-6"/>
                <w:sz w:val="24"/>
                <w:szCs w:val="24"/>
              </w:rPr>
            </w:pPr>
            <w:r w:rsidRPr="00AD2496">
              <w:rPr>
                <w:rFonts w:ascii="Times New Roman" w:hAnsi="Times New Roman" w:cs="Times New Roman"/>
                <w:spacing w:val="-6"/>
                <w:sz w:val="24"/>
                <w:szCs w:val="24"/>
              </w:rPr>
              <w:t xml:space="preserve">развитие системы моральных стимулов, в том числе грантовая поддержка одаренных школьников и образовательных учреждений, внедряющих инновационные программы и технологии в области выявления, развития и поддержки </w:t>
            </w:r>
            <w:r w:rsidRPr="00AD2496">
              <w:rPr>
                <w:rFonts w:ascii="Times New Roman" w:hAnsi="Times New Roman" w:cs="Times New Roman"/>
                <w:spacing w:val="-6"/>
                <w:sz w:val="24"/>
                <w:szCs w:val="24"/>
              </w:rPr>
              <w:lastRenderedPageBreak/>
              <w:t xml:space="preserve">одаренных детей; </w:t>
            </w:r>
          </w:p>
          <w:p w:rsidR="00BC7053" w:rsidRPr="00AD2496" w:rsidRDefault="00BC7053" w:rsidP="00F85194">
            <w:pPr>
              <w:spacing w:after="0" w:line="240" w:lineRule="auto"/>
              <w:ind w:right="-40" w:firstLine="249"/>
              <w:contextualSpacing/>
              <w:jc w:val="both"/>
              <w:rPr>
                <w:rFonts w:ascii="Times New Roman" w:hAnsi="Times New Roman" w:cs="Times New Roman"/>
                <w:sz w:val="24"/>
                <w:szCs w:val="24"/>
              </w:rPr>
            </w:pPr>
            <w:r w:rsidRPr="00AD2496">
              <w:rPr>
                <w:rFonts w:ascii="Times New Roman" w:hAnsi="Times New Roman" w:cs="Times New Roman"/>
                <w:spacing w:val="-6"/>
                <w:sz w:val="24"/>
                <w:szCs w:val="24"/>
              </w:rPr>
              <w:t>поощрение талантливых детей поездками по стране, за границу</w:t>
            </w:r>
            <w:r w:rsidR="00F85194" w:rsidRPr="00AD2496">
              <w:rPr>
                <w:rFonts w:ascii="Times New Roman" w:hAnsi="Times New Roman" w:cs="Times New Roman"/>
                <w:spacing w:val="-6"/>
                <w:sz w:val="24"/>
                <w:szCs w:val="24"/>
              </w:rPr>
              <w:t>.</w:t>
            </w:r>
          </w:p>
        </w:tc>
        <w:tc>
          <w:tcPr>
            <w:tcW w:w="1633" w:type="dxa"/>
            <w:tcBorders>
              <w:top w:val="single" w:sz="4" w:space="0" w:color="000000"/>
              <w:left w:val="single" w:sz="4" w:space="0" w:color="000000"/>
              <w:bottom w:val="single" w:sz="4" w:space="0" w:color="000000"/>
              <w:right w:val="single" w:sz="4" w:space="0" w:color="000000"/>
            </w:tcBorders>
            <w:shd w:val="clear" w:color="auto" w:fill="auto"/>
            <w:hideMark/>
          </w:tcPr>
          <w:p w:rsidR="00BC7053" w:rsidRPr="00AD2496" w:rsidRDefault="00BC7053" w:rsidP="00F85194">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hAnsi="Times New Roman" w:cs="Times New Roman"/>
                <w:sz w:val="24"/>
                <w:szCs w:val="24"/>
              </w:rPr>
              <w:lastRenderedPageBreak/>
              <w:t>2.3; 2.4; 2.5</w:t>
            </w:r>
          </w:p>
        </w:tc>
      </w:tr>
      <w:tr w:rsidR="00BC7053" w:rsidRPr="00AD2496" w:rsidTr="00F85194">
        <w:tc>
          <w:tcPr>
            <w:tcW w:w="1985" w:type="dxa"/>
            <w:tcBorders>
              <w:top w:val="single" w:sz="4" w:space="0" w:color="000000"/>
              <w:left w:val="single" w:sz="4" w:space="0" w:color="000000"/>
              <w:bottom w:val="single" w:sz="4" w:space="0" w:color="000000"/>
              <w:right w:val="single" w:sz="4" w:space="0" w:color="000000"/>
            </w:tcBorders>
            <w:shd w:val="clear" w:color="auto" w:fill="auto"/>
            <w:hideMark/>
          </w:tcPr>
          <w:p w:rsidR="00BC7053" w:rsidRPr="00AD2496" w:rsidRDefault="00BC7053" w:rsidP="00BC7053">
            <w:pPr>
              <w:adjustRightInd w:val="0"/>
              <w:spacing w:after="0" w:line="240" w:lineRule="auto"/>
              <w:contextualSpacing/>
              <w:outlineLvl w:val="0"/>
              <w:rPr>
                <w:rFonts w:ascii="Times New Roman" w:hAnsi="Times New Roman" w:cs="Times New Roman"/>
                <w:sz w:val="24"/>
                <w:szCs w:val="24"/>
              </w:rPr>
            </w:pPr>
            <w:r w:rsidRPr="00AD2496">
              <w:rPr>
                <w:rFonts w:ascii="Times New Roman" w:hAnsi="Times New Roman" w:cs="Times New Roman"/>
                <w:sz w:val="24"/>
                <w:szCs w:val="24"/>
              </w:rPr>
              <w:lastRenderedPageBreak/>
              <w:t xml:space="preserve">Основное мероприятие 2.3. </w:t>
            </w:r>
          </w:p>
          <w:p w:rsidR="00BC7053" w:rsidRPr="00AD2496" w:rsidRDefault="00BC7053" w:rsidP="00F85194">
            <w:pPr>
              <w:adjustRightInd w:val="0"/>
              <w:spacing w:after="0" w:line="240" w:lineRule="auto"/>
              <w:ind w:right="-108"/>
              <w:contextualSpacing/>
              <w:outlineLvl w:val="0"/>
              <w:rPr>
                <w:rFonts w:ascii="Times New Roman" w:hAnsi="Times New Roman" w:cs="Times New Roman"/>
                <w:sz w:val="24"/>
                <w:szCs w:val="24"/>
              </w:rPr>
            </w:pPr>
            <w:r w:rsidRPr="00AD2496">
              <w:rPr>
                <w:rFonts w:ascii="Times New Roman" w:hAnsi="Times New Roman" w:cs="Times New Roman"/>
                <w:spacing w:val="-10"/>
                <w:sz w:val="24"/>
                <w:szCs w:val="24"/>
              </w:rPr>
              <w:t>Функционирование</w:t>
            </w:r>
            <w:r w:rsidRPr="00AD2496">
              <w:rPr>
                <w:rFonts w:ascii="Times New Roman" w:hAnsi="Times New Roman" w:cs="Times New Roman"/>
                <w:sz w:val="24"/>
                <w:szCs w:val="24"/>
              </w:rPr>
              <w:t xml:space="preserve"> модели персонифицированного финансирования </w:t>
            </w:r>
            <w:r w:rsidRPr="00AD2496">
              <w:rPr>
                <w:rFonts w:ascii="Times New Roman" w:hAnsi="Times New Roman" w:cs="Times New Roman"/>
                <w:spacing w:val="-2"/>
                <w:sz w:val="24"/>
                <w:szCs w:val="24"/>
              </w:rPr>
              <w:t>дополнительного</w:t>
            </w:r>
            <w:r w:rsidRPr="00AD2496">
              <w:rPr>
                <w:rFonts w:ascii="Times New Roman" w:hAnsi="Times New Roman" w:cs="Times New Roman"/>
                <w:sz w:val="24"/>
                <w:szCs w:val="24"/>
              </w:rPr>
              <w:t xml:space="preserve"> образования детей</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BC7053" w:rsidRPr="00AD2496" w:rsidRDefault="00255607" w:rsidP="00BC7053">
            <w:pPr>
              <w:adjustRightInd w:val="0"/>
              <w:spacing w:after="0" w:line="240" w:lineRule="auto"/>
              <w:contextualSpacing/>
              <w:jc w:val="both"/>
              <w:outlineLvl w:val="0"/>
              <w:rPr>
                <w:rFonts w:ascii="Times New Roman" w:hAnsi="Times New Roman" w:cs="Times New Roman"/>
                <w:sz w:val="24"/>
                <w:szCs w:val="24"/>
              </w:rPr>
            </w:pPr>
            <w:r w:rsidRPr="00AD2496">
              <w:rPr>
                <w:rFonts w:ascii="Times New Roman" w:hAnsi="Times New Roman" w:cs="Times New Roman"/>
                <w:sz w:val="24"/>
                <w:szCs w:val="24"/>
              </w:rPr>
              <w:t>Управление образования Администрации Усть-Абаканского муниципального района Республики Хакасия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hideMark/>
          </w:tcPr>
          <w:p w:rsidR="00BC7053" w:rsidRPr="00AD2496" w:rsidRDefault="00BC7053" w:rsidP="00DA568D">
            <w:pPr>
              <w:adjustRightInd w:val="0"/>
              <w:spacing w:after="0" w:line="240" w:lineRule="auto"/>
              <w:ind w:left="-108" w:right="-108"/>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 xml:space="preserve">2022 </w:t>
            </w: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BC7053" w:rsidRPr="00AD2496" w:rsidRDefault="00BC7053" w:rsidP="00DA568D">
            <w:pPr>
              <w:adjustRightInd w:val="0"/>
              <w:spacing w:after="0" w:line="240" w:lineRule="auto"/>
              <w:ind w:left="-108" w:right="-108"/>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 xml:space="preserve">2027 </w:t>
            </w:r>
          </w:p>
        </w:tc>
        <w:tc>
          <w:tcPr>
            <w:tcW w:w="2620" w:type="dxa"/>
            <w:tcBorders>
              <w:top w:val="single" w:sz="4" w:space="0" w:color="000000"/>
              <w:left w:val="single" w:sz="4" w:space="0" w:color="000000"/>
              <w:bottom w:val="single" w:sz="4" w:space="0" w:color="000000"/>
              <w:right w:val="single" w:sz="4" w:space="0" w:color="000000"/>
            </w:tcBorders>
            <w:shd w:val="clear" w:color="auto" w:fill="auto"/>
            <w:hideMark/>
          </w:tcPr>
          <w:p w:rsidR="00BC7053" w:rsidRPr="00AD2496" w:rsidRDefault="00BC7053" w:rsidP="00F85194">
            <w:pPr>
              <w:widowControl w:val="0"/>
              <w:adjustRightInd w:val="0"/>
              <w:spacing w:after="0" w:line="240" w:lineRule="auto"/>
              <w:ind w:firstLine="317"/>
              <w:contextualSpacing/>
              <w:jc w:val="both"/>
              <w:rPr>
                <w:rFonts w:ascii="Times New Roman" w:hAnsi="Times New Roman" w:cs="Times New Roman"/>
                <w:sz w:val="24"/>
                <w:szCs w:val="24"/>
              </w:rPr>
            </w:pPr>
            <w:r w:rsidRPr="00AD2496">
              <w:rPr>
                <w:rFonts w:ascii="Times New Roman" w:hAnsi="Times New Roman" w:cs="Times New Roman"/>
                <w:sz w:val="24"/>
                <w:szCs w:val="24"/>
              </w:rPr>
              <w:t>Повышение доли детей, участвующих в персонифицированном финансировании дополнительного образования</w:t>
            </w:r>
          </w:p>
        </w:tc>
        <w:tc>
          <w:tcPr>
            <w:tcW w:w="3759" w:type="dxa"/>
            <w:tcBorders>
              <w:top w:val="single" w:sz="4" w:space="0" w:color="000000"/>
              <w:left w:val="single" w:sz="4" w:space="0" w:color="000000"/>
              <w:bottom w:val="single" w:sz="4" w:space="0" w:color="000000"/>
              <w:right w:val="single" w:sz="4" w:space="0" w:color="000000"/>
            </w:tcBorders>
            <w:shd w:val="clear" w:color="auto" w:fill="auto"/>
            <w:hideMark/>
          </w:tcPr>
          <w:p w:rsidR="00BC7053" w:rsidRPr="00AD2496" w:rsidRDefault="00BC7053" w:rsidP="00F85194">
            <w:pPr>
              <w:adjustRightInd w:val="0"/>
              <w:spacing w:after="0" w:line="240" w:lineRule="auto"/>
              <w:ind w:firstLine="391"/>
              <w:contextualSpacing/>
              <w:jc w:val="both"/>
              <w:outlineLvl w:val="0"/>
              <w:rPr>
                <w:rFonts w:ascii="Times New Roman" w:hAnsi="Times New Roman" w:cs="Times New Roman"/>
                <w:sz w:val="24"/>
                <w:szCs w:val="24"/>
              </w:rPr>
            </w:pPr>
            <w:r w:rsidRPr="00AD2496">
              <w:rPr>
                <w:rFonts w:ascii="Times New Roman" w:hAnsi="Times New Roman" w:cs="Times New Roman"/>
                <w:sz w:val="24"/>
                <w:szCs w:val="24"/>
              </w:rPr>
              <w:t>Обеспечение деятельности Центра дополнительного образования</w:t>
            </w:r>
            <w:r w:rsidR="009731DC" w:rsidRPr="00AD2496">
              <w:rPr>
                <w:rFonts w:ascii="Times New Roman" w:hAnsi="Times New Roman" w:cs="Times New Roman"/>
                <w:sz w:val="24"/>
                <w:szCs w:val="24"/>
              </w:rPr>
              <w:t xml:space="preserve"> (Обеспечение функционирования модели персонифицированного финансирования)</w:t>
            </w:r>
          </w:p>
        </w:tc>
        <w:tc>
          <w:tcPr>
            <w:tcW w:w="1633" w:type="dxa"/>
            <w:tcBorders>
              <w:top w:val="single" w:sz="4" w:space="0" w:color="000000"/>
              <w:left w:val="single" w:sz="4" w:space="0" w:color="000000"/>
              <w:bottom w:val="single" w:sz="4" w:space="0" w:color="000000"/>
              <w:right w:val="single" w:sz="4" w:space="0" w:color="000000"/>
            </w:tcBorders>
            <w:shd w:val="clear" w:color="auto" w:fill="auto"/>
            <w:hideMark/>
          </w:tcPr>
          <w:p w:rsidR="00BC7053" w:rsidRPr="00AD2496" w:rsidRDefault="00BC7053" w:rsidP="00F85194">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hAnsi="Times New Roman" w:cs="Times New Roman"/>
                <w:sz w:val="24"/>
                <w:szCs w:val="24"/>
              </w:rPr>
              <w:t>2.6.</w:t>
            </w:r>
          </w:p>
        </w:tc>
      </w:tr>
      <w:tr w:rsidR="001E3940" w:rsidRPr="00AD2496" w:rsidTr="00CB2EFB">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1E3940" w:rsidRPr="00AD2496" w:rsidRDefault="001E3940" w:rsidP="00BC7053">
            <w:pPr>
              <w:adjustRightInd w:val="0"/>
              <w:spacing w:after="0" w:line="240" w:lineRule="auto"/>
              <w:contextualSpacing/>
              <w:outlineLvl w:val="0"/>
              <w:rPr>
                <w:rFonts w:ascii="Times New Roman" w:hAnsi="Times New Roman" w:cs="Times New Roman"/>
                <w:sz w:val="24"/>
                <w:szCs w:val="24"/>
              </w:rPr>
            </w:pPr>
            <w:r w:rsidRPr="00AD2496">
              <w:rPr>
                <w:rFonts w:ascii="Times New Roman" w:hAnsi="Times New Roman" w:cs="Times New Roman"/>
                <w:sz w:val="24"/>
                <w:szCs w:val="24"/>
              </w:rPr>
              <w:t>Основное мероприятие 2.4 "Региональный проект Республики Хакасия "Успех каждого ребенка"</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E3940" w:rsidRPr="00AD2496" w:rsidRDefault="00346B89" w:rsidP="00346B89">
            <w:pPr>
              <w:adjustRightInd w:val="0"/>
              <w:spacing w:after="0" w:line="240" w:lineRule="auto"/>
              <w:contextualSpacing/>
              <w:jc w:val="both"/>
              <w:outlineLvl w:val="0"/>
              <w:rPr>
                <w:rFonts w:ascii="Times New Roman" w:hAnsi="Times New Roman" w:cs="Times New Roman"/>
                <w:sz w:val="24"/>
                <w:szCs w:val="24"/>
              </w:rPr>
            </w:pPr>
            <w:r>
              <w:rPr>
                <w:rFonts w:ascii="Times New Roman" w:hAnsi="Times New Roman" w:cs="Times New Roman"/>
                <w:sz w:val="24"/>
                <w:szCs w:val="24"/>
              </w:rPr>
              <w:t>Управление образования а</w:t>
            </w:r>
            <w:r w:rsidR="00255607" w:rsidRPr="00AD2496">
              <w:rPr>
                <w:rFonts w:ascii="Times New Roman" w:hAnsi="Times New Roman" w:cs="Times New Roman"/>
                <w:sz w:val="24"/>
                <w:szCs w:val="24"/>
              </w:rPr>
              <w:t>дминистрации Усть-Абаканского района Республики Хакасия</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E3940" w:rsidRPr="00AD2496" w:rsidRDefault="001E3940" w:rsidP="00DA568D">
            <w:pPr>
              <w:adjustRightInd w:val="0"/>
              <w:spacing w:after="0" w:line="240" w:lineRule="auto"/>
              <w:ind w:left="-108" w:right="-108"/>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2024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E3940" w:rsidRPr="00AD2496" w:rsidRDefault="001E3940" w:rsidP="00DA568D">
            <w:pPr>
              <w:adjustRightInd w:val="0"/>
              <w:spacing w:after="0" w:line="240" w:lineRule="auto"/>
              <w:ind w:left="-108" w:right="-108"/>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2024</w:t>
            </w:r>
          </w:p>
        </w:tc>
        <w:tc>
          <w:tcPr>
            <w:tcW w:w="2620" w:type="dxa"/>
            <w:tcBorders>
              <w:top w:val="single" w:sz="4" w:space="0" w:color="000000"/>
              <w:left w:val="single" w:sz="4" w:space="0" w:color="000000"/>
              <w:bottom w:val="single" w:sz="4" w:space="0" w:color="000000"/>
              <w:right w:val="single" w:sz="4" w:space="0" w:color="000000"/>
            </w:tcBorders>
            <w:shd w:val="clear" w:color="auto" w:fill="auto"/>
          </w:tcPr>
          <w:p w:rsidR="001E3940" w:rsidRPr="00AD2496" w:rsidRDefault="001E3940" w:rsidP="001E3940">
            <w:pPr>
              <w:widowControl w:val="0"/>
              <w:adjustRightInd w:val="0"/>
              <w:spacing w:after="0" w:line="240" w:lineRule="auto"/>
              <w:ind w:firstLine="317"/>
              <w:contextualSpacing/>
              <w:jc w:val="both"/>
              <w:rPr>
                <w:rFonts w:ascii="Times New Roman" w:hAnsi="Times New Roman" w:cs="Times New Roman"/>
                <w:sz w:val="24"/>
                <w:szCs w:val="24"/>
              </w:rPr>
            </w:pPr>
            <w:r w:rsidRPr="00AD2496">
              <w:rPr>
                <w:rFonts w:ascii="Times New Roman" w:hAnsi="Times New Roman" w:cs="Times New Roman"/>
                <w:sz w:val="24"/>
                <w:szCs w:val="24"/>
              </w:rPr>
              <w:t>Формирование эффективной системы выявления, поддержки и развития способностей и талантов у детей и молодежи, увеличении охвата детей дополнительным образованием</w:t>
            </w:r>
          </w:p>
        </w:tc>
        <w:tc>
          <w:tcPr>
            <w:tcW w:w="3759" w:type="dxa"/>
            <w:tcBorders>
              <w:top w:val="single" w:sz="4" w:space="0" w:color="000000"/>
              <w:left w:val="single" w:sz="4" w:space="0" w:color="000000"/>
              <w:bottom w:val="single" w:sz="4" w:space="0" w:color="000000"/>
              <w:right w:val="single" w:sz="4" w:space="0" w:color="000000"/>
            </w:tcBorders>
            <w:shd w:val="clear" w:color="auto" w:fill="auto"/>
          </w:tcPr>
          <w:p w:rsidR="001E3940" w:rsidRPr="00AD2496" w:rsidRDefault="001E3940" w:rsidP="00F85194">
            <w:pPr>
              <w:adjustRightInd w:val="0"/>
              <w:spacing w:after="0" w:line="240" w:lineRule="auto"/>
              <w:ind w:firstLine="391"/>
              <w:contextualSpacing/>
              <w:jc w:val="both"/>
              <w:outlineLvl w:val="0"/>
              <w:rPr>
                <w:rFonts w:ascii="Times New Roman" w:hAnsi="Times New Roman" w:cs="Times New Roman"/>
                <w:sz w:val="24"/>
                <w:szCs w:val="24"/>
              </w:rPr>
            </w:pPr>
            <w:r w:rsidRPr="00AD2496">
              <w:rPr>
                <w:rFonts w:ascii="Times New Roman" w:hAnsi="Times New Roman" w:cs="Times New Roman"/>
                <w:sz w:val="24"/>
                <w:szCs w:val="24"/>
              </w:rPr>
              <w:t>Оснащение (обновление материально- 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633" w:type="dxa"/>
            <w:tcBorders>
              <w:top w:val="single" w:sz="4" w:space="0" w:color="000000"/>
              <w:left w:val="single" w:sz="4" w:space="0" w:color="000000"/>
              <w:bottom w:val="single" w:sz="4" w:space="0" w:color="000000"/>
              <w:right w:val="single" w:sz="4" w:space="0" w:color="000000"/>
            </w:tcBorders>
            <w:shd w:val="clear" w:color="auto" w:fill="auto"/>
          </w:tcPr>
          <w:p w:rsidR="001E3940" w:rsidRPr="00AD2496" w:rsidRDefault="00A1253B" w:rsidP="00F85194">
            <w:pPr>
              <w:adjustRightInd w:val="0"/>
              <w:spacing w:after="0" w:line="240" w:lineRule="auto"/>
              <w:contextualSpacing/>
              <w:jc w:val="center"/>
              <w:outlineLvl w:val="0"/>
              <w:rPr>
                <w:rFonts w:ascii="Times New Roman" w:hAnsi="Times New Roman" w:cs="Times New Roman"/>
                <w:sz w:val="24"/>
                <w:szCs w:val="24"/>
              </w:rPr>
            </w:pPr>
            <w:r w:rsidRPr="00AD2496">
              <w:rPr>
                <w:rFonts w:ascii="Times New Roman" w:hAnsi="Times New Roman" w:cs="Times New Roman"/>
                <w:sz w:val="24"/>
                <w:szCs w:val="24"/>
              </w:rPr>
              <w:t>2.3, 2.4, 2.6</w:t>
            </w:r>
          </w:p>
        </w:tc>
      </w:tr>
      <w:tr w:rsidR="001E3940" w:rsidRPr="00AD2496" w:rsidTr="00C40623">
        <w:trPr>
          <w:trHeight w:val="459"/>
        </w:trPr>
        <w:tc>
          <w:tcPr>
            <w:tcW w:w="14249" w:type="dxa"/>
            <w:gridSpan w:val="7"/>
            <w:tcBorders>
              <w:top w:val="single" w:sz="4" w:space="0" w:color="auto"/>
              <w:left w:val="single" w:sz="4" w:space="0" w:color="000000"/>
              <w:bottom w:val="single" w:sz="4" w:space="0" w:color="auto"/>
              <w:right w:val="single" w:sz="4" w:space="0" w:color="000000"/>
            </w:tcBorders>
            <w:vAlign w:val="center"/>
            <w:hideMark/>
          </w:tcPr>
          <w:p w:rsidR="001E3940" w:rsidRPr="00AD2496" w:rsidRDefault="001E3940" w:rsidP="00BC7053">
            <w:pPr>
              <w:adjustRightInd w:val="0"/>
              <w:spacing w:after="0" w:line="240" w:lineRule="auto"/>
              <w:contextualSpacing/>
              <w:jc w:val="center"/>
              <w:outlineLvl w:val="0"/>
              <w:rPr>
                <w:rFonts w:ascii="Times New Roman" w:hAnsi="Times New Roman" w:cs="Times New Roman"/>
                <w:sz w:val="24"/>
                <w:szCs w:val="24"/>
              </w:rPr>
            </w:pPr>
          </w:p>
          <w:p w:rsidR="001E3940" w:rsidRPr="00AD2496" w:rsidRDefault="001E3940" w:rsidP="00BC7053">
            <w:pPr>
              <w:adjustRightInd w:val="0"/>
              <w:spacing w:after="0" w:line="240" w:lineRule="auto"/>
              <w:contextualSpacing/>
              <w:jc w:val="center"/>
              <w:outlineLvl w:val="0"/>
              <w:rPr>
                <w:rFonts w:ascii="Times New Roman" w:eastAsia="Calibri" w:hAnsi="Times New Roman" w:cs="Times New Roman"/>
                <w:sz w:val="24"/>
                <w:szCs w:val="24"/>
              </w:rPr>
            </w:pPr>
            <w:r w:rsidRPr="00AD2496">
              <w:rPr>
                <w:rFonts w:ascii="Times New Roman" w:hAnsi="Times New Roman" w:cs="Times New Roman"/>
                <w:sz w:val="24"/>
                <w:szCs w:val="24"/>
              </w:rPr>
              <w:t>Подпрограмма 3. «Патриотическое воспитание граждан»</w:t>
            </w:r>
          </w:p>
        </w:tc>
      </w:tr>
      <w:tr w:rsidR="001E3940" w:rsidRPr="00AD2496" w:rsidTr="0066160C">
        <w:trPr>
          <w:trHeight w:val="4630"/>
        </w:trPr>
        <w:tc>
          <w:tcPr>
            <w:tcW w:w="1985" w:type="dxa"/>
            <w:tcBorders>
              <w:top w:val="single" w:sz="4" w:space="0" w:color="auto"/>
              <w:left w:val="single" w:sz="4" w:space="0" w:color="000000"/>
              <w:bottom w:val="single" w:sz="4" w:space="0" w:color="auto"/>
              <w:right w:val="single" w:sz="4" w:space="0" w:color="000000"/>
            </w:tcBorders>
            <w:hideMark/>
          </w:tcPr>
          <w:p w:rsidR="001E3940" w:rsidRPr="00AD2496" w:rsidRDefault="001E3940" w:rsidP="00BC7053">
            <w:pPr>
              <w:adjustRightInd w:val="0"/>
              <w:spacing w:after="0" w:line="240" w:lineRule="auto"/>
              <w:contextualSpacing/>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lastRenderedPageBreak/>
              <w:t xml:space="preserve">Основное мероприятие 3.1. </w:t>
            </w:r>
            <w:r w:rsidRPr="00AD2496">
              <w:rPr>
                <w:rFonts w:ascii="Times New Roman" w:hAnsi="Times New Roman" w:cs="Times New Roman"/>
                <w:sz w:val="24"/>
                <w:szCs w:val="24"/>
              </w:rPr>
              <w:t>Включение детей и молодежи в общественную деятельность патриотической направленности</w:t>
            </w:r>
          </w:p>
        </w:tc>
        <w:tc>
          <w:tcPr>
            <w:tcW w:w="2125" w:type="dxa"/>
            <w:tcBorders>
              <w:top w:val="single" w:sz="4" w:space="0" w:color="auto"/>
              <w:left w:val="single" w:sz="4" w:space="0" w:color="000000"/>
              <w:bottom w:val="single" w:sz="4" w:space="0" w:color="auto"/>
              <w:right w:val="single" w:sz="4" w:space="0" w:color="000000"/>
            </w:tcBorders>
          </w:tcPr>
          <w:p w:rsidR="001E3940" w:rsidRPr="00AD2496" w:rsidRDefault="001E3940" w:rsidP="00BC7053">
            <w:pPr>
              <w:spacing w:after="0" w:line="240" w:lineRule="auto"/>
              <w:contextualSpacing/>
              <w:jc w:val="both"/>
              <w:rPr>
                <w:rFonts w:ascii="Times New Roman" w:hAnsi="Times New Roman" w:cs="Times New Roman"/>
                <w:sz w:val="24"/>
                <w:szCs w:val="24"/>
              </w:rPr>
            </w:pPr>
            <w:r w:rsidRPr="00AD2496">
              <w:rPr>
                <w:rFonts w:ascii="Times New Roman" w:hAnsi="Times New Roman" w:cs="Times New Roman"/>
                <w:sz w:val="24"/>
                <w:szCs w:val="24"/>
              </w:rPr>
              <w:t xml:space="preserve">Управление культуры, молодежной политики, спорта и туризма </w:t>
            </w:r>
            <w:r w:rsidR="00255607" w:rsidRPr="00AD2496">
              <w:rPr>
                <w:rFonts w:ascii="Times New Roman" w:hAnsi="Times New Roman" w:cs="Times New Roman"/>
                <w:sz w:val="24"/>
                <w:szCs w:val="24"/>
              </w:rPr>
              <w:t>А</w:t>
            </w:r>
            <w:r w:rsidRPr="00AD2496">
              <w:rPr>
                <w:rFonts w:ascii="Times New Roman" w:hAnsi="Times New Roman" w:cs="Times New Roman"/>
                <w:sz w:val="24"/>
                <w:szCs w:val="24"/>
              </w:rPr>
              <w:t xml:space="preserve">дминистрации Усть-Абаканского </w:t>
            </w:r>
            <w:r w:rsidR="002E7740" w:rsidRPr="00AD2496">
              <w:rPr>
                <w:rFonts w:ascii="Times New Roman" w:hAnsi="Times New Roman" w:cs="Times New Roman"/>
                <w:sz w:val="24"/>
                <w:szCs w:val="24"/>
              </w:rPr>
              <w:t xml:space="preserve">муниципального </w:t>
            </w:r>
            <w:r w:rsidRPr="00AD2496">
              <w:rPr>
                <w:rFonts w:ascii="Times New Roman" w:hAnsi="Times New Roman" w:cs="Times New Roman"/>
                <w:sz w:val="24"/>
                <w:szCs w:val="24"/>
              </w:rPr>
              <w:t>района</w:t>
            </w:r>
            <w:r w:rsidR="002E7740" w:rsidRPr="00AD2496">
              <w:rPr>
                <w:rFonts w:ascii="Times New Roman" w:hAnsi="Times New Roman" w:cs="Times New Roman"/>
                <w:sz w:val="24"/>
                <w:szCs w:val="24"/>
              </w:rPr>
              <w:t xml:space="preserve"> Республики Хакасия</w:t>
            </w:r>
            <w:r w:rsidRPr="00AD2496">
              <w:rPr>
                <w:rFonts w:ascii="Times New Roman" w:hAnsi="Times New Roman" w:cs="Times New Roman"/>
                <w:sz w:val="24"/>
                <w:szCs w:val="24"/>
              </w:rPr>
              <w:t>;</w:t>
            </w:r>
          </w:p>
          <w:p w:rsidR="001E3940" w:rsidRPr="00AD2496" w:rsidRDefault="001E3940" w:rsidP="00BC7053">
            <w:pPr>
              <w:spacing w:after="0" w:line="240" w:lineRule="auto"/>
              <w:contextualSpacing/>
              <w:jc w:val="both"/>
              <w:rPr>
                <w:rFonts w:ascii="Times New Roman" w:hAnsi="Times New Roman" w:cs="Times New Roman"/>
                <w:sz w:val="24"/>
                <w:szCs w:val="24"/>
              </w:rPr>
            </w:pPr>
          </w:p>
          <w:p w:rsidR="001E3940" w:rsidRPr="00AD2496" w:rsidRDefault="00255607" w:rsidP="00BC7053">
            <w:pPr>
              <w:spacing w:after="0" w:line="240" w:lineRule="auto"/>
              <w:contextualSpacing/>
              <w:jc w:val="both"/>
              <w:rPr>
                <w:rFonts w:ascii="Times New Roman" w:eastAsia="Calibri" w:hAnsi="Times New Roman" w:cs="Times New Roman"/>
                <w:sz w:val="24"/>
                <w:szCs w:val="24"/>
              </w:rPr>
            </w:pPr>
            <w:r w:rsidRPr="00AD2496">
              <w:rPr>
                <w:rFonts w:ascii="Times New Roman" w:hAnsi="Times New Roman" w:cs="Times New Roman"/>
                <w:sz w:val="24"/>
                <w:szCs w:val="24"/>
              </w:rPr>
              <w:t>Управление образования Администрации Усть-Абаканского муниципального района Республики Хакасия</w:t>
            </w:r>
          </w:p>
        </w:tc>
        <w:tc>
          <w:tcPr>
            <w:tcW w:w="993" w:type="dxa"/>
            <w:tcBorders>
              <w:top w:val="single" w:sz="4" w:space="0" w:color="auto"/>
              <w:left w:val="single" w:sz="4" w:space="0" w:color="000000"/>
              <w:bottom w:val="single" w:sz="4" w:space="0" w:color="auto"/>
              <w:right w:val="single" w:sz="4" w:space="0" w:color="000000"/>
            </w:tcBorders>
            <w:hideMark/>
          </w:tcPr>
          <w:p w:rsidR="001E3940" w:rsidRPr="00AD2496" w:rsidRDefault="001E3940" w:rsidP="00BC7053">
            <w:pPr>
              <w:adjustRightInd w:val="0"/>
              <w:spacing w:after="0" w:line="240" w:lineRule="auto"/>
              <w:ind w:left="-108" w:right="-108"/>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t>2022</w:t>
            </w:r>
          </w:p>
          <w:p w:rsidR="001E3940" w:rsidRPr="00AD2496" w:rsidRDefault="001E3940" w:rsidP="00BC7053">
            <w:pPr>
              <w:adjustRightInd w:val="0"/>
              <w:spacing w:after="0" w:line="240" w:lineRule="auto"/>
              <w:ind w:left="-108" w:right="-108"/>
              <w:contextualSpacing/>
              <w:jc w:val="center"/>
              <w:outlineLvl w:val="0"/>
              <w:rPr>
                <w:rFonts w:ascii="Times New Roman" w:hAnsi="Times New Roman" w:cs="Times New Roman"/>
                <w:sz w:val="24"/>
                <w:szCs w:val="24"/>
              </w:rPr>
            </w:pPr>
          </w:p>
        </w:tc>
        <w:tc>
          <w:tcPr>
            <w:tcW w:w="1134" w:type="dxa"/>
            <w:tcBorders>
              <w:top w:val="single" w:sz="4" w:space="0" w:color="auto"/>
              <w:left w:val="single" w:sz="4" w:space="0" w:color="000000"/>
              <w:bottom w:val="single" w:sz="4" w:space="0" w:color="auto"/>
              <w:right w:val="single" w:sz="4" w:space="0" w:color="000000"/>
            </w:tcBorders>
            <w:hideMark/>
          </w:tcPr>
          <w:p w:rsidR="001E3940" w:rsidRPr="00AD2496" w:rsidRDefault="001E3940" w:rsidP="00BC7053">
            <w:pPr>
              <w:adjustRightInd w:val="0"/>
              <w:spacing w:after="0" w:line="240" w:lineRule="auto"/>
              <w:ind w:left="-108" w:right="-108"/>
              <w:contextualSpacing/>
              <w:jc w:val="center"/>
              <w:outlineLvl w:val="0"/>
              <w:rPr>
                <w:rFonts w:ascii="Times New Roman" w:hAnsi="Times New Roman" w:cs="Times New Roman"/>
                <w:sz w:val="24"/>
                <w:szCs w:val="24"/>
              </w:rPr>
            </w:pPr>
            <w:r w:rsidRPr="00AD2496">
              <w:rPr>
                <w:rFonts w:ascii="Times New Roman" w:eastAsia="Calibri" w:hAnsi="Times New Roman" w:cs="Times New Roman"/>
                <w:sz w:val="24"/>
                <w:szCs w:val="24"/>
              </w:rPr>
              <w:t>2027</w:t>
            </w:r>
          </w:p>
          <w:p w:rsidR="001E3940" w:rsidRPr="00AD2496" w:rsidRDefault="001E3940" w:rsidP="00BC7053">
            <w:pPr>
              <w:adjustRightInd w:val="0"/>
              <w:spacing w:after="0" w:line="240" w:lineRule="auto"/>
              <w:ind w:left="-108" w:right="-108"/>
              <w:contextualSpacing/>
              <w:jc w:val="center"/>
              <w:outlineLvl w:val="0"/>
              <w:rPr>
                <w:rFonts w:ascii="Times New Roman" w:hAnsi="Times New Roman" w:cs="Times New Roman"/>
                <w:sz w:val="24"/>
                <w:szCs w:val="24"/>
              </w:rPr>
            </w:pPr>
          </w:p>
        </w:tc>
        <w:tc>
          <w:tcPr>
            <w:tcW w:w="2620" w:type="dxa"/>
            <w:tcBorders>
              <w:top w:val="single" w:sz="4" w:space="0" w:color="auto"/>
              <w:left w:val="single" w:sz="4" w:space="0" w:color="000000"/>
              <w:bottom w:val="single" w:sz="4" w:space="0" w:color="auto"/>
              <w:right w:val="single" w:sz="4" w:space="0" w:color="000000"/>
            </w:tcBorders>
            <w:hideMark/>
          </w:tcPr>
          <w:p w:rsidR="001E3940" w:rsidRPr="00AD2496" w:rsidRDefault="001E3940" w:rsidP="00241A21">
            <w:pPr>
              <w:shd w:val="clear" w:color="auto" w:fill="FFFFFF"/>
              <w:spacing w:after="0" w:line="240" w:lineRule="auto"/>
              <w:ind w:right="-40" w:firstLine="317"/>
              <w:contextualSpacing/>
              <w:jc w:val="both"/>
              <w:rPr>
                <w:rFonts w:ascii="Times New Roman" w:hAnsi="Times New Roman" w:cs="Times New Roman"/>
                <w:sz w:val="24"/>
                <w:szCs w:val="24"/>
              </w:rPr>
            </w:pPr>
            <w:r w:rsidRPr="00AD2496">
              <w:rPr>
                <w:rFonts w:ascii="Times New Roman" w:hAnsi="Times New Roman" w:cs="Times New Roman"/>
                <w:sz w:val="24"/>
                <w:szCs w:val="24"/>
              </w:rPr>
              <w:t>Увеличение количества действующих патриотических объединений, клубов, центров, в том числе детских и молодёжных;</w:t>
            </w:r>
          </w:p>
          <w:p w:rsidR="001E3940" w:rsidRPr="00AD2496" w:rsidRDefault="001E3940" w:rsidP="00241A21">
            <w:pPr>
              <w:spacing w:after="0" w:line="240" w:lineRule="auto"/>
              <w:ind w:right="-40" w:firstLine="317"/>
              <w:contextualSpacing/>
              <w:jc w:val="both"/>
              <w:rPr>
                <w:rFonts w:ascii="Times New Roman" w:hAnsi="Times New Roman" w:cs="Times New Roman"/>
                <w:sz w:val="24"/>
                <w:szCs w:val="24"/>
              </w:rPr>
            </w:pPr>
            <w:r w:rsidRPr="00AD2496">
              <w:rPr>
                <w:rFonts w:ascii="Times New Roman" w:hAnsi="Times New Roman" w:cs="Times New Roman"/>
                <w:sz w:val="24"/>
                <w:szCs w:val="24"/>
              </w:rPr>
              <w:t xml:space="preserve">увеличение удельного веса школьников, принимающих участие в волонтёрском </w:t>
            </w:r>
            <w:r w:rsidRPr="005B73ED">
              <w:rPr>
                <w:rFonts w:ascii="Times New Roman" w:hAnsi="Times New Roman" w:cs="Times New Roman"/>
                <w:sz w:val="24"/>
                <w:szCs w:val="24"/>
              </w:rPr>
              <w:t xml:space="preserve">движении, в общей численности обучающихся Усть-Абаканского </w:t>
            </w:r>
            <w:r w:rsidR="00346B89" w:rsidRPr="005B73ED">
              <w:rPr>
                <w:rFonts w:ascii="Times New Roman" w:hAnsi="Times New Roman" w:cs="Times New Roman"/>
                <w:sz w:val="24"/>
                <w:szCs w:val="24"/>
              </w:rPr>
              <w:t xml:space="preserve">муниципального </w:t>
            </w:r>
            <w:r w:rsidRPr="005B73ED">
              <w:rPr>
                <w:rFonts w:ascii="Times New Roman" w:hAnsi="Times New Roman" w:cs="Times New Roman"/>
                <w:sz w:val="24"/>
                <w:szCs w:val="24"/>
              </w:rPr>
              <w:t>района</w:t>
            </w:r>
            <w:r w:rsidR="00346B89" w:rsidRPr="005B73ED">
              <w:rPr>
                <w:rFonts w:ascii="Times New Roman" w:hAnsi="Times New Roman" w:cs="Times New Roman"/>
                <w:sz w:val="24"/>
                <w:szCs w:val="24"/>
              </w:rPr>
              <w:t xml:space="preserve"> Республики Хакасия</w:t>
            </w:r>
            <w:r w:rsidRPr="005B73ED">
              <w:rPr>
                <w:rFonts w:ascii="Times New Roman" w:hAnsi="Times New Roman" w:cs="Times New Roman"/>
                <w:sz w:val="24"/>
                <w:szCs w:val="24"/>
              </w:rPr>
              <w:t xml:space="preserve"> в возрасте от 7 до 13 лет.</w:t>
            </w:r>
          </w:p>
          <w:p w:rsidR="001E3940" w:rsidRPr="00AD2496" w:rsidRDefault="001E3940" w:rsidP="00BC7053">
            <w:pPr>
              <w:spacing w:after="0" w:line="240" w:lineRule="auto"/>
              <w:contextualSpacing/>
              <w:jc w:val="both"/>
              <w:rPr>
                <w:rFonts w:ascii="Times New Roman" w:hAnsi="Times New Roman" w:cs="Times New Roman"/>
                <w:sz w:val="24"/>
                <w:szCs w:val="24"/>
              </w:rPr>
            </w:pPr>
          </w:p>
        </w:tc>
        <w:tc>
          <w:tcPr>
            <w:tcW w:w="3759" w:type="dxa"/>
            <w:tcBorders>
              <w:top w:val="single" w:sz="4" w:space="0" w:color="auto"/>
              <w:left w:val="single" w:sz="4" w:space="0" w:color="000000"/>
              <w:bottom w:val="single" w:sz="4" w:space="0" w:color="auto"/>
              <w:right w:val="single" w:sz="4" w:space="0" w:color="000000"/>
            </w:tcBorders>
            <w:hideMark/>
          </w:tcPr>
          <w:p w:rsidR="001E3940" w:rsidRPr="00AD2496" w:rsidRDefault="001E3940" w:rsidP="00241A21">
            <w:pPr>
              <w:adjustRightInd w:val="0"/>
              <w:spacing w:after="0" w:line="240" w:lineRule="auto"/>
              <w:ind w:firstLine="391"/>
              <w:contextualSpacing/>
              <w:jc w:val="both"/>
              <w:outlineLvl w:val="0"/>
              <w:rPr>
                <w:rFonts w:ascii="Times New Roman" w:eastAsia="Calibri" w:hAnsi="Times New Roman" w:cs="Times New Roman"/>
                <w:sz w:val="24"/>
                <w:szCs w:val="24"/>
              </w:rPr>
            </w:pPr>
            <w:r w:rsidRPr="00AD2496">
              <w:rPr>
                <w:rFonts w:ascii="Times New Roman" w:eastAsia="Calibri" w:hAnsi="Times New Roman" w:cs="Times New Roman"/>
                <w:spacing w:val="-4"/>
                <w:sz w:val="24"/>
                <w:szCs w:val="24"/>
              </w:rPr>
              <w:t>Мероприятия, направленные на патриотическое воспитание граждан</w:t>
            </w:r>
            <w:r w:rsidRPr="00AD2496">
              <w:rPr>
                <w:rFonts w:ascii="Times New Roman" w:eastAsia="Calibri" w:hAnsi="Times New Roman" w:cs="Times New Roman"/>
                <w:sz w:val="24"/>
                <w:szCs w:val="24"/>
              </w:rPr>
              <w:t>:</w:t>
            </w:r>
          </w:p>
          <w:p w:rsidR="001E3940" w:rsidRPr="00AD2496" w:rsidRDefault="001E3940" w:rsidP="00241A21">
            <w:pPr>
              <w:adjustRightInd w:val="0"/>
              <w:spacing w:after="0" w:line="240" w:lineRule="auto"/>
              <w:ind w:firstLine="249"/>
              <w:contextualSpacing/>
              <w:jc w:val="both"/>
              <w:outlineLvl w:val="0"/>
              <w:rPr>
                <w:rFonts w:ascii="Times New Roman" w:hAnsi="Times New Roman" w:cs="Times New Roman"/>
                <w:sz w:val="24"/>
                <w:szCs w:val="24"/>
              </w:rPr>
            </w:pPr>
            <w:r w:rsidRPr="00AD2496">
              <w:rPr>
                <w:rFonts w:ascii="Times New Roman" w:hAnsi="Times New Roman" w:cs="Times New Roman"/>
                <w:sz w:val="24"/>
                <w:szCs w:val="24"/>
              </w:rPr>
              <w:t xml:space="preserve">создание патриотических объединений, клубов, центров, в том числе детских и молодёжных; </w:t>
            </w:r>
          </w:p>
          <w:p w:rsidR="001E3940" w:rsidRPr="00AD2496" w:rsidRDefault="001E3940" w:rsidP="00241A21">
            <w:pPr>
              <w:adjustRightInd w:val="0"/>
              <w:spacing w:after="0" w:line="240" w:lineRule="auto"/>
              <w:ind w:firstLine="249"/>
              <w:contextualSpacing/>
              <w:jc w:val="both"/>
              <w:outlineLvl w:val="0"/>
              <w:rPr>
                <w:rFonts w:ascii="Times New Roman" w:hAnsi="Times New Roman" w:cs="Times New Roman"/>
                <w:sz w:val="24"/>
                <w:szCs w:val="24"/>
              </w:rPr>
            </w:pPr>
            <w:r w:rsidRPr="00AD2496">
              <w:rPr>
                <w:rFonts w:ascii="Times New Roman" w:hAnsi="Times New Roman" w:cs="Times New Roman"/>
                <w:sz w:val="24"/>
                <w:szCs w:val="24"/>
              </w:rPr>
              <w:t xml:space="preserve">организация и проведение районных семинаров, совещаний, форумов, сборов патриотической и военно-патриотической направленности; физкультурно-оздоровительная работа в образовательных учреждениях; </w:t>
            </w:r>
          </w:p>
          <w:p w:rsidR="001E3940" w:rsidRPr="00AD2496" w:rsidRDefault="001E3940" w:rsidP="00241A21">
            <w:pPr>
              <w:adjustRightInd w:val="0"/>
              <w:spacing w:after="0" w:line="240" w:lineRule="auto"/>
              <w:ind w:firstLine="249"/>
              <w:contextualSpacing/>
              <w:jc w:val="both"/>
              <w:outlineLvl w:val="0"/>
              <w:rPr>
                <w:rFonts w:ascii="Times New Roman" w:hAnsi="Times New Roman" w:cs="Times New Roman"/>
                <w:sz w:val="24"/>
                <w:szCs w:val="24"/>
              </w:rPr>
            </w:pPr>
            <w:r w:rsidRPr="00AD2496">
              <w:rPr>
                <w:rFonts w:ascii="Times New Roman" w:hAnsi="Times New Roman" w:cs="Times New Roman"/>
                <w:sz w:val="24"/>
                <w:szCs w:val="24"/>
              </w:rPr>
              <w:t xml:space="preserve">укрепление материально-технической базы для развития военно-прикладных видов спорта; </w:t>
            </w:r>
          </w:p>
          <w:p w:rsidR="001E3940" w:rsidRPr="00AD2496" w:rsidRDefault="001E3940" w:rsidP="00241A21">
            <w:pPr>
              <w:adjustRightInd w:val="0"/>
              <w:spacing w:after="0" w:line="240" w:lineRule="auto"/>
              <w:ind w:firstLine="249"/>
              <w:contextualSpacing/>
              <w:jc w:val="both"/>
              <w:outlineLvl w:val="0"/>
              <w:rPr>
                <w:rFonts w:ascii="Times New Roman" w:eastAsia="Calibri" w:hAnsi="Times New Roman" w:cs="Times New Roman"/>
                <w:sz w:val="24"/>
                <w:szCs w:val="24"/>
              </w:rPr>
            </w:pPr>
            <w:r w:rsidRPr="00AD2496">
              <w:rPr>
                <w:rFonts w:ascii="Times New Roman" w:hAnsi="Times New Roman" w:cs="Times New Roman"/>
                <w:sz w:val="24"/>
                <w:szCs w:val="24"/>
              </w:rPr>
              <w:t>создание условий для реализации социально значимых проектов патриотической направленности.</w:t>
            </w:r>
          </w:p>
        </w:tc>
        <w:tc>
          <w:tcPr>
            <w:tcW w:w="1633" w:type="dxa"/>
            <w:tcBorders>
              <w:top w:val="single" w:sz="4" w:space="0" w:color="auto"/>
              <w:left w:val="single" w:sz="4" w:space="0" w:color="000000"/>
              <w:bottom w:val="single" w:sz="4" w:space="0" w:color="auto"/>
              <w:right w:val="single" w:sz="4" w:space="0" w:color="000000"/>
            </w:tcBorders>
            <w:hideMark/>
          </w:tcPr>
          <w:p w:rsidR="001E3940" w:rsidRPr="00AD2496" w:rsidRDefault="001E3940" w:rsidP="00241A21">
            <w:pPr>
              <w:adjustRightInd w:val="0"/>
              <w:spacing w:after="0" w:line="240" w:lineRule="auto"/>
              <w:contextualSpacing/>
              <w:jc w:val="center"/>
              <w:outlineLvl w:val="0"/>
              <w:rPr>
                <w:rFonts w:ascii="Times New Roman" w:eastAsia="Calibri" w:hAnsi="Times New Roman" w:cs="Times New Roman"/>
                <w:sz w:val="24"/>
                <w:szCs w:val="24"/>
              </w:rPr>
            </w:pPr>
            <w:r w:rsidRPr="00AD2496">
              <w:rPr>
                <w:rFonts w:ascii="Times New Roman" w:eastAsia="Calibri" w:hAnsi="Times New Roman" w:cs="Times New Roman"/>
                <w:sz w:val="24"/>
                <w:szCs w:val="24"/>
              </w:rPr>
              <w:t>3; 3.1; 3.2</w:t>
            </w:r>
          </w:p>
        </w:tc>
      </w:tr>
      <w:tr w:rsidR="001E3940" w:rsidRPr="00AD2496" w:rsidTr="0066160C">
        <w:trPr>
          <w:trHeight w:val="3109"/>
        </w:trPr>
        <w:tc>
          <w:tcPr>
            <w:tcW w:w="1985" w:type="dxa"/>
            <w:tcBorders>
              <w:top w:val="single" w:sz="4" w:space="0" w:color="auto"/>
              <w:left w:val="single" w:sz="4" w:space="0" w:color="000000"/>
              <w:bottom w:val="single" w:sz="4" w:space="0" w:color="000000"/>
              <w:right w:val="single" w:sz="4" w:space="0" w:color="000000"/>
            </w:tcBorders>
            <w:hideMark/>
          </w:tcPr>
          <w:p w:rsidR="001E3940" w:rsidRPr="00AD2496" w:rsidRDefault="001E3940" w:rsidP="00BC7053">
            <w:pPr>
              <w:adjustRightInd w:val="0"/>
              <w:spacing w:after="0" w:line="240" w:lineRule="auto"/>
              <w:contextualSpacing/>
              <w:outlineLvl w:val="0"/>
              <w:rPr>
                <w:rFonts w:ascii="Times New Roman" w:eastAsia="Calibri" w:hAnsi="Times New Roman" w:cs="Times New Roman"/>
                <w:sz w:val="24"/>
                <w:szCs w:val="24"/>
              </w:rPr>
            </w:pPr>
            <w:r w:rsidRPr="00AD2496">
              <w:rPr>
                <w:rFonts w:ascii="Times New Roman" w:eastAsia="Calibri" w:hAnsi="Times New Roman"/>
                <w:sz w:val="24"/>
                <w:szCs w:val="24"/>
              </w:rPr>
              <w:t xml:space="preserve">Основное мероприятие 3.2. </w:t>
            </w:r>
            <w:r w:rsidRPr="00AD2496">
              <w:rPr>
                <w:rFonts w:ascii="Times New Roman" w:hAnsi="Times New Roman"/>
                <w:sz w:val="24"/>
                <w:szCs w:val="24"/>
              </w:rPr>
              <w:t>Региональный проект Республики Хакасия «Патриотическое воспитание граждан Российской Федерации»</w:t>
            </w:r>
          </w:p>
        </w:tc>
        <w:tc>
          <w:tcPr>
            <w:tcW w:w="2125" w:type="dxa"/>
            <w:tcBorders>
              <w:top w:val="single" w:sz="4" w:space="0" w:color="auto"/>
              <w:left w:val="single" w:sz="4" w:space="0" w:color="000000"/>
              <w:bottom w:val="single" w:sz="4" w:space="0" w:color="000000"/>
              <w:right w:val="single" w:sz="4" w:space="0" w:color="000000"/>
            </w:tcBorders>
          </w:tcPr>
          <w:p w:rsidR="001E3940" w:rsidRPr="00AD2496" w:rsidRDefault="005D4288" w:rsidP="005D4288">
            <w:pPr>
              <w:spacing w:after="0" w:line="240" w:lineRule="auto"/>
              <w:contextualSpacing/>
              <w:jc w:val="both"/>
              <w:rPr>
                <w:rFonts w:ascii="Times New Roman" w:hAnsi="Times New Roman" w:cs="Times New Roman"/>
                <w:sz w:val="24"/>
                <w:szCs w:val="24"/>
              </w:rPr>
            </w:pPr>
            <w:r>
              <w:rPr>
                <w:rFonts w:ascii="Times New Roman" w:hAnsi="Times New Roman"/>
                <w:sz w:val="24"/>
                <w:szCs w:val="24"/>
              </w:rPr>
              <w:t>Управление образования а</w:t>
            </w:r>
            <w:r w:rsidR="00255607" w:rsidRPr="00AD2496">
              <w:rPr>
                <w:rFonts w:ascii="Times New Roman" w:hAnsi="Times New Roman"/>
                <w:sz w:val="24"/>
                <w:szCs w:val="24"/>
              </w:rPr>
              <w:t>дминистрации Усть-Абаканского района Республики Хакасия</w:t>
            </w:r>
          </w:p>
        </w:tc>
        <w:tc>
          <w:tcPr>
            <w:tcW w:w="993" w:type="dxa"/>
            <w:tcBorders>
              <w:top w:val="single" w:sz="4" w:space="0" w:color="auto"/>
              <w:left w:val="single" w:sz="4" w:space="0" w:color="000000"/>
              <w:bottom w:val="single" w:sz="4" w:space="0" w:color="000000"/>
              <w:right w:val="single" w:sz="4" w:space="0" w:color="000000"/>
            </w:tcBorders>
            <w:hideMark/>
          </w:tcPr>
          <w:p w:rsidR="001E3940" w:rsidRPr="00AD2496" w:rsidRDefault="001E3940" w:rsidP="0066160C">
            <w:pPr>
              <w:adjustRightInd w:val="0"/>
              <w:spacing w:after="0" w:line="240" w:lineRule="auto"/>
              <w:ind w:left="-57" w:right="-57"/>
              <w:contextualSpacing/>
              <w:jc w:val="center"/>
              <w:outlineLvl w:val="0"/>
              <w:rPr>
                <w:rFonts w:ascii="Times New Roman" w:hAnsi="Times New Roman"/>
                <w:sz w:val="24"/>
                <w:szCs w:val="24"/>
              </w:rPr>
            </w:pPr>
            <w:r w:rsidRPr="00AD2496">
              <w:rPr>
                <w:rFonts w:ascii="Times New Roman" w:eastAsia="Calibri" w:hAnsi="Times New Roman"/>
                <w:sz w:val="24"/>
                <w:szCs w:val="24"/>
              </w:rPr>
              <w:t>2023</w:t>
            </w:r>
          </w:p>
          <w:p w:rsidR="001E3940" w:rsidRPr="00AD2496" w:rsidRDefault="001E3940" w:rsidP="0066160C">
            <w:pPr>
              <w:adjustRightInd w:val="0"/>
              <w:spacing w:after="0" w:line="240" w:lineRule="auto"/>
              <w:ind w:left="-57" w:right="-57"/>
              <w:contextualSpacing/>
              <w:jc w:val="center"/>
              <w:outlineLvl w:val="0"/>
              <w:rPr>
                <w:rFonts w:ascii="Times New Roman" w:hAnsi="Times New Roman"/>
                <w:sz w:val="24"/>
                <w:szCs w:val="24"/>
              </w:rPr>
            </w:pPr>
          </w:p>
        </w:tc>
        <w:tc>
          <w:tcPr>
            <w:tcW w:w="1134" w:type="dxa"/>
            <w:tcBorders>
              <w:top w:val="single" w:sz="4" w:space="0" w:color="auto"/>
              <w:left w:val="single" w:sz="4" w:space="0" w:color="000000"/>
              <w:bottom w:val="single" w:sz="4" w:space="0" w:color="000000"/>
              <w:right w:val="single" w:sz="4" w:space="0" w:color="000000"/>
            </w:tcBorders>
            <w:hideMark/>
          </w:tcPr>
          <w:p w:rsidR="001E3940" w:rsidRPr="00AD2496" w:rsidRDefault="001E3940" w:rsidP="0066160C">
            <w:pPr>
              <w:adjustRightInd w:val="0"/>
              <w:spacing w:after="0" w:line="240" w:lineRule="auto"/>
              <w:ind w:left="-57" w:right="-57"/>
              <w:contextualSpacing/>
              <w:jc w:val="center"/>
              <w:outlineLvl w:val="0"/>
              <w:rPr>
                <w:rFonts w:ascii="Times New Roman" w:hAnsi="Times New Roman"/>
                <w:sz w:val="24"/>
                <w:szCs w:val="24"/>
              </w:rPr>
            </w:pPr>
            <w:r w:rsidRPr="00AD2496">
              <w:rPr>
                <w:rFonts w:ascii="Times New Roman" w:eastAsia="Calibri" w:hAnsi="Times New Roman"/>
                <w:sz w:val="24"/>
                <w:szCs w:val="24"/>
              </w:rPr>
              <w:t>2023</w:t>
            </w:r>
          </w:p>
          <w:p w:rsidR="001E3940" w:rsidRPr="00AD2496" w:rsidRDefault="001E3940" w:rsidP="0066160C">
            <w:pPr>
              <w:adjustRightInd w:val="0"/>
              <w:spacing w:after="0" w:line="240" w:lineRule="auto"/>
              <w:ind w:left="-57" w:right="-57"/>
              <w:contextualSpacing/>
              <w:jc w:val="center"/>
              <w:outlineLvl w:val="0"/>
              <w:rPr>
                <w:rFonts w:ascii="Times New Roman" w:hAnsi="Times New Roman"/>
                <w:sz w:val="24"/>
                <w:szCs w:val="24"/>
              </w:rPr>
            </w:pPr>
          </w:p>
        </w:tc>
        <w:tc>
          <w:tcPr>
            <w:tcW w:w="2620" w:type="dxa"/>
            <w:tcBorders>
              <w:top w:val="single" w:sz="4" w:space="0" w:color="auto"/>
              <w:left w:val="single" w:sz="4" w:space="0" w:color="000000"/>
              <w:bottom w:val="single" w:sz="4" w:space="0" w:color="000000"/>
              <w:right w:val="single" w:sz="4" w:space="0" w:color="000000"/>
            </w:tcBorders>
            <w:hideMark/>
          </w:tcPr>
          <w:p w:rsidR="001E3940" w:rsidRPr="00AD2496" w:rsidRDefault="001E3940" w:rsidP="0066160C">
            <w:pPr>
              <w:spacing w:after="0" w:line="240" w:lineRule="auto"/>
              <w:ind w:left="-57" w:firstLine="317"/>
              <w:contextualSpacing/>
              <w:jc w:val="both"/>
              <w:rPr>
                <w:rFonts w:ascii="Times New Roman" w:hAnsi="Times New Roman"/>
                <w:sz w:val="24"/>
                <w:szCs w:val="24"/>
              </w:rPr>
            </w:pPr>
            <w:r w:rsidRPr="00AD2496">
              <w:rPr>
                <w:rFonts w:ascii="Times New Roman" w:hAnsi="Times New Roman"/>
                <w:sz w:val="24"/>
                <w:szCs w:val="24"/>
              </w:rPr>
              <w:t>Увеличение до 100 % доли детей и молодежи, охваченных мероприятиями гражданско-патриотической направленности</w:t>
            </w:r>
          </w:p>
        </w:tc>
        <w:tc>
          <w:tcPr>
            <w:tcW w:w="3759" w:type="dxa"/>
            <w:tcBorders>
              <w:top w:val="single" w:sz="4" w:space="0" w:color="auto"/>
              <w:left w:val="single" w:sz="4" w:space="0" w:color="000000"/>
              <w:bottom w:val="single" w:sz="4" w:space="0" w:color="000000"/>
              <w:right w:val="single" w:sz="4" w:space="0" w:color="000000"/>
            </w:tcBorders>
            <w:hideMark/>
          </w:tcPr>
          <w:p w:rsidR="001E3940" w:rsidRPr="00AD2496" w:rsidRDefault="001E3940" w:rsidP="0066160C">
            <w:pPr>
              <w:adjustRightInd w:val="0"/>
              <w:spacing w:after="0" w:line="240" w:lineRule="auto"/>
              <w:ind w:left="-57" w:right="-113" w:firstLine="249"/>
              <w:contextualSpacing/>
              <w:jc w:val="both"/>
              <w:outlineLvl w:val="0"/>
              <w:rPr>
                <w:rFonts w:ascii="Times New Roman" w:eastAsia="Calibri" w:hAnsi="Times New Roman"/>
                <w:sz w:val="24"/>
                <w:szCs w:val="24"/>
              </w:rPr>
            </w:pPr>
            <w:r w:rsidRPr="00AD2496">
              <w:rPr>
                <w:rFonts w:ascii="Times New Roman" w:eastAsia="Calibri" w:hAnsi="Times New Roman"/>
                <w:sz w:val="24"/>
                <w:szCs w:val="24"/>
              </w:rPr>
              <w:t xml:space="preserve">Обеспечение оснащения </w:t>
            </w:r>
            <w:r w:rsidRPr="00AD2496">
              <w:rPr>
                <w:rFonts w:ascii="Times New Roman" w:hAnsi="Times New Roman"/>
                <w:sz w:val="24"/>
                <w:szCs w:val="24"/>
              </w:rPr>
              <w:t>образовательных учреждений государственными символами Российской Федерации</w:t>
            </w:r>
          </w:p>
        </w:tc>
        <w:tc>
          <w:tcPr>
            <w:tcW w:w="1633" w:type="dxa"/>
            <w:tcBorders>
              <w:top w:val="single" w:sz="4" w:space="0" w:color="auto"/>
              <w:left w:val="single" w:sz="4" w:space="0" w:color="000000"/>
              <w:bottom w:val="single" w:sz="4" w:space="0" w:color="000000"/>
              <w:right w:val="single" w:sz="4" w:space="0" w:color="000000"/>
            </w:tcBorders>
            <w:hideMark/>
          </w:tcPr>
          <w:p w:rsidR="001E3940" w:rsidRPr="00AD2496" w:rsidRDefault="001E3940" w:rsidP="0066160C">
            <w:pPr>
              <w:adjustRightInd w:val="0"/>
              <w:spacing w:after="0" w:line="240" w:lineRule="auto"/>
              <w:ind w:left="-57" w:right="-57"/>
              <w:contextualSpacing/>
              <w:jc w:val="center"/>
              <w:outlineLvl w:val="0"/>
              <w:rPr>
                <w:rFonts w:ascii="Times New Roman" w:eastAsia="Calibri" w:hAnsi="Times New Roman"/>
                <w:sz w:val="24"/>
                <w:szCs w:val="24"/>
              </w:rPr>
            </w:pPr>
            <w:r w:rsidRPr="00AD2496">
              <w:rPr>
                <w:rFonts w:ascii="Times New Roman" w:eastAsia="Calibri" w:hAnsi="Times New Roman"/>
                <w:sz w:val="24"/>
                <w:szCs w:val="24"/>
              </w:rPr>
              <w:t>3, 3.1, 3.2</w:t>
            </w:r>
          </w:p>
        </w:tc>
      </w:tr>
    </w:tbl>
    <w:p w:rsidR="00BA2F0C" w:rsidRPr="00AD2496" w:rsidRDefault="00BA2F0C" w:rsidP="00BA2F0C">
      <w:pPr>
        <w:pStyle w:val="ConsPlusNormal"/>
        <w:ind w:firstLine="540"/>
        <w:jc w:val="center"/>
        <w:rPr>
          <w:rFonts w:ascii="Times New Roman" w:hAnsi="Times New Roman" w:cs="Times New Roman"/>
          <w:sz w:val="26"/>
          <w:szCs w:val="26"/>
        </w:rPr>
      </w:pPr>
    </w:p>
    <w:p w:rsidR="00385D1C" w:rsidRPr="00AD2496" w:rsidRDefault="00385D1C" w:rsidP="00050FCC">
      <w:pPr>
        <w:pStyle w:val="ConsPlusNormal"/>
        <w:ind w:left="10206"/>
        <w:outlineLvl w:val="1"/>
        <w:rPr>
          <w:rFonts w:ascii="Times New Roman" w:hAnsi="Times New Roman" w:cs="Times New Roman"/>
          <w:sz w:val="26"/>
          <w:szCs w:val="26"/>
        </w:rPr>
      </w:pPr>
    </w:p>
    <w:p w:rsidR="00385D1C" w:rsidRPr="00AD2496" w:rsidRDefault="00385D1C" w:rsidP="00050FCC">
      <w:pPr>
        <w:pStyle w:val="ConsPlusNormal"/>
        <w:ind w:left="10206"/>
        <w:outlineLvl w:val="1"/>
        <w:rPr>
          <w:rFonts w:ascii="Times New Roman" w:hAnsi="Times New Roman" w:cs="Times New Roman"/>
          <w:sz w:val="26"/>
          <w:szCs w:val="26"/>
        </w:rPr>
      </w:pPr>
    </w:p>
    <w:p w:rsidR="00611BEA" w:rsidRPr="00AD2496" w:rsidRDefault="00611BEA" w:rsidP="00050FCC">
      <w:pPr>
        <w:pStyle w:val="ConsPlusNormal"/>
        <w:ind w:left="10206"/>
        <w:outlineLvl w:val="1"/>
        <w:rPr>
          <w:rFonts w:ascii="Times New Roman" w:hAnsi="Times New Roman" w:cs="Times New Roman"/>
          <w:sz w:val="26"/>
          <w:szCs w:val="26"/>
        </w:rPr>
      </w:pPr>
    </w:p>
    <w:p w:rsidR="00611BEA" w:rsidRPr="00AD2496" w:rsidRDefault="00611BEA" w:rsidP="00050FCC">
      <w:pPr>
        <w:pStyle w:val="ConsPlusNormal"/>
        <w:ind w:left="10206"/>
        <w:outlineLvl w:val="1"/>
        <w:rPr>
          <w:rFonts w:ascii="Times New Roman" w:hAnsi="Times New Roman" w:cs="Times New Roman"/>
          <w:sz w:val="26"/>
          <w:szCs w:val="26"/>
        </w:rPr>
      </w:pPr>
    </w:p>
    <w:p w:rsidR="00611BEA" w:rsidRPr="00AD2496" w:rsidRDefault="00611BEA" w:rsidP="00050FCC">
      <w:pPr>
        <w:pStyle w:val="ConsPlusNormal"/>
        <w:ind w:left="10206"/>
        <w:outlineLvl w:val="1"/>
        <w:rPr>
          <w:rFonts w:ascii="Times New Roman" w:hAnsi="Times New Roman" w:cs="Times New Roman"/>
          <w:sz w:val="26"/>
          <w:szCs w:val="26"/>
        </w:rPr>
      </w:pPr>
    </w:p>
    <w:p w:rsidR="00611BEA" w:rsidRPr="00AD2496" w:rsidRDefault="00611BEA" w:rsidP="00050FCC">
      <w:pPr>
        <w:pStyle w:val="ConsPlusNormal"/>
        <w:ind w:left="10206"/>
        <w:outlineLvl w:val="1"/>
        <w:rPr>
          <w:rFonts w:ascii="Times New Roman" w:hAnsi="Times New Roman" w:cs="Times New Roman"/>
          <w:sz w:val="26"/>
          <w:szCs w:val="26"/>
        </w:rPr>
      </w:pPr>
    </w:p>
    <w:p w:rsidR="00611BEA" w:rsidRPr="00AD2496" w:rsidRDefault="00611BEA" w:rsidP="00050FCC">
      <w:pPr>
        <w:pStyle w:val="ConsPlusNormal"/>
        <w:ind w:left="10206"/>
        <w:outlineLvl w:val="1"/>
        <w:rPr>
          <w:rFonts w:ascii="Times New Roman" w:hAnsi="Times New Roman" w:cs="Times New Roman"/>
          <w:sz w:val="26"/>
          <w:szCs w:val="26"/>
        </w:rPr>
      </w:pPr>
    </w:p>
    <w:p w:rsidR="00BC7053" w:rsidRPr="00AD2496" w:rsidRDefault="00BC7053" w:rsidP="00050FCC">
      <w:pPr>
        <w:pStyle w:val="ConsPlusNormal"/>
        <w:ind w:left="10206"/>
        <w:outlineLvl w:val="1"/>
        <w:rPr>
          <w:rFonts w:ascii="Times New Roman" w:hAnsi="Times New Roman" w:cs="Times New Roman"/>
          <w:sz w:val="26"/>
          <w:szCs w:val="26"/>
        </w:rPr>
      </w:pPr>
      <w:r w:rsidRPr="00AD2496">
        <w:rPr>
          <w:rFonts w:ascii="Times New Roman" w:hAnsi="Times New Roman" w:cs="Times New Roman"/>
          <w:sz w:val="26"/>
          <w:szCs w:val="26"/>
        </w:rPr>
        <w:t>Приложение 2</w:t>
      </w:r>
    </w:p>
    <w:p w:rsidR="00BC7053" w:rsidRPr="00AD2496" w:rsidRDefault="00050FCC" w:rsidP="00050FCC">
      <w:pPr>
        <w:pStyle w:val="ConsPlusNormal"/>
        <w:ind w:left="10206"/>
        <w:rPr>
          <w:rFonts w:ascii="Times New Roman" w:hAnsi="Times New Roman" w:cs="Times New Roman"/>
          <w:sz w:val="26"/>
          <w:szCs w:val="26"/>
        </w:rPr>
      </w:pPr>
      <w:r w:rsidRPr="00AD2496">
        <w:rPr>
          <w:rFonts w:ascii="Times New Roman" w:hAnsi="Times New Roman" w:cs="Times New Roman"/>
          <w:sz w:val="26"/>
          <w:szCs w:val="26"/>
        </w:rPr>
        <w:t xml:space="preserve">к текстовой части муниципальной </w:t>
      </w:r>
      <w:r w:rsidR="00BC7053" w:rsidRPr="00AD2496">
        <w:rPr>
          <w:rFonts w:ascii="Times New Roman" w:hAnsi="Times New Roman" w:cs="Times New Roman"/>
          <w:sz w:val="26"/>
          <w:szCs w:val="26"/>
        </w:rPr>
        <w:t xml:space="preserve">программы «Развитие образования </w:t>
      </w:r>
    </w:p>
    <w:p w:rsidR="00BC7053" w:rsidRPr="00AD2496" w:rsidRDefault="00BC7053" w:rsidP="00050FCC">
      <w:pPr>
        <w:pStyle w:val="ConsPlusNormal"/>
        <w:ind w:left="10206"/>
        <w:rPr>
          <w:rFonts w:ascii="Times New Roman" w:hAnsi="Times New Roman" w:cs="Times New Roman"/>
          <w:sz w:val="26"/>
          <w:szCs w:val="26"/>
        </w:rPr>
      </w:pPr>
      <w:r w:rsidRPr="00AD2496">
        <w:rPr>
          <w:rFonts w:ascii="Times New Roman" w:hAnsi="Times New Roman" w:cs="Times New Roman"/>
          <w:sz w:val="26"/>
          <w:szCs w:val="26"/>
        </w:rPr>
        <w:t xml:space="preserve">в Усть-Абаканском </w:t>
      </w:r>
      <w:r w:rsidR="002E7740" w:rsidRPr="00AD2496">
        <w:rPr>
          <w:rFonts w:ascii="Times New Roman" w:hAnsi="Times New Roman" w:cs="Times New Roman"/>
          <w:sz w:val="26"/>
          <w:szCs w:val="26"/>
        </w:rPr>
        <w:t xml:space="preserve">муниципальном </w:t>
      </w:r>
      <w:r w:rsidRPr="00AD2496">
        <w:rPr>
          <w:rFonts w:ascii="Times New Roman" w:hAnsi="Times New Roman" w:cs="Times New Roman"/>
          <w:sz w:val="26"/>
          <w:szCs w:val="26"/>
        </w:rPr>
        <w:t>районе</w:t>
      </w:r>
      <w:r w:rsidR="002E7740" w:rsidRPr="00AD2496">
        <w:rPr>
          <w:rFonts w:ascii="Times New Roman" w:hAnsi="Times New Roman" w:cs="Times New Roman"/>
          <w:sz w:val="26"/>
          <w:szCs w:val="26"/>
        </w:rPr>
        <w:t xml:space="preserve"> Республики Хакасия</w:t>
      </w:r>
      <w:r w:rsidRPr="00AD2496">
        <w:rPr>
          <w:rFonts w:ascii="Times New Roman" w:hAnsi="Times New Roman" w:cs="Times New Roman"/>
          <w:sz w:val="26"/>
          <w:szCs w:val="26"/>
        </w:rPr>
        <w:t>»</w:t>
      </w:r>
    </w:p>
    <w:p w:rsidR="00BA2F0C" w:rsidRPr="00AD2496" w:rsidRDefault="00BA2F0C" w:rsidP="00BF6444">
      <w:pPr>
        <w:pStyle w:val="ConsPlusNormal"/>
        <w:ind w:firstLine="6379"/>
        <w:jc w:val="right"/>
        <w:rPr>
          <w:rFonts w:ascii="Times New Roman" w:hAnsi="Times New Roman" w:cs="Times New Roman"/>
          <w:sz w:val="26"/>
          <w:szCs w:val="26"/>
        </w:rPr>
      </w:pPr>
    </w:p>
    <w:p w:rsidR="00783092" w:rsidRPr="00AD2496" w:rsidRDefault="00BA2F0C" w:rsidP="00BA2F0C">
      <w:pPr>
        <w:pStyle w:val="ConsPlusNormal"/>
        <w:jc w:val="center"/>
        <w:rPr>
          <w:rFonts w:ascii="Times New Roman" w:hAnsi="Times New Roman" w:cs="Times New Roman"/>
          <w:b/>
          <w:sz w:val="26"/>
          <w:szCs w:val="26"/>
        </w:rPr>
      </w:pPr>
      <w:r w:rsidRPr="00AD2496">
        <w:rPr>
          <w:rFonts w:ascii="Times New Roman" w:hAnsi="Times New Roman" w:cs="Times New Roman"/>
          <w:b/>
          <w:sz w:val="26"/>
          <w:szCs w:val="26"/>
        </w:rPr>
        <w:t>ПЕРЕЧЕНЬ</w:t>
      </w:r>
    </w:p>
    <w:p w:rsidR="00BA2F0C" w:rsidRPr="00AD2496" w:rsidRDefault="00BA2F0C" w:rsidP="00BA2F0C">
      <w:pPr>
        <w:pStyle w:val="ConsPlusNormal"/>
        <w:jc w:val="center"/>
        <w:rPr>
          <w:rFonts w:ascii="Times New Roman" w:hAnsi="Times New Roman" w:cs="Times New Roman"/>
          <w:b/>
          <w:sz w:val="26"/>
          <w:szCs w:val="26"/>
        </w:rPr>
      </w:pPr>
      <w:r w:rsidRPr="00AD2496">
        <w:rPr>
          <w:rFonts w:ascii="Times New Roman" w:hAnsi="Times New Roman" w:cs="Times New Roman"/>
          <w:b/>
          <w:sz w:val="26"/>
          <w:szCs w:val="26"/>
        </w:rPr>
        <w:t>показателей муниципальной программы</w:t>
      </w:r>
    </w:p>
    <w:p w:rsidR="00783092" w:rsidRPr="00AD2496" w:rsidRDefault="00783092" w:rsidP="00BA2F0C">
      <w:pPr>
        <w:pStyle w:val="ConsPlusNormal"/>
        <w:jc w:val="center"/>
        <w:rPr>
          <w:rFonts w:ascii="Times New Roman" w:hAnsi="Times New Roman" w:cs="Times New Roman"/>
          <w:sz w:val="26"/>
          <w:szCs w:val="26"/>
        </w:rPr>
      </w:pPr>
    </w:p>
    <w:tbl>
      <w:tblPr>
        <w:tblW w:w="13893" w:type="dxa"/>
        <w:tblInd w:w="204" w:type="dxa"/>
        <w:tblLayout w:type="fixed"/>
        <w:tblCellMar>
          <w:top w:w="102" w:type="dxa"/>
          <w:left w:w="62" w:type="dxa"/>
          <w:bottom w:w="102" w:type="dxa"/>
          <w:right w:w="62" w:type="dxa"/>
        </w:tblCellMar>
        <w:tblLook w:val="04A0"/>
      </w:tblPr>
      <w:tblGrid>
        <w:gridCol w:w="629"/>
        <w:gridCol w:w="6033"/>
        <w:gridCol w:w="1277"/>
        <w:gridCol w:w="993"/>
        <w:gridCol w:w="992"/>
        <w:gridCol w:w="992"/>
        <w:gridCol w:w="992"/>
        <w:gridCol w:w="993"/>
        <w:gridCol w:w="992"/>
      </w:tblGrid>
      <w:tr w:rsidR="00BC7053" w:rsidRPr="00AD2496" w:rsidTr="00783092">
        <w:trPr>
          <w:trHeight w:val="285"/>
        </w:trPr>
        <w:tc>
          <w:tcPr>
            <w:tcW w:w="629" w:type="dxa"/>
            <w:vMerge w:val="restart"/>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783092">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 п/п</w:t>
            </w:r>
          </w:p>
        </w:tc>
        <w:tc>
          <w:tcPr>
            <w:tcW w:w="6033" w:type="dxa"/>
            <w:vMerge w:val="restart"/>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783092">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Наименование показателя</w:t>
            </w:r>
          </w:p>
        </w:tc>
        <w:tc>
          <w:tcPr>
            <w:tcW w:w="7231" w:type="dxa"/>
            <w:gridSpan w:val="7"/>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783092">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Значения показателя по годам</w:t>
            </w:r>
          </w:p>
        </w:tc>
      </w:tr>
      <w:tr w:rsidR="00BC7053" w:rsidRPr="00AD2496" w:rsidTr="00783092">
        <w:trPr>
          <w:trHeight w:val="154"/>
        </w:trPr>
        <w:tc>
          <w:tcPr>
            <w:tcW w:w="629" w:type="dxa"/>
            <w:vMerge/>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783092">
            <w:pPr>
              <w:spacing w:after="0" w:line="240" w:lineRule="auto"/>
              <w:jc w:val="center"/>
              <w:rPr>
                <w:rFonts w:ascii="Times New Roman" w:hAnsi="Times New Roman" w:cs="Times New Roman"/>
                <w:sz w:val="24"/>
                <w:szCs w:val="24"/>
                <w:lang w:eastAsia="en-US"/>
              </w:rPr>
            </w:pPr>
          </w:p>
        </w:tc>
        <w:tc>
          <w:tcPr>
            <w:tcW w:w="6033" w:type="dxa"/>
            <w:vMerge/>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783092">
            <w:pPr>
              <w:spacing w:after="0" w:line="240" w:lineRule="auto"/>
              <w:jc w:val="center"/>
              <w:rPr>
                <w:rFonts w:ascii="Times New Roman" w:hAnsi="Times New Roman" w:cs="Times New Roman"/>
                <w:sz w:val="24"/>
                <w:szCs w:val="24"/>
                <w:lang w:eastAsia="en-US"/>
              </w:rPr>
            </w:pPr>
          </w:p>
        </w:tc>
        <w:tc>
          <w:tcPr>
            <w:tcW w:w="1277" w:type="dxa"/>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783092">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Базовый</w:t>
            </w:r>
          </w:p>
          <w:p w:rsidR="00BC7053" w:rsidRPr="00AD2496" w:rsidRDefault="00BC7053" w:rsidP="00783092">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2021 год</w:t>
            </w:r>
          </w:p>
        </w:tc>
        <w:tc>
          <w:tcPr>
            <w:tcW w:w="993" w:type="dxa"/>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783092">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2022 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783092">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2023 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783092">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2024 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783092">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2025 год</w:t>
            </w:r>
          </w:p>
        </w:tc>
        <w:tc>
          <w:tcPr>
            <w:tcW w:w="993" w:type="dxa"/>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783092">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2026 год</w:t>
            </w:r>
          </w:p>
        </w:tc>
        <w:tc>
          <w:tcPr>
            <w:tcW w:w="992" w:type="dxa"/>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783092">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2027 год</w:t>
            </w:r>
          </w:p>
        </w:tc>
      </w:tr>
      <w:tr w:rsidR="00BC7053" w:rsidRPr="00AD2496" w:rsidTr="00BC7053">
        <w:trPr>
          <w:trHeight w:val="304"/>
        </w:trPr>
        <w:tc>
          <w:tcPr>
            <w:tcW w:w="629" w:type="dxa"/>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w:t>
            </w:r>
          </w:p>
        </w:tc>
        <w:tc>
          <w:tcPr>
            <w:tcW w:w="13264" w:type="dxa"/>
            <w:gridSpan w:val="8"/>
            <w:tcBorders>
              <w:top w:val="single" w:sz="4" w:space="0" w:color="auto"/>
              <w:left w:val="single" w:sz="4" w:space="0" w:color="auto"/>
              <w:bottom w:val="single" w:sz="4" w:space="0" w:color="auto"/>
              <w:right w:val="single" w:sz="4" w:space="0" w:color="auto"/>
            </w:tcBorders>
            <w:hideMark/>
          </w:tcPr>
          <w:p w:rsidR="002E7740" w:rsidRPr="00AD2496" w:rsidRDefault="00BC7053" w:rsidP="002E7740">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Муниципальная программа «</w:t>
            </w:r>
            <w:r w:rsidR="002E7740" w:rsidRPr="00AD2496">
              <w:rPr>
                <w:rFonts w:ascii="Times New Roman" w:hAnsi="Times New Roman" w:cs="Times New Roman"/>
                <w:sz w:val="24"/>
                <w:szCs w:val="24"/>
                <w:lang w:eastAsia="en-US"/>
              </w:rPr>
              <w:t xml:space="preserve">Развитие образования </w:t>
            </w:r>
          </w:p>
          <w:p w:rsidR="00BC7053" w:rsidRPr="00AD2496" w:rsidRDefault="002E7740" w:rsidP="006C498B">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в Усть-Абаканском районе</w:t>
            </w:r>
            <w:r w:rsidR="00BC7053" w:rsidRPr="00AD2496">
              <w:rPr>
                <w:rFonts w:ascii="Times New Roman" w:hAnsi="Times New Roman" w:cs="Times New Roman"/>
                <w:sz w:val="24"/>
                <w:szCs w:val="24"/>
                <w:lang w:eastAsia="en-US"/>
              </w:rPr>
              <w:t>»</w:t>
            </w:r>
          </w:p>
        </w:tc>
      </w:tr>
      <w:tr w:rsidR="00BC7053" w:rsidRPr="00AD2496" w:rsidTr="00BC7053">
        <w:trPr>
          <w:trHeight w:val="304"/>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w:t>
            </w:r>
          </w:p>
        </w:tc>
        <w:tc>
          <w:tcPr>
            <w:tcW w:w="13264" w:type="dxa"/>
            <w:gridSpan w:val="8"/>
            <w:tcBorders>
              <w:top w:val="single" w:sz="4" w:space="0" w:color="auto"/>
              <w:left w:val="single" w:sz="4" w:space="0" w:color="auto"/>
              <w:bottom w:val="single" w:sz="4" w:space="0" w:color="auto"/>
              <w:right w:val="single" w:sz="4" w:space="0" w:color="auto"/>
            </w:tcBorders>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Задача 1 «</w:t>
            </w:r>
            <w:r w:rsidRPr="00AD2496">
              <w:rPr>
                <w:rFonts w:ascii="Times New Roman" w:hAnsi="Times New Roman" w:cs="Times New Roman"/>
                <w:sz w:val="24"/>
                <w:szCs w:val="24"/>
              </w:rPr>
              <w:t>Создание в системе дошкольного, начального общего, основного общего, среднего общего образования  равных возможностей для современного качественного образования и позитивной социализации детей</w:t>
            </w:r>
            <w:r w:rsidRPr="00AD2496">
              <w:rPr>
                <w:rFonts w:ascii="Times New Roman" w:hAnsi="Times New Roman" w:cs="Times New Roman"/>
                <w:sz w:val="24"/>
                <w:szCs w:val="24"/>
                <w:lang w:eastAsia="en-US"/>
              </w:rPr>
              <w:t>»</w:t>
            </w:r>
          </w:p>
        </w:tc>
      </w:tr>
      <w:tr w:rsidR="00BC7053" w:rsidRPr="00AD2496" w:rsidTr="00BC7053">
        <w:trPr>
          <w:trHeight w:val="154"/>
        </w:trPr>
        <w:tc>
          <w:tcPr>
            <w:tcW w:w="629" w:type="dxa"/>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w:t>
            </w:r>
          </w:p>
        </w:tc>
        <w:tc>
          <w:tcPr>
            <w:tcW w:w="6033" w:type="dxa"/>
            <w:tcBorders>
              <w:top w:val="single" w:sz="4" w:space="0" w:color="auto"/>
              <w:left w:val="single" w:sz="4" w:space="0" w:color="auto"/>
              <w:bottom w:val="single" w:sz="4" w:space="0" w:color="auto"/>
              <w:right w:val="single" w:sz="4" w:space="0" w:color="auto"/>
            </w:tcBorders>
            <w:hideMark/>
          </w:tcPr>
          <w:p w:rsidR="00BC7053" w:rsidRPr="00AD2496" w:rsidRDefault="00BC7053" w:rsidP="006C470C">
            <w:pPr>
              <w:widowControl w:val="0"/>
              <w:autoSpaceDE w:val="0"/>
              <w:autoSpaceDN w:val="0"/>
              <w:spacing w:after="0" w:line="240" w:lineRule="auto"/>
              <w:ind w:right="80"/>
              <w:jc w:val="both"/>
              <w:rPr>
                <w:rFonts w:ascii="Times New Roman" w:hAnsi="Times New Roman" w:cs="Times New Roman"/>
                <w:sz w:val="24"/>
                <w:szCs w:val="24"/>
                <w:lang w:eastAsia="en-US"/>
              </w:rPr>
            </w:pPr>
            <w:r w:rsidRPr="00AD2496">
              <w:rPr>
                <w:rFonts w:ascii="Times New Roman" w:hAnsi="Times New Roman" w:cs="Times New Roman"/>
                <w:sz w:val="24"/>
                <w:szCs w:val="24"/>
              </w:rPr>
              <w:t xml:space="preserve">Показатель 1 «Удовлетворенность населения качеством общего образования» </w:t>
            </w:r>
            <w:r w:rsidR="006C470C" w:rsidRPr="00AD2496">
              <w:rPr>
                <w:rFonts w:ascii="Times New Roman" w:hAnsi="Times New Roman" w:cs="Times New Roman"/>
                <w:sz w:val="24"/>
                <w:szCs w:val="24"/>
              </w:rPr>
              <w:t>(нарастающим итогом), процентов</w:t>
            </w:r>
          </w:p>
        </w:tc>
        <w:tc>
          <w:tcPr>
            <w:tcW w:w="1277" w:type="dxa"/>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97,0</w:t>
            </w:r>
          </w:p>
        </w:tc>
        <w:tc>
          <w:tcPr>
            <w:tcW w:w="993" w:type="dxa"/>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97,1</w:t>
            </w:r>
          </w:p>
        </w:tc>
        <w:tc>
          <w:tcPr>
            <w:tcW w:w="992" w:type="dxa"/>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97,2</w:t>
            </w:r>
          </w:p>
        </w:tc>
        <w:tc>
          <w:tcPr>
            <w:tcW w:w="992" w:type="dxa"/>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97,3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97,4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97,4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97,5</w:t>
            </w:r>
          </w:p>
        </w:tc>
      </w:tr>
      <w:tr w:rsidR="00BC7053" w:rsidRPr="00AD2496" w:rsidTr="00BC7053">
        <w:trPr>
          <w:trHeight w:val="154"/>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4.</w:t>
            </w:r>
          </w:p>
        </w:tc>
        <w:tc>
          <w:tcPr>
            <w:tcW w:w="6033" w:type="dxa"/>
            <w:tcBorders>
              <w:top w:val="single" w:sz="4" w:space="0" w:color="auto"/>
              <w:left w:val="single" w:sz="4" w:space="0" w:color="auto"/>
              <w:bottom w:val="single" w:sz="4" w:space="0" w:color="auto"/>
              <w:right w:val="single" w:sz="4" w:space="0" w:color="auto"/>
            </w:tcBorders>
          </w:tcPr>
          <w:p w:rsidR="00BC7053" w:rsidRPr="00AD2496" w:rsidRDefault="00BC7053" w:rsidP="006C470C">
            <w:pPr>
              <w:widowControl w:val="0"/>
              <w:autoSpaceDE w:val="0"/>
              <w:autoSpaceDN w:val="0"/>
              <w:spacing w:after="0" w:line="240" w:lineRule="auto"/>
              <w:ind w:right="80"/>
              <w:jc w:val="both"/>
              <w:rPr>
                <w:rFonts w:ascii="Times New Roman" w:hAnsi="Times New Roman" w:cs="Times New Roman"/>
                <w:sz w:val="24"/>
                <w:szCs w:val="24"/>
              </w:rPr>
            </w:pPr>
            <w:r w:rsidRPr="00AD2496">
              <w:rPr>
                <w:rFonts w:ascii="Times New Roman" w:hAnsi="Times New Roman" w:cs="Times New Roman"/>
                <w:sz w:val="24"/>
                <w:szCs w:val="24"/>
              </w:rPr>
              <w:t>Показатель 2 «Охват детей</w:t>
            </w:r>
            <w:r w:rsidR="0082592D" w:rsidRPr="00AD2496">
              <w:rPr>
                <w:rFonts w:ascii="Times New Roman" w:hAnsi="Times New Roman" w:cs="Times New Roman"/>
                <w:sz w:val="24"/>
                <w:szCs w:val="24"/>
              </w:rPr>
              <w:t xml:space="preserve"> в возрасте от 1 года до 7 лет</w:t>
            </w:r>
            <w:r w:rsidRPr="00AD2496">
              <w:rPr>
                <w:rFonts w:ascii="Times New Roman" w:hAnsi="Times New Roman" w:cs="Times New Roman"/>
                <w:sz w:val="24"/>
                <w:szCs w:val="24"/>
              </w:rPr>
              <w:t xml:space="preserve"> дошкольными образовательными организациями» </w:t>
            </w:r>
            <w:r w:rsidR="006C470C" w:rsidRPr="00AD2496">
              <w:rPr>
                <w:rFonts w:ascii="Times New Roman" w:hAnsi="Times New Roman" w:cs="Times New Roman"/>
                <w:sz w:val="24"/>
                <w:szCs w:val="24"/>
              </w:rPr>
              <w:t>(нарастающим итогом), процентов</w:t>
            </w:r>
          </w:p>
        </w:tc>
        <w:tc>
          <w:tcPr>
            <w:tcW w:w="1277"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76,4</w:t>
            </w:r>
          </w:p>
        </w:tc>
        <w:tc>
          <w:tcPr>
            <w:tcW w:w="993"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76,4</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76,6</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77,0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80,0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80,1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80,2</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w:t>
            </w:r>
          </w:p>
        </w:tc>
        <w:tc>
          <w:tcPr>
            <w:tcW w:w="13264" w:type="dxa"/>
            <w:gridSpan w:val="8"/>
            <w:tcBorders>
              <w:top w:val="single" w:sz="4" w:space="0" w:color="auto"/>
              <w:left w:val="single" w:sz="4" w:space="0" w:color="auto"/>
              <w:bottom w:val="single" w:sz="4" w:space="0" w:color="auto"/>
              <w:right w:val="single" w:sz="4" w:space="0" w:color="auto"/>
            </w:tcBorders>
          </w:tcPr>
          <w:p w:rsidR="00BC7053" w:rsidRPr="00AD2496" w:rsidRDefault="00BC7053" w:rsidP="00E71001">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 xml:space="preserve">Задача 2 </w:t>
            </w:r>
            <w:r w:rsidRPr="00AD2496">
              <w:rPr>
                <w:rFonts w:ascii="Times New Roman" w:eastAsia="Calibri" w:hAnsi="Times New Roman" w:cs="Times New Roman"/>
                <w:sz w:val="24"/>
                <w:szCs w:val="24"/>
              </w:rPr>
              <w:t>«</w:t>
            </w:r>
            <w:r w:rsidRPr="00AD2496">
              <w:rPr>
                <w:rFonts w:ascii="Times New Roman" w:hAnsi="Times New Roman" w:cs="Times New Roman"/>
                <w:sz w:val="24"/>
                <w:szCs w:val="24"/>
              </w:rPr>
              <w:t>Обеспечение развития системы дополнительного образования детей, выявлени</w:t>
            </w:r>
            <w:r w:rsidR="00E71001" w:rsidRPr="00AD2496">
              <w:rPr>
                <w:rFonts w:ascii="Times New Roman" w:hAnsi="Times New Roman" w:cs="Times New Roman"/>
                <w:sz w:val="24"/>
                <w:szCs w:val="24"/>
              </w:rPr>
              <w:t>я</w:t>
            </w:r>
            <w:r w:rsidRPr="00AD2496">
              <w:rPr>
                <w:rFonts w:ascii="Times New Roman" w:hAnsi="Times New Roman" w:cs="Times New Roman"/>
                <w:sz w:val="24"/>
                <w:szCs w:val="24"/>
              </w:rPr>
              <w:t xml:space="preserve"> и поддержк</w:t>
            </w:r>
            <w:r w:rsidR="00E71001" w:rsidRPr="00AD2496">
              <w:rPr>
                <w:rFonts w:ascii="Times New Roman" w:hAnsi="Times New Roman" w:cs="Times New Roman"/>
                <w:sz w:val="24"/>
                <w:szCs w:val="24"/>
              </w:rPr>
              <w:t>и</w:t>
            </w:r>
            <w:r w:rsidRPr="00AD2496">
              <w:rPr>
                <w:rFonts w:ascii="Times New Roman" w:hAnsi="Times New Roman" w:cs="Times New Roman"/>
                <w:sz w:val="24"/>
                <w:szCs w:val="24"/>
              </w:rPr>
              <w:t xml:space="preserve"> одаренных детей и молодежи</w:t>
            </w:r>
            <w:r w:rsidRPr="00AD2496">
              <w:rPr>
                <w:rFonts w:ascii="Times New Roman" w:eastAsia="Calibri" w:hAnsi="Times New Roman" w:cs="Times New Roman"/>
                <w:sz w:val="24"/>
                <w:szCs w:val="24"/>
              </w:rPr>
              <w:t>»</w:t>
            </w:r>
          </w:p>
        </w:tc>
      </w:tr>
      <w:tr w:rsidR="00BC7053" w:rsidRPr="00AD2496" w:rsidTr="00BC7053">
        <w:trPr>
          <w:trHeight w:val="154"/>
        </w:trPr>
        <w:tc>
          <w:tcPr>
            <w:tcW w:w="629" w:type="dxa"/>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6.</w:t>
            </w:r>
          </w:p>
        </w:tc>
        <w:tc>
          <w:tcPr>
            <w:tcW w:w="6033" w:type="dxa"/>
            <w:tcBorders>
              <w:top w:val="single" w:sz="4" w:space="0" w:color="auto"/>
              <w:left w:val="single" w:sz="4" w:space="0" w:color="auto"/>
              <w:bottom w:val="single" w:sz="4" w:space="0" w:color="auto"/>
              <w:right w:val="single" w:sz="4" w:space="0" w:color="auto"/>
            </w:tcBorders>
            <w:hideMark/>
          </w:tcPr>
          <w:p w:rsidR="00BC7053" w:rsidRPr="00AD2496" w:rsidRDefault="00BC7053" w:rsidP="00195EB9">
            <w:pPr>
              <w:widowControl w:val="0"/>
              <w:autoSpaceDE w:val="0"/>
              <w:autoSpaceDN w:val="0"/>
              <w:spacing w:after="0" w:line="240" w:lineRule="auto"/>
              <w:ind w:right="80"/>
              <w:jc w:val="both"/>
              <w:rPr>
                <w:rFonts w:ascii="Times New Roman" w:hAnsi="Times New Roman" w:cs="Times New Roman"/>
                <w:sz w:val="24"/>
                <w:szCs w:val="24"/>
              </w:rPr>
            </w:pPr>
            <w:r w:rsidRPr="00AD2496">
              <w:rPr>
                <w:rFonts w:ascii="Times New Roman" w:hAnsi="Times New Roman" w:cs="Times New Roman"/>
                <w:sz w:val="24"/>
                <w:szCs w:val="24"/>
                <w:shd w:val="clear" w:color="auto" w:fill="FFFFFF" w:themeFill="background1"/>
                <w:lang w:eastAsia="en-US"/>
              </w:rPr>
              <w:t xml:space="preserve">Показатель </w:t>
            </w:r>
            <w:r w:rsidR="0082592D" w:rsidRPr="00AD2496">
              <w:rPr>
                <w:rFonts w:ascii="Times New Roman" w:hAnsi="Times New Roman" w:cs="Times New Roman"/>
                <w:sz w:val="24"/>
                <w:szCs w:val="24"/>
                <w:shd w:val="clear" w:color="auto" w:fill="FFFFFF" w:themeFill="background1"/>
                <w:lang w:eastAsia="en-US"/>
              </w:rPr>
              <w:t>1</w:t>
            </w:r>
            <w:r w:rsidR="00195EB9" w:rsidRPr="00AD2496">
              <w:rPr>
                <w:rFonts w:ascii="Times New Roman" w:hAnsi="Times New Roman" w:cs="Times New Roman"/>
                <w:sz w:val="24"/>
                <w:szCs w:val="24"/>
                <w:shd w:val="clear" w:color="auto" w:fill="FFFFFF" w:themeFill="background1"/>
                <w:lang w:eastAsia="en-US"/>
              </w:rPr>
              <w:t xml:space="preserve"> </w:t>
            </w:r>
            <w:r w:rsidRPr="00AD2496">
              <w:rPr>
                <w:rFonts w:ascii="Times New Roman" w:hAnsi="Times New Roman" w:cs="Times New Roman"/>
                <w:sz w:val="24"/>
                <w:szCs w:val="24"/>
              </w:rPr>
              <w:t>«Доля детей в возрасте 5-18 лет, получающих услуги дополнительного образования</w:t>
            </w:r>
            <w:r w:rsidR="000811DE" w:rsidRPr="00AD2496">
              <w:rPr>
                <w:rFonts w:ascii="Times New Roman" w:hAnsi="Times New Roman" w:cs="Times New Roman"/>
                <w:sz w:val="24"/>
                <w:szCs w:val="24"/>
              </w:rPr>
              <w:t>,</w:t>
            </w:r>
            <w:r w:rsidR="00195EB9" w:rsidRPr="00AD2496">
              <w:rPr>
                <w:rFonts w:ascii="Times New Roman" w:hAnsi="Times New Roman" w:cs="Times New Roman"/>
                <w:sz w:val="24"/>
                <w:szCs w:val="24"/>
              </w:rPr>
              <w:t xml:space="preserve"> </w:t>
            </w:r>
            <w:r w:rsidR="000811DE" w:rsidRPr="00AD2496">
              <w:rPr>
                <w:rFonts w:ascii="Times New Roman" w:hAnsi="Times New Roman" w:cs="Times New Roman"/>
                <w:sz w:val="24"/>
                <w:szCs w:val="24"/>
              </w:rPr>
              <w:t>в общей численности детей в возрасте 5-18 лет</w:t>
            </w:r>
            <w:r w:rsidRPr="00AD2496">
              <w:rPr>
                <w:rFonts w:ascii="Times New Roman" w:hAnsi="Times New Roman" w:cs="Times New Roman"/>
                <w:sz w:val="24"/>
                <w:szCs w:val="24"/>
              </w:rPr>
              <w:t>»</w:t>
            </w:r>
            <w:r w:rsidR="00195EB9" w:rsidRPr="00AD2496">
              <w:rPr>
                <w:rFonts w:ascii="Times New Roman" w:hAnsi="Times New Roman" w:cs="Times New Roman"/>
                <w:sz w:val="24"/>
                <w:szCs w:val="24"/>
              </w:rPr>
              <w:t xml:space="preserve"> </w:t>
            </w:r>
            <w:r w:rsidR="006C470C" w:rsidRPr="00AD2496">
              <w:rPr>
                <w:rFonts w:ascii="Times New Roman" w:hAnsi="Times New Roman" w:cs="Times New Roman"/>
                <w:sz w:val="24"/>
                <w:szCs w:val="24"/>
              </w:rPr>
              <w:t>(нарастающим итогом), процентов</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74,0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75,0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76,0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76,5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77,0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77,5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78,0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7.</w:t>
            </w:r>
          </w:p>
        </w:tc>
        <w:tc>
          <w:tcPr>
            <w:tcW w:w="13264" w:type="dxa"/>
            <w:gridSpan w:val="8"/>
            <w:tcBorders>
              <w:top w:val="single" w:sz="4" w:space="0" w:color="auto"/>
              <w:left w:val="single" w:sz="4" w:space="0" w:color="auto"/>
              <w:bottom w:val="single" w:sz="4" w:space="0" w:color="auto"/>
              <w:right w:val="single" w:sz="4" w:space="0" w:color="auto"/>
            </w:tcBorders>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eastAsia="Calibri" w:hAnsi="Times New Roman" w:cs="Times New Roman"/>
                <w:sz w:val="24"/>
                <w:szCs w:val="24"/>
              </w:rPr>
              <w:t>Задача 3 «Формирование у граждан высокого патриотического сознания»</w:t>
            </w:r>
          </w:p>
        </w:tc>
      </w:tr>
      <w:tr w:rsidR="00BC7053" w:rsidRPr="00AD2496" w:rsidTr="00BC7053">
        <w:trPr>
          <w:trHeight w:val="154"/>
        </w:trPr>
        <w:tc>
          <w:tcPr>
            <w:tcW w:w="629" w:type="dxa"/>
            <w:tcBorders>
              <w:top w:val="single" w:sz="4" w:space="0" w:color="auto"/>
              <w:left w:val="single" w:sz="4" w:space="0" w:color="auto"/>
              <w:bottom w:val="single" w:sz="4" w:space="0" w:color="auto"/>
              <w:right w:val="single" w:sz="4" w:space="0" w:color="auto"/>
            </w:tcBorders>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lastRenderedPageBreak/>
              <w:t>8.</w:t>
            </w:r>
          </w:p>
        </w:tc>
        <w:tc>
          <w:tcPr>
            <w:tcW w:w="6033" w:type="dxa"/>
            <w:tcBorders>
              <w:top w:val="single" w:sz="4" w:space="0" w:color="auto"/>
              <w:left w:val="single" w:sz="4" w:space="0" w:color="auto"/>
              <w:bottom w:val="single" w:sz="4" w:space="0" w:color="auto"/>
              <w:right w:val="single" w:sz="4" w:space="0" w:color="auto"/>
            </w:tcBorders>
            <w:hideMark/>
          </w:tcPr>
          <w:p w:rsidR="00BC7053" w:rsidRPr="00AD2496" w:rsidRDefault="00BC7053" w:rsidP="0082592D">
            <w:pPr>
              <w:tabs>
                <w:tab w:val="left" w:pos="0"/>
              </w:tabs>
              <w:spacing w:after="0" w:line="240" w:lineRule="auto"/>
              <w:ind w:right="80" w:firstLine="20"/>
              <w:jc w:val="both"/>
              <w:rPr>
                <w:rFonts w:ascii="Times New Roman" w:hAnsi="Times New Roman" w:cs="Times New Roman"/>
                <w:sz w:val="24"/>
                <w:szCs w:val="24"/>
              </w:rPr>
            </w:pPr>
            <w:r w:rsidRPr="00AD2496">
              <w:rPr>
                <w:rFonts w:ascii="Times New Roman" w:hAnsi="Times New Roman" w:cs="Times New Roman"/>
                <w:sz w:val="24"/>
                <w:szCs w:val="24"/>
              </w:rPr>
              <w:t xml:space="preserve">Показатель </w:t>
            </w:r>
            <w:r w:rsidR="0082592D" w:rsidRPr="00AD2496">
              <w:rPr>
                <w:rFonts w:ascii="Times New Roman" w:hAnsi="Times New Roman" w:cs="Times New Roman"/>
                <w:sz w:val="24"/>
                <w:szCs w:val="24"/>
              </w:rPr>
              <w:t>1</w:t>
            </w:r>
            <w:r w:rsidRPr="00AD2496">
              <w:rPr>
                <w:rFonts w:ascii="Times New Roman" w:hAnsi="Times New Roman" w:cs="Times New Roman"/>
                <w:sz w:val="24"/>
                <w:szCs w:val="24"/>
              </w:rPr>
              <w:t>. «Удельный вес численности детей и молодежи, участвующих в мероприятиях патриотической направленности»</w:t>
            </w:r>
            <w:r w:rsidR="006C470C" w:rsidRPr="00AD2496">
              <w:rPr>
                <w:rFonts w:ascii="Times New Roman" w:hAnsi="Times New Roman" w:cs="Times New Roman"/>
                <w:sz w:val="24"/>
                <w:szCs w:val="24"/>
              </w:rPr>
              <w:t xml:space="preserve"> (нарастающим итогом), процентов</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47,5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53,5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54,5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55,0</w:t>
            </w:r>
          </w:p>
        </w:tc>
      </w:tr>
      <w:tr w:rsidR="00BC7053" w:rsidRPr="00AD2496" w:rsidTr="00BC7053">
        <w:trPr>
          <w:trHeight w:val="304"/>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70458E" w:rsidP="00BC7053">
            <w:pPr>
              <w:widowControl w:val="0"/>
              <w:autoSpaceDE w:val="0"/>
              <w:autoSpaceDN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9</w:t>
            </w:r>
            <w:r w:rsidR="00BC7053" w:rsidRPr="00AD2496">
              <w:rPr>
                <w:rFonts w:ascii="Times New Roman" w:hAnsi="Times New Roman" w:cs="Times New Roman"/>
                <w:sz w:val="24"/>
                <w:szCs w:val="24"/>
                <w:lang w:eastAsia="en-US"/>
              </w:rPr>
              <w:t>.</w:t>
            </w:r>
          </w:p>
        </w:tc>
        <w:tc>
          <w:tcPr>
            <w:tcW w:w="13264" w:type="dxa"/>
            <w:gridSpan w:val="8"/>
            <w:tcBorders>
              <w:top w:val="single" w:sz="4" w:space="0" w:color="auto"/>
              <w:left w:val="single" w:sz="4" w:space="0" w:color="auto"/>
              <w:bottom w:val="single" w:sz="4" w:space="0" w:color="auto"/>
              <w:right w:val="single" w:sz="4" w:space="0" w:color="auto"/>
            </w:tcBorders>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 xml:space="preserve">Подпрограмма 1 </w:t>
            </w:r>
            <w:r w:rsidRPr="00AD2496">
              <w:rPr>
                <w:rFonts w:ascii="Times New Roman" w:eastAsia="Times New Roman" w:hAnsi="Times New Roman" w:cs="Times New Roman"/>
                <w:bCs/>
                <w:sz w:val="24"/>
                <w:szCs w:val="24"/>
              </w:rPr>
              <w:t>«Развитие дошкольного, начального общего, основного общего, среднего общего образования»</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70458E">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w:t>
            </w:r>
            <w:r w:rsidR="0070458E">
              <w:rPr>
                <w:rFonts w:ascii="Times New Roman" w:hAnsi="Times New Roman" w:cs="Times New Roman"/>
                <w:sz w:val="24"/>
                <w:szCs w:val="24"/>
                <w:lang w:eastAsia="en-US"/>
              </w:rPr>
              <w:t>0</w:t>
            </w:r>
            <w:r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shd w:val="clear" w:color="auto" w:fill="auto"/>
          </w:tcPr>
          <w:p w:rsidR="00BC7053" w:rsidRPr="00AD2496" w:rsidRDefault="00BC7053" w:rsidP="00195EB9">
            <w:pPr>
              <w:widowControl w:val="0"/>
              <w:autoSpaceDE w:val="0"/>
              <w:autoSpaceDN w:val="0"/>
              <w:spacing w:after="0" w:line="240" w:lineRule="auto"/>
              <w:ind w:right="79"/>
              <w:jc w:val="both"/>
              <w:rPr>
                <w:rFonts w:ascii="Times New Roman" w:hAnsi="Times New Roman" w:cs="Times New Roman"/>
                <w:sz w:val="24"/>
                <w:szCs w:val="24"/>
              </w:rPr>
            </w:pPr>
            <w:r w:rsidRPr="00AD2496">
              <w:rPr>
                <w:rFonts w:ascii="Times New Roman" w:hAnsi="Times New Roman" w:cs="Times New Roman"/>
                <w:sz w:val="24"/>
                <w:szCs w:val="24"/>
              </w:rPr>
              <w:t>Показатель 1.1. Охват детей в возрасте от 1 года до 3 лет дошкольными о</w:t>
            </w:r>
            <w:r w:rsidR="00091F63" w:rsidRPr="00AD2496">
              <w:rPr>
                <w:rFonts w:ascii="Times New Roman" w:hAnsi="Times New Roman" w:cs="Times New Roman"/>
                <w:sz w:val="24"/>
                <w:szCs w:val="24"/>
              </w:rPr>
              <w:t>бразовательными организациями</w:t>
            </w:r>
            <w:r w:rsidR="00195EB9" w:rsidRPr="00AD2496">
              <w:rPr>
                <w:rFonts w:ascii="Times New Roman" w:hAnsi="Times New Roman" w:cs="Times New Roman"/>
                <w:sz w:val="24"/>
                <w:szCs w:val="24"/>
              </w:rPr>
              <w:t>,</w:t>
            </w:r>
            <w:r w:rsidR="00091F63" w:rsidRPr="00AD2496">
              <w:rPr>
                <w:rFonts w:ascii="Times New Roman" w:hAnsi="Times New Roman" w:cs="Times New Roman"/>
                <w:sz w:val="24"/>
                <w:szCs w:val="24"/>
              </w:rPr>
              <w:t xml:space="preserve">  (отношение численности детей в возрасте от 1 до 3 лет, посещающих дошкольные образовательные организации, к общей численности детей в возрасте от 1 до 3 лет) </w:t>
            </w:r>
            <w:r w:rsidR="000811DE" w:rsidRPr="00AD2496">
              <w:rPr>
                <w:rFonts w:ascii="Times New Roman" w:hAnsi="Times New Roman" w:cs="Times New Roman"/>
                <w:sz w:val="24"/>
                <w:szCs w:val="24"/>
              </w:rPr>
              <w:t>(нарастающим итогом), процентов</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30,1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32,0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37,0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70458E" w:rsidP="00BC7053">
            <w:pPr>
              <w:widowControl w:val="0"/>
              <w:autoSpaceDE w:val="0"/>
              <w:autoSpaceDN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11</w:t>
            </w:r>
            <w:r w:rsidR="00BC7053"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shd w:val="clear" w:color="auto" w:fill="auto"/>
          </w:tcPr>
          <w:p w:rsidR="00BC7053" w:rsidRPr="00AD2496" w:rsidRDefault="00BC7053" w:rsidP="00091F63">
            <w:pPr>
              <w:widowControl w:val="0"/>
              <w:autoSpaceDE w:val="0"/>
              <w:autoSpaceDN w:val="0"/>
              <w:spacing w:after="0" w:line="240" w:lineRule="auto"/>
              <w:ind w:right="79"/>
              <w:jc w:val="both"/>
              <w:rPr>
                <w:rFonts w:ascii="Times New Roman" w:hAnsi="Times New Roman" w:cs="Times New Roman"/>
                <w:sz w:val="24"/>
                <w:szCs w:val="24"/>
              </w:rPr>
            </w:pPr>
            <w:r w:rsidRPr="00AD2496">
              <w:rPr>
                <w:rFonts w:ascii="Times New Roman" w:hAnsi="Times New Roman" w:cs="Times New Roman"/>
                <w:sz w:val="24"/>
                <w:szCs w:val="24"/>
              </w:rPr>
              <w:t>Показатель 1.2. Удельный вес численности воспитанников дошкольных образовательных организаций в возрасте от 3 до 7 лет, охваченных образовательными программами, соответствующими федеральному государственному образовательному стандарту дошкольного образования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70458E" w:rsidP="00BC7053">
            <w:pPr>
              <w:widowControl w:val="0"/>
              <w:autoSpaceDE w:val="0"/>
              <w:autoSpaceDN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12</w:t>
            </w:r>
            <w:r w:rsidR="00BC7053"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shd w:val="clear" w:color="auto" w:fill="auto"/>
          </w:tcPr>
          <w:p w:rsidR="00BC7053" w:rsidRPr="00AD2496" w:rsidRDefault="00BC7053" w:rsidP="00091F63">
            <w:pPr>
              <w:widowControl w:val="0"/>
              <w:autoSpaceDE w:val="0"/>
              <w:autoSpaceDN w:val="0"/>
              <w:spacing w:after="0" w:line="240" w:lineRule="auto"/>
              <w:ind w:right="79"/>
              <w:jc w:val="both"/>
              <w:rPr>
                <w:rFonts w:ascii="Times New Roman" w:hAnsi="Times New Roman" w:cs="Times New Roman"/>
                <w:sz w:val="24"/>
                <w:szCs w:val="24"/>
              </w:rPr>
            </w:pPr>
            <w:r w:rsidRPr="00AD2496">
              <w:rPr>
                <w:rFonts w:ascii="Times New Roman" w:hAnsi="Times New Roman" w:cs="Times New Roman"/>
                <w:sz w:val="24"/>
                <w:szCs w:val="24"/>
              </w:rPr>
              <w:t xml:space="preserve">Показатель 1.3. Удельный вес численности обучающихся по образовательным программам, соответствующим новым федеральным государственным образовательным стандартам начального общего, основного общего, среднего общего образования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rPr>
            </w:pPr>
            <w:r w:rsidRPr="00AD2496">
              <w:rPr>
                <w:rFonts w:ascii="Times New Roman" w:hAnsi="Times New Roman" w:cs="Times New Roman"/>
                <w:sz w:val="24"/>
                <w:szCs w:val="24"/>
                <w:lang w:eastAsia="en-US"/>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rPr>
            </w:pPr>
            <w:r w:rsidRPr="00AD2496">
              <w:rPr>
                <w:rFonts w:ascii="Times New Roman" w:hAnsi="Times New Roman" w:cs="Times New Roman"/>
                <w:sz w:val="24"/>
                <w:szCs w:val="24"/>
                <w:lang w:eastAsia="en-US"/>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rPr>
            </w:pPr>
            <w:r w:rsidRPr="00AD2496">
              <w:rPr>
                <w:rFonts w:ascii="Times New Roman" w:hAnsi="Times New Roman" w:cs="Times New Roman"/>
                <w:sz w:val="24"/>
                <w:szCs w:val="24"/>
                <w:lang w:eastAsia="en-US"/>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rPr>
            </w:pPr>
            <w:r w:rsidRPr="00AD2496">
              <w:rPr>
                <w:rFonts w:ascii="Times New Roman" w:hAnsi="Times New Roman" w:cs="Times New Roman"/>
                <w:sz w:val="24"/>
                <w:szCs w:val="24"/>
                <w:lang w:eastAsia="en-US"/>
              </w:rPr>
              <w:t>100,0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rPr>
            </w:pPr>
            <w:r w:rsidRPr="00AD2496">
              <w:rPr>
                <w:rFonts w:ascii="Times New Roman" w:hAnsi="Times New Roman" w:cs="Times New Roman"/>
                <w:sz w:val="24"/>
                <w:szCs w:val="24"/>
                <w:lang w:eastAsia="en-US"/>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rPr>
            </w:pPr>
            <w:r w:rsidRPr="00AD2496">
              <w:rPr>
                <w:rFonts w:ascii="Times New Roman" w:hAnsi="Times New Roman" w:cs="Times New Roman"/>
                <w:sz w:val="24"/>
                <w:szCs w:val="24"/>
                <w:lang w:eastAsia="en-US"/>
              </w:rPr>
              <w:t>100,0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2E7740">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w:t>
            </w:r>
            <w:r w:rsidR="0070458E">
              <w:rPr>
                <w:rFonts w:ascii="Times New Roman" w:hAnsi="Times New Roman" w:cs="Times New Roman"/>
                <w:sz w:val="24"/>
                <w:szCs w:val="24"/>
                <w:lang w:eastAsia="en-US"/>
              </w:rPr>
              <w:t>3</w:t>
            </w:r>
            <w:r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shd w:val="clear" w:color="auto" w:fill="auto"/>
          </w:tcPr>
          <w:p w:rsidR="00BC7053" w:rsidRPr="00AD2496" w:rsidRDefault="00BC7053" w:rsidP="000811DE">
            <w:pPr>
              <w:widowControl w:val="0"/>
              <w:autoSpaceDE w:val="0"/>
              <w:autoSpaceDN w:val="0"/>
              <w:spacing w:after="0" w:line="240" w:lineRule="auto"/>
              <w:ind w:right="79"/>
              <w:jc w:val="both"/>
              <w:rPr>
                <w:rFonts w:ascii="Times New Roman" w:hAnsi="Times New Roman" w:cs="Times New Roman"/>
                <w:sz w:val="24"/>
                <w:szCs w:val="24"/>
              </w:rPr>
            </w:pPr>
            <w:r w:rsidRPr="00AD2496">
              <w:rPr>
                <w:rFonts w:ascii="Times New Roman" w:hAnsi="Times New Roman" w:cs="Times New Roman"/>
                <w:sz w:val="24"/>
                <w:szCs w:val="24"/>
              </w:rPr>
              <w:t xml:space="preserve">Показатель 1.4. Доля детей с ОВЗ и детей-инвалидов, получающих качественное общее образование с использованием современного оборудования (в том числе с использованием дистанционных образовательных технологий)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98,1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98,1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99,0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70458E" w:rsidP="00BC7053">
            <w:pPr>
              <w:widowControl w:val="0"/>
              <w:autoSpaceDE w:val="0"/>
              <w:autoSpaceDN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14</w:t>
            </w:r>
            <w:r w:rsidR="00BC7053"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shd w:val="clear" w:color="auto" w:fill="auto"/>
          </w:tcPr>
          <w:p w:rsidR="00BC7053" w:rsidRPr="00AD2496" w:rsidRDefault="00BC7053" w:rsidP="000811DE">
            <w:pPr>
              <w:widowControl w:val="0"/>
              <w:autoSpaceDE w:val="0"/>
              <w:autoSpaceDN w:val="0"/>
              <w:spacing w:after="0" w:line="240" w:lineRule="auto"/>
              <w:ind w:right="79"/>
              <w:jc w:val="both"/>
              <w:rPr>
                <w:rFonts w:ascii="Times New Roman" w:hAnsi="Times New Roman" w:cs="Times New Roman"/>
                <w:sz w:val="24"/>
                <w:szCs w:val="24"/>
              </w:rPr>
            </w:pPr>
            <w:r w:rsidRPr="00AD2496">
              <w:rPr>
                <w:rFonts w:ascii="Times New Roman" w:hAnsi="Times New Roman" w:cs="Times New Roman"/>
                <w:sz w:val="24"/>
                <w:szCs w:val="24"/>
              </w:rPr>
              <w:t xml:space="preserve">Показатель 1.5. Доля общеобразовательных организаций, в которых созданы условия для инклюзивного образования детей-инвалидов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28,5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29,0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34,0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70458E" w:rsidP="00BC7053">
            <w:pPr>
              <w:widowControl w:val="0"/>
              <w:autoSpaceDE w:val="0"/>
              <w:autoSpaceDN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15</w:t>
            </w:r>
            <w:r w:rsidR="00BC7053"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shd w:val="clear" w:color="auto" w:fill="auto"/>
          </w:tcPr>
          <w:p w:rsidR="00BC7053" w:rsidRPr="00AD2496" w:rsidRDefault="00BC7053" w:rsidP="000811DE">
            <w:pPr>
              <w:widowControl w:val="0"/>
              <w:autoSpaceDE w:val="0"/>
              <w:autoSpaceDN w:val="0"/>
              <w:spacing w:after="0" w:line="240" w:lineRule="auto"/>
              <w:ind w:right="79"/>
              <w:jc w:val="both"/>
              <w:rPr>
                <w:rFonts w:ascii="Times New Roman" w:hAnsi="Times New Roman" w:cs="Times New Roman"/>
                <w:sz w:val="24"/>
                <w:szCs w:val="24"/>
              </w:rPr>
            </w:pPr>
            <w:r w:rsidRPr="00AD2496">
              <w:rPr>
                <w:rFonts w:ascii="Times New Roman" w:hAnsi="Times New Roman" w:cs="Times New Roman"/>
                <w:sz w:val="24"/>
                <w:szCs w:val="24"/>
              </w:rPr>
              <w:t xml:space="preserve">Показатель 1.6. Доля общеобразовательных организаций, соответствующих всем современным </w:t>
            </w:r>
            <w:r w:rsidRPr="00AD2496">
              <w:rPr>
                <w:rFonts w:ascii="Times New Roman" w:hAnsi="Times New Roman" w:cs="Times New Roman"/>
                <w:sz w:val="24"/>
                <w:szCs w:val="24"/>
              </w:rPr>
              <w:lastRenderedPageBreak/>
              <w:t xml:space="preserve">требованиям в части учебно-материальной базы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lastRenderedPageBreak/>
              <w:t>88,0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88,5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89,0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91,0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95,0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70458E" w:rsidP="00BC7053">
            <w:pPr>
              <w:widowControl w:val="0"/>
              <w:autoSpaceDE w:val="0"/>
              <w:autoSpaceDN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16</w:t>
            </w:r>
            <w:r w:rsidR="00BC7053"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shd w:val="clear" w:color="auto" w:fill="auto"/>
          </w:tcPr>
          <w:p w:rsidR="00BC7053" w:rsidRPr="00AD2496" w:rsidRDefault="00BC7053" w:rsidP="000811DE">
            <w:pPr>
              <w:widowControl w:val="0"/>
              <w:autoSpaceDE w:val="0"/>
              <w:autoSpaceDN w:val="0"/>
              <w:spacing w:after="0" w:line="240" w:lineRule="auto"/>
              <w:ind w:right="79"/>
              <w:jc w:val="both"/>
              <w:rPr>
                <w:rFonts w:ascii="Times New Roman" w:hAnsi="Times New Roman" w:cs="Times New Roman"/>
                <w:sz w:val="24"/>
                <w:szCs w:val="24"/>
              </w:rPr>
            </w:pPr>
            <w:r w:rsidRPr="00AD2496">
              <w:rPr>
                <w:rFonts w:ascii="Times New Roman" w:hAnsi="Times New Roman" w:cs="Times New Roman"/>
                <w:sz w:val="24"/>
                <w:szCs w:val="24"/>
              </w:rPr>
              <w:t xml:space="preserve">Показатель 1.7. Доля обучающихся в муниципальных общеобразовательных организациях, занимающихся в одну смену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88,9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88,9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94,0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95,0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99,0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70458E" w:rsidP="00BC7053">
            <w:pPr>
              <w:widowControl w:val="0"/>
              <w:autoSpaceDE w:val="0"/>
              <w:autoSpaceDN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17</w:t>
            </w:r>
            <w:r w:rsidR="00BC7053"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shd w:val="clear" w:color="auto" w:fill="auto"/>
          </w:tcPr>
          <w:p w:rsidR="00BC7053" w:rsidRPr="00AD2496" w:rsidRDefault="00BC7053" w:rsidP="000811DE">
            <w:pPr>
              <w:widowControl w:val="0"/>
              <w:autoSpaceDE w:val="0"/>
              <w:autoSpaceDN w:val="0"/>
              <w:spacing w:after="0" w:line="240" w:lineRule="auto"/>
              <w:ind w:right="79"/>
              <w:jc w:val="both"/>
              <w:rPr>
                <w:rFonts w:ascii="Times New Roman" w:hAnsi="Times New Roman" w:cs="Times New Roman"/>
                <w:sz w:val="24"/>
                <w:szCs w:val="24"/>
              </w:rPr>
            </w:pPr>
            <w:r w:rsidRPr="00AD2496">
              <w:rPr>
                <w:rFonts w:ascii="Times New Roman" w:hAnsi="Times New Roman" w:cs="Times New Roman"/>
                <w:sz w:val="24"/>
                <w:szCs w:val="24"/>
              </w:rPr>
              <w:t xml:space="preserve"> Показатель 1.8. Доля муниципальных образовательных организаций, реализующих программы общего образования, имеющих физкультурный зал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76,0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76,0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76,0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76,0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80,0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85,0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90,0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70458E" w:rsidP="00BC7053">
            <w:pPr>
              <w:widowControl w:val="0"/>
              <w:autoSpaceDE w:val="0"/>
              <w:autoSpaceDN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18</w:t>
            </w:r>
            <w:r w:rsidR="00BC7053"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shd w:val="clear" w:color="auto" w:fill="auto"/>
          </w:tcPr>
          <w:p w:rsidR="00BC7053" w:rsidRPr="00AD2496" w:rsidRDefault="00BC7053" w:rsidP="000811DE">
            <w:pPr>
              <w:widowControl w:val="0"/>
              <w:autoSpaceDE w:val="0"/>
              <w:autoSpaceDN w:val="0"/>
              <w:spacing w:after="0" w:line="240" w:lineRule="auto"/>
              <w:ind w:right="79"/>
              <w:jc w:val="both"/>
              <w:rPr>
                <w:rFonts w:ascii="Times New Roman" w:hAnsi="Times New Roman" w:cs="Times New Roman"/>
                <w:sz w:val="24"/>
                <w:szCs w:val="24"/>
              </w:rPr>
            </w:pPr>
            <w:r w:rsidRPr="00AD2496">
              <w:rPr>
                <w:rFonts w:ascii="Times New Roman" w:hAnsi="Times New Roman" w:cs="Times New Roman"/>
                <w:sz w:val="24"/>
                <w:szCs w:val="24"/>
              </w:rPr>
              <w:t xml:space="preserve">Показатель 1.9. Удельный вес обучающихся в муниципальных общеобразовательных организациях, занимающихся в спортивных секциях и технических кружках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44,9</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45,0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45,0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46,0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48,0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52,0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70458E" w:rsidP="00BC7053">
            <w:pPr>
              <w:widowControl w:val="0"/>
              <w:autoSpaceDE w:val="0"/>
              <w:autoSpaceDN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19</w:t>
            </w:r>
            <w:r w:rsidR="00BC7053"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shd w:val="clear" w:color="auto" w:fill="auto"/>
          </w:tcPr>
          <w:p w:rsidR="00BC7053" w:rsidRPr="00AD2496" w:rsidRDefault="00BC7053" w:rsidP="000811DE">
            <w:pPr>
              <w:widowControl w:val="0"/>
              <w:autoSpaceDE w:val="0"/>
              <w:autoSpaceDN w:val="0"/>
              <w:spacing w:after="0" w:line="240" w:lineRule="auto"/>
              <w:ind w:right="79"/>
              <w:jc w:val="both"/>
              <w:rPr>
                <w:rFonts w:ascii="Times New Roman" w:hAnsi="Times New Roman" w:cs="Times New Roman"/>
                <w:sz w:val="24"/>
                <w:szCs w:val="24"/>
              </w:rPr>
            </w:pPr>
            <w:r w:rsidRPr="00AD2496">
              <w:rPr>
                <w:rFonts w:ascii="Times New Roman" w:hAnsi="Times New Roman" w:cs="Times New Roman"/>
                <w:sz w:val="24"/>
                <w:szCs w:val="24"/>
              </w:rPr>
              <w:t xml:space="preserve">Показатель 1.10.  Доля школьников, охваченных горячим питанием, от общего числа обучающихся дневных школ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92,5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94,0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96,0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98,0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2E7740" w:rsidP="0070458E">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w:t>
            </w:r>
            <w:r w:rsidR="0070458E">
              <w:rPr>
                <w:rFonts w:ascii="Times New Roman" w:hAnsi="Times New Roman" w:cs="Times New Roman"/>
                <w:sz w:val="24"/>
                <w:szCs w:val="24"/>
                <w:lang w:eastAsia="en-US"/>
              </w:rPr>
              <w:t>0</w:t>
            </w:r>
            <w:r w:rsidR="00BC7053"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shd w:val="clear" w:color="auto" w:fill="auto"/>
          </w:tcPr>
          <w:p w:rsidR="00BC7053" w:rsidRPr="00AD2496" w:rsidRDefault="00BC7053" w:rsidP="000811DE">
            <w:pPr>
              <w:widowControl w:val="0"/>
              <w:autoSpaceDE w:val="0"/>
              <w:autoSpaceDN w:val="0"/>
              <w:spacing w:after="0" w:line="240" w:lineRule="auto"/>
              <w:ind w:right="79"/>
              <w:jc w:val="both"/>
              <w:rPr>
                <w:rFonts w:ascii="Times New Roman" w:hAnsi="Times New Roman" w:cs="Times New Roman"/>
                <w:sz w:val="24"/>
                <w:szCs w:val="24"/>
              </w:rPr>
            </w:pPr>
            <w:r w:rsidRPr="00AD2496">
              <w:rPr>
                <w:rFonts w:ascii="Times New Roman" w:hAnsi="Times New Roman" w:cs="Times New Roman"/>
                <w:sz w:val="24"/>
                <w:szCs w:val="24"/>
              </w:rPr>
              <w:t xml:space="preserve">Показатель 1.11. Доля обучающихся общеобразовательных организаций, охваченных изучением хакасского языка и литературы, от общего числа детей хакасской национальности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53,0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54,0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56,0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58,0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2E7740">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w:t>
            </w:r>
            <w:r w:rsidR="0070458E">
              <w:rPr>
                <w:rFonts w:ascii="Times New Roman" w:hAnsi="Times New Roman" w:cs="Times New Roman"/>
                <w:sz w:val="24"/>
                <w:szCs w:val="24"/>
                <w:lang w:eastAsia="en-US"/>
              </w:rPr>
              <w:t>1</w:t>
            </w:r>
            <w:r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shd w:val="clear" w:color="auto" w:fill="auto"/>
          </w:tcPr>
          <w:p w:rsidR="00BC7053" w:rsidRPr="00AD2496" w:rsidRDefault="00BC7053" w:rsidP="000811DE">
            <w:pPr>
              <w:widowControl w:val="0"/>
              <w:autoSpaceDE w:val="0"/>
              <w:autoSpaceDN w:val="0"/>
              <w:spacing w:after="0" w:line="240" w:lineRule="auto"/>
              <w:ind w:right="79"/>
              <w:jc w:val="both"/>
              <w:rPr>
                <w:rFonts w:ascii="Times New Roman" w:hAnsi="Times New Roman" w:cs="Times New Roman"/>
                <w:sz w:val="24"/>
                <w:szCs w:val="24"/>
              </w:rPr>
            </w:pPr>
            <w:r w:rsidRPr="00AD2496">
              <w:rPr>
                <w:rFonts w:ascii="Times New Roman" w:hAnsi="Times New Roman" w:cs="Times New Roman"/>
                <w:sz w:val="24"/>
                <w:szCs w:val="24"/>
              </w:rPr>
              <w:t xml:space="preserve">Показатель 1.12. Доля учителей муниципальных общеобразовательных организаций, имеющих стаж педагогической работы до 5 лет, в общей численности учителей муниципальных общеобразовательных организаций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15,5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16,0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16,5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18,0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19,0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20,0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70458E" w:rsidP="00BC7053">
            <w:pPr>
              <w:widowControl w:val="0"/>
              <w:autoSpaceDE w:val="0"/>
              <w:autoSpaceDN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22</w:t>
            </w:r>
            <w:r w:rsidR="00BC7053"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shd w:val="clear" w:color="auto" w:fill="auto"/>
          </w:tcPr>
          <w:p w:rsidR="00BC7053" w:rsidRPr="00AD2496" w:rsidRDefault="00BC7053" w:rsidP="000811DE">
            <w:pPr>
              <w:widowControl w:val="0"/>
              <w:autoSpaceDE w:val="0"/>
              <w:autoSpaceDN w:val="0"/>
              <w:spacing w:after="0" w:line="240" w:lineRule="auto"/>
              <w:ind w:right="79"/>
              <w:jc w:val="both"/>
              <w:rPr>
                <w:rFonts w:ascii="Times New Roman" w:hAnsi="Times New Roman" w:cs="Times New Roman"/>
                <w:sz w:val="24"/>
                <w:szCs w:val="24"/>
              </w:rPr>
            </w:pPr>
            <w:r w:rsidRPr="00AD2496">
              <w:rPr>
                <w:rFonts w:ascii="Times New Roman" w:hAnsi="Times New Roman" w:cs="Times New Roman"/>
                <w:sz w:val="24"/>
                <w:szCs w:val="24"/>
              </w:rPr>
              <w:t xml:space="preserve">Показатель 1.13. Доля учителей муниципальных общеобразовательных организаций в возрасте до 35 лет в общей численности учителей муниципальных общеобразовательных организаций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26,0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27,0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28,0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29,0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31,0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32,0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70458E" w:rsidP="00BC7053">
            <w:pPr>
              <w:widowControl w:val="0"/>
              <w:autoSpaceDE w:val="0"/>
              <w:autoSpaceDN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23</w:t>
            </w:r>
            <w:r w:rsidR="00BC7053"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shd w:val="clear" w:color="auto" w:fill="auto"/>
          </w:tcPr>
          <w:p w:rsidR="00BC7053" w:rsidRPr="00AD2496" w:rsidRDefault="00BC7053" w:rsidP="000811DE">
            <w:pPr>
              <w:widowControl w:val="0"/>
              <w:autoSpaceDE w:val="0"/>
              <w:autoSpaceDN w:val="0"/>
              <w:spacing w:after="0" w:line="240" w:lineRule="auto"/>
              <w:ind w:right="79"/>
              <w:jc w:val="both"/>
              <w:rPr>
                <w:rFonts w:ascii="Times New Roman" w:hAnsi="Times New Roman" w:cs="Times New Roman"/>
                <w:sz w:val="24"/>
                <w:szCs w:val="24"/>
              </w:rPr>
            </w:pPr>
            <w:r w:rsidRPr="00AD2496">
              <w:rPr>
                <w:rFonts w:ascii="Times New Roman" w:hAnsi="Times New Roman" w:cs="Times New Roman"/>
                <w:sz w:val="24"/>
                <w:szCs w:val="24"/>
              </w:rPr>
              <w:t xml:space="preserve">Показатель 1.14. Доля педагогических работников общеобразовательных организаций, которым при прохождении аттестации в соответствующем году присвоена первая или высшая категория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12,0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13,5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14,0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16,0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70458E" w:rsidP="00BC7053">
            <w:pPr>
              <w:widowControl w:val="0"/>
              <w:autoSpaceDE w:val="0"/>
              <w:autoSpaceDN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24</w:t>
            </w:r>
            <w:r w:rsidR="00BC7053"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shd w:val="clear" w:color="auto" w:fill="auto"/>
          </w:tcPr>
          <w:p w:rsidR="00BC7053" w:rsidRPr="00AD2496" w:rsidRDefault="00BC7053" w:rsidP="000811DE">
            <w:pPr>
              <w:widowControl w:val="0"/>
              <w:autoSpaceDE w:val="0"/>
              <w:autoSpaceDN w:val="0"/>
              <w:spacing w:after="0" w:line="240" w:lineRule="auto"/>
              <w:ind w:right="79"/>
              <w:jc w:val="both"/>
              <w:rPr>
                <w:rFonts w:ascii="Times New Roman" w:hAnsi="Times New Roman" w:cs="Times New Roman"/>
                <w:sz w:val="24"/>
                <w:szCs w:val="24"/>
              </w:rPr>
            </w:pPr>
            <w:r w:rsidRPr="00AD2496">
              <w:rPr>
                <w:rFonts w:ascii="Times New Roman" w:hAnsi="Times New Roman" w:cs="Times New Roman"/>
                <w:sz w:val="24"/>
                <w:szCs w:val="24"/>
              </w:rPr>
              <w:t xml:space="preserve">Показатель 1.15. Количество лучших педагогических работников </w:t>
            </w:r>
            <w:r w:rsidR="002E7740" w:rsidRPr="00AD2496">
              <w:rPr>
                <w:rFonts w:ascii="Times New Roman" w:hAnsi="Times New Roman" w:cs="Times New Roman"/>
                <w:sz w:val="24"/>
                <w:szCs w:val="24"/>
              </w:rPr>
              <w:t>Усть-Абаканского муниципального района Республики Хакасия</w:t>
            </w:r>
            <w:r w:rsidRPr="00AD2496">
              <w:rPr>
                <w:rFonts w:ascii="Times New Roman" w:hAnsi="Times New Roman" w:cs="Times New Roman"/>
                <w:sz w:val="24"/>
                <w:szCs w:val="24"/>
              </w:rPr>
              <w:t xml:space="preserve">, получивших государственную поддержку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70458E" w:rsidP="00BC7053">
            <w:pPr>
              <w:widowControl w:val="0"/>
              <w:autoSpaceDE w:val="0"/>
              <w:autoSpaceDN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25</w:t>
            </w:r>
            <w:r w:rsidR="00BC7053"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shd w:val="clear" w:color="auto" w:fill="auto"/>
          </w:tcPr>
          <w:p w:rsidR="00BC7053" w:rsidRPr="00AD2496" w:rsidRDefault="00BC7053" w:rsidP="002E7740">
            <w:pPr>
              <w:widowControl w:val="0"/>
              <w:autoSpaceDE w:val="0"/>
              <w:autoSpaceDN w:val="0"/>
              <w:spacing w:after="0" w:line="240" w:lineRule="auto"/>
              <w:ind w:right="79"/>
              <w:jc w:val="both"/>
              <w:rPr>
                <w:rFonts w:ascii="Times New Roman" w:hAnsi="Times New Roman" w:cs="Times New Roman"/>
                <w:sz w:val="24"/>
                <w:szCs w:val="24"/>
              </w:rPr>
            </w:pPr>
            <w:r w:rsidRPr="00AD2496">
              <w:rPr>
                <w:rFonts w:ascii="Times New Roman" w:hAnsi="Times New Roman" w:cs="Times New Roman"/>
                <w:sz w:val="24"/>
                <w:szCs w:val="24"/>
              </w:rPr>
              <w:t xml:space="preserve">Показатель 1.16. 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Усть-Абаканского </w:t>
            </w:r>
            <w:r w:rsidR="002E7740" w:rsidRPr="00AD2496">
              <w:rPr>
                <w:rFonts w:ascii="Times New Roman" w:hAnsi="Times New Roman" w:cs="Times New Roman"/>
                <w:sz w:val="24"/>
                <w:szCs w:val="24"/>
              </w:rPr>
              <w:t>муниципального района Республики Хакасия</w:t>
            </w:r>
            <w:r w:rsidRPr="00AD2496">
              <w:rPr>
                <w:rFonts w:ascii="Times New Roman" w:hAnsi="Times New Roman" w:cs="Times New Roman"/>
                <w:sz w:val="24"/>
                <w:szCs w:val="24"/>
              </w:rPr>
              <w:t xml:space="preserve">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100,7</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70458E" w:rsidP="00BC7053">
            <w:pPr>
              <w:widowControl w:val="0"/>
              <w:autoSpaceDE w:val="0"/>
              <w:autoSpaceDN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26</w:t>
            </w:r>
            <w:r w:rsidR="00BC7053"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shd w:val="clear" w:color="auto" w:fill="auto"/>
          </w:tcPr>
          <w:p w:rsidR="00BC7053" w:rsidRPr="00AD2496" w:rsidRDefault="00BC7053" w:rsidP="000811DE">
            <w:pPr>
              <w:widowControl w:val="0"/>
              <w:autoSpaceDE w:val="0"/>
              <w:autoSpaceDN w:val="0"/>
              <w:spacing w:after="0" w:line="240" w:lineRule="auto"/>
              <w:ind w:right="79"/>
              <w:jc w:val="both"/>
              <w:rPr>
                <w:rFonts w:ascii="Times New Roman" w:hAnsi="Times New Roman" w:cs="Times New Roman"/>
                <w:sz w:val="24"/>
                <w:szCs w:val="24"/>
              </w:rPr>
            </w:pPr>
            <w:r w:rsidRPr="00AD2496">
              <w:rPr>
                <w:rFonts w:ascii="Times New Roman" w:hAnsi="Times New Roman" w:cs="Times New Roman"/>
                <w:sz w:val="24"/>
                <w:szCs w:val="24"/>
              </w:rPr>
              <w:t xml:space="preserve">Показатель 1.17. Отношение средней заработной платы педагогических работников муниципальных образовательных организаций общего образования к средней заработной плате в Республике Хакасия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110,7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110,7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110,7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110,7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110,7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110,7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110,7</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70458E" w:rsidP="00BC7053">
            <w:pPr>
              <w:widowControl w:val="0"/>
              <w:autoSpaceDE w:val="0"/>
              <w:autoSpaceDN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27</w:t>
            </w:r>
            <w:r w:rsidR="00BC7053"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shd w:val="clear" w:color="auto" w:fill="auto"/>
          </w:tcPr>
          <w:p w:rsidR="00BC7053" w:rsidRPr="00AD2496" w:rsidRDefault="00BC7053" w:rsidP="000811DE">
            <w:pPr>
              <w:widowControl w:val="0"/>
              <w:autoSpaceDE w:val="0"/>
              <w:autoSpaceDN w:val="0"/>
              <w:spacing w:after="0" w:line="240" w:lineRule="auto"/>
              <w:ind w:right="79"/>
              <w:jc w:val="both"/>
              <w:rPr>
                <w:rFonts w:ascii="Times New Roman" w:hAnsi="Times New Roman" w:cs="Times New Roman"/>
                <w:sz w:val="24"/>
                <w:szCs w:val="24"/>
              </w:rPr>
            </w:pPr>
            <w:r w:rsidRPr="00AD2496">
              <w:rPr>
                <w:rFonts w:ascii="Times New Roman" w:hAnsi="Times New Roman" w:cs="Times New Roman"/>
                <w:sz w:val="24"/>
                <w:szCs w:val="24"/>
              </w:rPr>
              <w:t>Показатель 1.18. Доля муниципальных общеобразовательных организаций реализующих программу «Точка роста», в общем числе общеобразовательных организаций района, по годам</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60,0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70,0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80,0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70458E" w:rsidP="00BC7053">
            <w:pPr>
              <w:widowControl w:val="0"/>
              <w:autoSpaceDE w:val="0"/>
              <w:autoSpaceDN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28</w:t>
            </w:r>
            <w:r w:rsidR="00BC7053"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shd w:val="clear" w:color="auto" w:fill="auto"/>
          </w:tcPr>
          <w:p w:rsidR="00BC7053" w:rsidRPr="00AD2496" w:rsidRDefault="00BC7053" w:rsidP="000811DE">
            <w:pPr>
              <w:widowControl w:val="0"/>
              <w:autoSpaceDE w:val="0"/>
              <w:autoSpaceDN w:val="0"/>
              <w:spacing w:after="0" w:line="240" w:lineRule="auto"/>
              <w:ind w:right="79"/>
              <w:jc w:val="both"/>
              <w:rPr>
                <w:rFonts w:ascii="Times New Roman" w:hAnsi="Times New Roman" w:cs="Times New Roman"/>
                <w:sz w:val="24"/>
                <w:szCs w:val="24"/>
              </w:rPr>
            </w:pPr>
            <w:r w:rsidRPr="00AD2496">
              <w:rPr>
                <w:rFonts w:ascii="Times New Roman" w:hAnsi="Times New Roman" w:cs="Times New Roman"/>
                <w:sz w:val="24"/>
                <w:szCs w:val="24"/>
              </w:rPr>
              <w:t>Показатель 1.19. Доля муниципальных образовательных организаций оснащенных кабинетами «Цифровая образовательная среда», в общем числе образовательных организаций района</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43,7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62,5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65,0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75,0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80,0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BC7053" w:rsidRPr="00AD2496" w:rsidRDefault="00BC7053" w:rsidP="00BC7053">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70458E" w:rsidP="00A44D11">
            <w:pPr>
              <w:widowControl w:val="0"/>
              <w:autoSpaceDE w:val="0"/>
              <w:autoSpaceDN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29</w:t>
            </w:r>
            <w:r w:rsidR="00D14519" w:rsidRPr="00AD2496">
              <w:rPr>
                <w:rFonts w:ascii="Times New Roman" w:hAnsi="Times New Roman" w:cs="Times New Roman"/>
                <w:sz w:val="24"/>
                <w:szCs w:val="24"/>
                <w:lang w:eastAsia="en-US"/>
              </w:rPr>
              <w:t>.</w:t>
            </w:r>
          </w:p>
        </w:tc>
        <w:tc>
          <w:tcPr>
            <w:tcW w:w="13264" w:type="dxa"/>
            <w:gridSpan w:val="8"/>
            <w:tcBorders>
              <w:top w:val="single" w:sz="4" w:space="0" w:color="auto"/>
              <w:left w:val="single" w:sz="4" w:space="0" w:color="auto"/>
              <w:bottom w:val="single" w:sz="4" w:space="0" w:color="auto"/>
              <w:right w:val="single" w:sz="4" w:space="0" w:color="auto"/>
            </w:tcBorders>
          </w:tcPr>
          <w:p w:rsidR="00BC7053" w:rsidRPr="00AD2496" w:rsidRDefault="00BC7053" w:rsidP="00E71001">
            <w:pPr>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 xml:space="preserve">Подпрограмма 2 </w:t>
            </w:r>
            <w:r w:rsidRPr="00AD2496">
              <w:rPr>
                <w:rFonts w:ascii="Times New Roman" w:eastAsia="Times New Roman" w:hAnsi="Times New Roman" w:cs="Times New Roman"/>
                <w:bCs/>
                <w:sz w:val="24"/>
                <w:szCs w:val="24"/>
              </w:rPr>
              <w:t>«Развитие системы дополнительного образования детей, выявлени</w:t>
            </w:r>
            <w:r w:rsidR="00E71001" w:rsidRPr="00AD2496">
              <w:rPr>
                <w:rFonts w:ascii="Times New Roman" w:eastAsia="Times New Roman" w:hAnsi="Times New Roman" w:cs="Times New Roman"/>
                <w:bCs/>
                <w:sz w:val="24"/>
                <w:szCs w:val="24"/>
              </w:rPr>
              <w:t>е</w:t>
            </w:r>
            <w:r w:rsidRPr="00AD2496">
              <w:rPr>
                <w:rFonts w:ascii="Times New Roman" w:eastAsia="Times New Roman" w:hAnsi="Times New Roman" w:cs="Times New Roman"/>
                <w:bCs/>
                <w:sz w:val="24"/>
                <w:szCs w:val="24"/>
              </w:rPr>
              <w:t xml:space="preserve"> и поддержк</w:t>
            </w:r>
            <w:r w:rsidR="0093512A" w:rsidRPr="00AD2496">
              <w:rPr>
                <w:rFonts w:ascii="Times New Roman" w:eastAsia="Times New Roman" w:hAnsi="Times New Roman" w:cs="Times New Roman"/>
                <w:bCs/>
                <w:sz w:val="24"/>
                <w:szCs w:val="24"/>
              </w:rPr>
              <w:t>а</w:t>
            </w:r>
            <w:r w:rsidRPr="00AD2496">
              <w:rPr>
                <w:rFonts w:ascii="Times New Roman" w:eastAsia="Times New Roman" w:hAnsi="Times New Roman" w:cs="Times New Roman"/>
                <w:bCs/>
                <w:sz w:val="24"/>
                <w:szCs w:val="24"/>
              </w:rPr>
              <w:t xml:space="preserve"> одаренных детей и молодежи»</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641A2F">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w:t>
            </w:r>
            <w:r w:rsidR="0070458E">
              <w:rPr>
                <w:rFonts w:ascii="Times New Roman" w:hAnsi="Times New Roman" w:cs="Times New Roman"/>
                <w:sz w:val="24"/>
                <w:szCs w:val="24"/>
                <w:lang w:eastAsia="en-US"/>
              </w:rPr>
              <w:t>0</w:t>
            </w:r>
            <w:r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tcPr>
          <w:p w:rsidR="00BC7053" w:rsidRPr="00AD2496" w:rsidRDefault="00BC7053" w:rsidP="00BC7053">
            <w:pPr>
              <w:widowControl w:val="0"/>
              <w:autoSpaceDE w:val="0"/>
              <w:autoSpaceDN w:val="0"/>
              <w:spacing w:after="0" w:line="240" w:lineRule="auto"/>
              <w:ind w:right="80"/>
              <w:jc w:val="both"/>
              <w:rPr>
                <w:rFonts w:ascii="Times New Roman" w:hAnsi="Times New Roman" w:cs="Times New Roman"/>
                <w:sz w:val="24"/>
                <w:szCs w:val="24"/>
              </w:rPr>
            </w:pPr>
            <w:r w:rsidRPr="00AD2496">
              <w:rPr>
                <w:rFonts w:ascii="Times New Roman" w:hAnsi="Times New Roman" w:cs="Times New Roman"/>
                <w:sz w:val="24"/>
                <w:szCs w:val="24"/>
                <w:lang w:eastAsia="en-US"/>
              </w:rPr>
              <w:t xml:space="preserve">Показатель 2.1. </w:t>
            </w:r>
            <w:r w:rsidRPr="00AD2496">
              <w:rPr>
                <w:rFonts w:ascii="Times New Roman" w:hAnsi="Times New Roman" w:cs="Times New Roman"/>
                <w:sz w:val="24"/>
                <w:szCs w:val="24"/>
              </w:rPr>
              <w:t xml:space="preserve">Доля детей, охваченных программами дополнительного образования технической направленности, в общей численности детей, охваченных программами дополнительного образования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10,2</w:t>
            </w:r>
          </w:p>
        </w:tc>
        <w:tc>
          <w:tcPr>
            <w:tcW w:w="993"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tabs>
                <w:tab w:val="left" w:pos="0"/>
              </w:tabs>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rPr>
              <w:t>10,2</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tabs>
                <w:tab w:val="left" w:pos="0"/>
              </w:tabs>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rPr>
              <w:t>10,3</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tabs>
                <w:tab w:val="left" w:pos="0"/>
              </w:tabs>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rPr>
              <w:t>11,0</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tabs>
                <w:tab w:val="left" w:pos="0"/>
              </w:tabs>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rPr>
              <w:t>12,0</w:t>
            </w:r>
          </w:p>
        </w:tc>
        <w:tc>
          <w:tcPr>
            <w:tcW w:w="993"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tabs>
                <w:tab w:val="left" w:pos="0"/>
              </w:tabs>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rPr>
              <w:t>13,0</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tabs>
                <w:tab w:val="left" w:pos="0"/>
              </w:tabs>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rPr>
              <w:t>14,0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A44D11">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w:t>
            </w:r>
            <w:r w:rsidR="0070458E">
              <w:rPr>
                <w:rFonts w:ascii="Times New Roman" w:hAnsi="Times New Roman" w:cs="Times New Roman"/>
                <w:sz w:val="24"/>
                <w:szCs w:val="24"/>
                <w:lang w:eastAsia="en-US"/>
              </w:rPr>
              <w:t>1</w:t>
            </w:r>
            <w:r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tcPr>
          <w:p w:rsidR="00BC7053" w:rsidRPr="00AD2496" w:rsidRDefault="00BC7053" w:rsidP="00BC7053">
            <w:pPr>
              <w:widowControl w:val="0"/>
              <w:autoSpaceDE w:val="0"/>
              <w:autoSpaceDN w:val="0"/>
              <w:spacing w:after="0" w:line="240" w:lineRule="auto"/>
              <w:ind w:right="80"/>
              <w:jc w:val="both"/>
              <w:rPr>
                <w:rFonts w:ascii="Times New Roman" w:hAnsi="Times New Roman" w:cs="Times New Roman"/>
                <w:sz w:val="24"/>
                <w:szCs w:val="24"/>
              </w:rPr>
            </w:pPr>
            <w:r w:rsidRPr="00AD2496">
              <w:rPr>
                <w:rFonts w:ascii="Times New Roman" w:hAnsi="Times New Roman" w:cs="Times New Roman"/>
                <w:sz w:val="24"/>
                <w:szCs w:val="24"/>
                <w:lang w:eastAsia="en-US"/>
              </w:rPr>
              <w:t xml:space="preserve">Показатель 2.2. </w:t>
            </w:r>
            <w:r w:rsidRPr="00AD2496">
              <w:rPr>
                <w:rFonts w:ascii="Times New Roman" w:hAnsi="Times New Roman" w:cs="Times New Roman"/>
                <w:sz w:val="24"/>
                <w:szCs w:val="24"/>
              </w:rPr>
              <w:t xml:space="preserve">Доля педагогических работников, реализующих программы дополнительного образования, по которым при прохождении аттестации в соответствующем году присвоена первая или высшая </w:t>
            </w:r>
            <w:r w:rsidRPr="00AD2496">
              <w:rPr>
                <w:rFonts w:ascii="Times New Roman" w:hAnsi="Times New Roman" w:cs="Times New Roman"/>
                <w:sz w:val="24"/>
                <w:szCs w:val="24"/>
              </w:rPr>
              <w:lastRenderedPageBreak/>
              <w:t xml:space="preserve">категория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lastRenderedPageBreak/>
              <w:t>8,5</w:t>
            </w:r>
          </w:p>
        </w:tc>
        <w:tc>
          <w:tcPr>
            <w:tcW w:w="993"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8,5</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8,7</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9,0</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9,5</w:t>
            </w:r>
          </w:p>
        </w:tc>
        <w:tc>
          <w:tcPr>
            <w:tcW w:w="993"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10,0</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11,0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A44D11">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lastRenderedPageBreak/>
              <w:t>3</w:t>
            </w:r>
            <w:r w:rsidR="0070458E">
              <w:rPr>
                <w:rFonts w:ascii="Times New Roman" w:hAnsi="Times New Roman" w:cs="Times New Roman"/>
                <w:sz w:val="24"/>
                <w:szCs w:val="24"/>
                <w:lang w:eastAsia="en-US"/>
              </w:rPr>
              <w:t>2</w:t>
            </w:r>
            <w:r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tcPr>
          <w:p w:rsidR="00BC7053" w:rsidRPr="00AD2496" w:rsidRDefault="00BC7053" w:rsidP="00BC7053">
            <w:pPr>
              <w:widowControl w:val="0"/>
              <w:autoSpaceDE w:val="0"/>
              <w:autoSpaceDN w:val="0"/>
              <w:spacing w:after="0" w:line="240" w:lineRule="auto"/>
              <w:ind w:right="80"/>
              <w:jc w:val="both"/>
              <w:rPr>
                <w:rFonts w:ascii="Times New Roman" w:hAnsi="Times New Roman" w:cs="Times New Roman"/>
                <w:sz w:val="24"/>
                <w:szCs w:val="24"/>
              </w:rPr>
            </w:pPr>
            <w:r w:rsidRPr="00AD2496">
              <w:rPr>
                <w:rFonts w:ascii="Times New Roman" w:hAnsi="Times New Roman" w:cs="Times New Roman"/>
                <w:sz w:val="24"/>
                <w:szCs w:val="24"/>
                <w:lang w:eastAsia="en-US"/>
              </w:rPr>
              <w:t xml:space="preserve">Показатель 2.3. </w:t>
            </w:r>
            <w:r w:rsidRPr="00AD2496">
              <w:rPr>
                <w:rFonts w:ascii="Times New Roman" w:hAnsi="Times New Roman" w:cs="Times New Roman"/>
                <w:sz w:val="24"/>
                <w:szCs w:val="24"/>
              </w:rPr>
              <w:t xml:space="preserve">Доля обучающихся по программам общего образования, участвующих в олимпиадах и конкурсах различного уровня, спортивных соревнований, в общей </w:t>
            </w:r>
            <w:r w:rsidR="00195EB9" w:rsidRPr="00AD2496">
              <w:rPr>
                <w:rFonts w:ascii="Times New Roman" w:hAnsi="Times New Roman" w:cs="Times New Roman"/>
                <w:sz w:val="24"/>
                <w:szCs w:val="24"/>
              </w:rPr>
              <w:t>численности,</w:t>
            </w:r>
            <w:r w:rsidRPr="00AD2496">
              <w:rPr>
                <w:rFonts w:ascii="Times New Roman" w:hAnsi="Times New Roman" w:cs="Times New Roman"/>
                <w:sz w:val="24"/>
                <w:szCs w:val="24"/>
              </w:rPr>
              <w:t xml:space="preserve"> обучающихся по программам общего образования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49,9</w:t>
            </w:r>
          </w:p>
        </w:tc>
        <w:tc>
          <w:tcPr>
            <w:tcW w:w="993"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50,0</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50,0</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51,0</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52,0</w:t>
            </w:r>
          </w:p>
        </w:tc>
        <w:tc>
          <w:tcPr>
            <w:tcW w:w="993"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53,0</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54,0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A44D11">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w:t>
            </w:r>
            <w:r w:rsidR="0070458E">
              <w:rPr>
                <w:rFonts w:ascii="Times New Roman" w:hAnsi="Times New Roman" w:cs="Times New Roman"/>
                <w:sz w:val="24"/>
                <w:szCs w:val="24"/>
                <w:lang w:eastAsia="en-US"/>
              </w:rPr>
              <w:t>3</w:t>
            </w:r>
            <w:r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tcPr>
          <w:p w:rsidR="00BC7053" w:rsidRPr="00AD2496" w:rsidRDefault="00BC7053" w:rsidP="00BC7053">
            <w:pPr>
              <w:widowControl w:val="0"/>
              <w:autoSpaceDE w:val="0"/>
              <w:autoSpaceDN w:val="0"/>
              <w:spacing w:after="0" w:line="240" w:lineRule="auto"/>
              <w:ind w:right="80"/>
              <w:jc w:val="both"/>
              <w:rPr>
                <w:rFonts w:ascii="Times New Roman" w:hAnsi="Times New Roman" w:cs="Times New Roman"/>
                <w:sz w:val="24"/>
                <w:szCs w:val="24"/>
                <w:lang w:eastAsia="en-US"/>
              </w:rPr>
            </w:pPr>
            <w:r w:rsidRPr="00AD2496">
              <w:rPr>
                <w:rFonts w:ascii="Times New Roman" w:hAnsi="Times New Roman" w:cs="Times New Roman"/>
                <w:sz w:val="24"/>
                <w:szCs w:val="24"/>
                <w:lang w:eastAsia="en-US"/>
              </w:rPr>
              <w:t xml:space="preserve">Показатель 2.4. </w:t>
            </w:r>
            <w:r w:rsidRPr="00AD2496">
              <w:rPr>
                <w:rFonts w:ascii="Times New Roman" w:hAnsi="Times New Roman" w:cs="Times New Roman"/>
                <w:sz w:val="24"/>
                <w:szCs w:val="24"/>
              </w:rPr>
              <w:t>Количество школьников, победителей республиканских олимпиад, конкурсов и спортивных соревнований (чел.)</w:t>
            </w:r>
          </w:p>
        </w:tc>
        <w:tc>
          <w:tcPr>
            <w:tcW w:w="1277"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23</w:t>
            </w:r>
          </w:p>
        </w:tc>
        <w:tc>
          <w:tcPr>
            <w:tcW w:w="993"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25</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30</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40</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45</w:t>
            </w:r>
          </w:p>
        </w:tc>
        <w:tc>
          <w:tcPr>
            <w:tcW w:w="993"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50</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55</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2E7740">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w:t>
            </w:r>
            <w:r w:rsidR="0070458E">
              <w:rPr>
                <w:rFonts w:ascii="Times New Roman" w:hAnsi="Times New Roman" w:cs="Times New Roman"/>
                <w:sz w:val="24"/>
                <w:szCs w:val="24"/>
                <w:lang w:eastAsia="en-US"/>
              </w:rPr>
              <w:t>4</w:t>
            </w:r>
            <w:r w:rsidR="00D14519"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tcPr>
          <w:p w:rsidR="00BC7053" w:rsidRPr="00AD2496" w:rsidRDefault="00BC7053" w:rsidP="00BC7053">
            <w:pPr>
              <w:widowControl w:val="0"/>
              <w:autoSpaceDE w:val="0"/>
              <w:autoSpaceDN w:val="0"/>
              <w:spacing w:after="0" w:line="240" w:lineRule="auto"/>
              <w:ind w:right="80"/>
              <w:jc w:val="both"/>
              <w:rPr>
                <w:rFonts w:ascii="Times New Roman" w:hAnsi="Times New Roman" w:cs="Times New Roman"/>
                <w:sz w:val="24"/>
                <w:szCs w:val="24"/>
                <w:lang w:eastAsia="en-US"/>
              </w:rPr>
            </w:pPr>
            <w:r w:rsidRPr="00AD2496">
              <w:rPr>
                <w:rFonts w:ascii="Times New Roman" w:hAnsi="Times New Roman" w:cs="Times New Roman"/>
                <w:sz w:val="24"/>
                <w:szCs w:val="24"/>
                <w:lang w:eastAsia="en-US"/>
              </w:rPr>
              <w:t xml:space="preserve">Показатель 2.5. </w:t>
            </w:r>
            <w:r w:rsidRPr="00AD2496">
              <w:rPr>
                <w:rFonts w:ascii="Times New Roman" w:hAnsi="Times New Roman" w:cs="Times New Roman"/>
                <w:sz w:val="24"/>
                <w:szCs w:val="24"/>
              </w:rPr>
              <w:t>Количество педагогических работников и других специалистов, работающих с одаренными детьми и молодежью, получивших поддержку по результатам конкурсов профессионального мастерства (чел.)</w:t>
            </w:r>
          </w:p>
        </w:tc>
        <w:tc>
          <w:tcPr>
            <w:tcW w:w="1277"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w:t>
            </w:r>
          </w:p>
        </w:tc>
        <w:tc>
          <w:tcPr>
            <w:tcW w:w="993"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4</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5</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6</w:t>
            </w:r>
          </w:p>
        </w:tc>
        <w:tc>
          <w:tcPr>
            <w:tcW w:w="993"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8</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A44D11">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w:t>
            </w:r>
            <w:r w:rsidR="0070458E">
              <w:rPr>
                <w:rFonts w:ascii="Times New Roman" w:hAnsi="Times New Roman" w:cs="Times New Roman"/>
                <w:sz w:val="24"/>
                <w:szCs w:val="24"/>
                <w:lang w:eastAsia="en-US"/>
              </w:rPr>
              <w:t>5</w:t>
            </w:r>
            <w:r w:rsidR="00D14519"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tcPr>
          <w:p w:rsidR="00BC7053" w:rsidRPr="00AD2496" w:rsidRDefault="00BC7053" w:rsidP="00091F63">
            <w:pPr>
              <w:widowControl w:val="0"/>
              <w:autoSpaceDE w:val="0"/>
              <w:autoSpaceDN w:val="0"/>
              <w:spacing w:after="0" w:line="240" w:lineRule="auto"/>
              <w:ind w:right="80"/>
              <w:jc w:val="both"/>
              <w:rPr>
                <w:rFonts w:ascii="Times New Roman" w:hAnsi="Times New Roman" w:cs="Times New Roman"/>
                <w:sz w:val="24"/>
                <w:szCs w:val="24"/>
                <w:lang w:eastAsia="en-US"/>
              </w:rPr>
            </w:pPr>
            <w:r w:rsidRPr="00AD2496">
              <w:rPr>
                <w:rFonts w:ascii="Times New Roman" w:hAnsi="Times New Roman" w:cs="Times New Roman"/>
                <w:sz w:val="24"/>
                <w:szCs w:val="24"/>
                <w:lang w:eastAsia="en-US"/>
              </w:rPr>
              <w:t xml:space="preserve">Показатель 2.6. Доля детей, участвующих в </w:t>
            </w:r>
            <w:r w:rsidR="00091F63" w:rsidRPr="00AD2496">
              <w:rPr>
                <w:rFonts w:ascii="Times New Roman" w:hAnsi="Times New Roman" w:cs="Times New Roman"/>
                <w:sz w:val="24"/>
                <w:szCs w:val="24"/>
                <w:lang w:eastAsia="en-US"/>
              </w:rPr>
              <w:t xml:space="preserve">системе </w:t>
            </w:r>
            <w:r w:rsidRPr="00AD2496">
              <w:rPr>
                <w:rFonts w:ascii="Times New Roman" w:hAnsi="Times New Roman" w:cs="Times New Roman"/>
                <w:sz w:val="24"/>
                <w:szCs w:val="24"/>
                <w:lang w:eastAsia="en-US"/>
              </w:rPr>
              <w:t>персонифицированн</w:t>
            </w:r>
            <w:r w:rsidR="00091F63" w:rsidRPr="00AD2496">
              <w:rPr>
                <w:rFonts w:ascii="Times New Roman" w:hAnsi="Times New Roman" w:cs="Times New Roman"/>
                <w:sz w:val="24"/>
                <w:szCs w:val="24"/>
                <w:lang w:eastAsia="en-US"/>
              </w:rPr>
              <w:t>ого</w:t>
            </w:r>
            <w:r w:rsidRPr="00AD2496">
              <w:rPr>
                <w:rFonts w:ascii="Times New Roman" w:hAnsi="Times New Roman" w:cs="Times New Roman"/>
                <w:sz w:val="24"/>
                <w:szCs w:val="24"/>
                <w:lang w:eastAsia="en-US"/>
              </w:rPr>
              <w:t xml:space="preserve"> финансировани</w:t>
            </w:r>
            <w:r w:rsidR="00091F63" w:rsidRPr="00AD2496">
              <w:rPr>
                <w:rFonts w:ascii="Times New Roman" w:hAnsi="Times New Roman" w:cs="Times New Roman"/>
                <w:sz w:val="24"/>
                <w:szCs w:val="24"/>
                <w:lang w:eastAsia="en-US"/>
              </w:rPr>
              <w:t>я</w:t>
            </w:r>
            <w:r w:rsidRPr="00AD2496">
              <w:rPr>
                <w:rFonts w:ascii="Times New Roman" w:hAnsi="Times New Roman" w:cs="Times New Roman"/>
                <w:sz w:val="24"/>
                <w:szCs w:val="24"/>
                <w:lang w:eastAsia="en-US"/>
              </w:rPr>
              <w:t xml:space="preserve"> дополнительного образования, в общей численности </w:t>
            </w:r>
            <w:r w:rsidR="00195EB9" w:rsidRPr="00AD2496">
              <w:rPr>
                <w:rFonts w:ascii="Times New Roman" w:hAnsi="Times New Roman" w:cs="Times New Roman"/>
                <w:sz w:val="24"/>
                <w:szCs w:val="24"/>
                <w:lang w:eastAsia="en-US"/>
              </w:rPr>
              <w:t>детей,</w:t>
            </w:r>
            <w:r w:rsidRPr="00AD2496">
              <w:rPr>
                <w:rFonts w:ascii="Times New Roman" w:hAnsi="Times New Roman" w:cs="Times New Roman"/>
                <w:sz w:val="24"/>
                <w:szCs w:val="24"/>
                <w:lang w:eastAsia="en-US"/>
              </w:rPr>
              <w:t xml:space="preserve"> охваченных программами дополнительного образования </w:t>
            </w:r>
            <w:r w:rsidR="00091F63" w:rsidRPr="00AD2496">
              <w:rPr>
                <w:rFonts w:ascii="Times New Roman" w:hAnsi="Times New Roman" w:cs="Times New Roman"/>
                <w:sz w:val="24"/>
                <w:szCs w:val="24"/>
                <w:lang w:eastAsia="en-US"/>
              </w:rPr>
              <w:t>(процентов)</w:t>
            </w:r>
          </w:p>
        </w:tc>
        <w:tc>
          <w:tcPr>
            <w:tcW w:w="1277"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24,9</w:t>
            </w:r>
          </w:p>
        </w:tc>
        <w:tc>
          <w:tcPr>
            <w:tcW w:w="993"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25,0</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25,0</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25,0</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25,0</w:t>
            </w:r>
          </w:p>
        </w:tc>
        <w:tc>
          <w:tcPr>
            <w:tcW w:w="993"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25,5</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26,0</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D14519" w:rsidP="00A44D11">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w:t>
            </w:r>
            <w:r w:rsidR="0070458E">
              <w:rPr>
                <w:rFonts w:ascii="Times New Roman" w:hAnsi="Times New Roman" w:cs="Times New Roman"/>
                <w:sz w:val="24"/>
                <w:szCs w:val="24"/>
                <w:lang w:eastAsia="en-US"/>
              </w:rPr>
              <w:t>6</w:t>
            </w:r>
            <w:r w:rsidRPr="00AD2496">
              <w:rPr>
                <w:rFonts w:ascii="Times New Roman" w:hAnsi="Times New Roman" w:cs="Times New Roman"/>
                <w:sz w:val="24"/>
                <w:szCs w:val="24"/>
                <w:lang w:eastAsia="en-US"/>
              </w:rPr>
              <w:t>.</w:t>
            </w:r>
          </w:p>
        </w:tc>
        <w:tc>
          <w:tcPr>
            <w:tcW w:w="13264" w:type="dxa"/>
            <w:gridSpan w:val="8"/>
            <w:tcBorders>
              <w:top w:val="single" w:sz="4" w:space="0" w:color="auto"/>
              <w:left w:val="single" w:sz="4" w:space="0" w:color="auto"/>
              <w:bottom w:val="single" w:sz="4" w:space="0" w:color="auto"/>
              <w:right w:val="single" w:sz="4" w:space="0" w:color="auto"/>
            </w:tcBorders>
          </w:tcPr>
          <w:p w:rsidR="00BC7053" w:rsidRPr="00AD2496" w:rsidRDefault="00BC7053" w:rsidP="00BC7053">
            <w:pPr>
              <w:spacing w:after="0" w:line="240" w:lineRule="auto"/>
              <w:ind w:left="-57" w:right="-57"/>
              <w:jc w:val="center"/>
              <w:rPr>
                <w:rFonts w:ascii="Times New Roman" w:eastAsia="Times New Roman" w:hAnsi="Times New Roman" w:cs="Times New Roman"/>
                <w:bCs/>
                <w:color w:val="000000"/>
                <w:sz w:val="24"/>
                <w:szCs w:val="24"/>
              </w:rPr>
            </w:pPr>
            <w:r w:rsidRPr="00AD2496">
              <w:rPr>
                <w:rFonts w:ascii="Times New Roman" w:eastAsia="Times New Roman" w:hAnsi="Times New Roman" w:cs="Times New Roman"/>
                <w:bCs/>
                <w:color w:val="000000"/>
                <w:sz w:val="24"/>
                <w:szCs w:val="24"/>
              </w:rPr>
              <w:t xml:space="preserve">Подпрограмма 3 </w:t>
            </w:r>
            <w:r w:rsidRPr="00AD2496">
              <w:rPr>
                <w:rFonts w:ascii="Times New Roman" w:eastAsia="Times New Roman" w:hAnsi="Times New Roman" w:cs="Times New Roman"/>
                <w:bCs/>
                <w:sz w:val="24"/>
                <w:szCs w:val="24"/>
              </w:rPr>
              <w:t>«Патриотическое воспитание граждан»</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70458E" w:rsidP="00D14519">
            <w:pPr>
              <w:widowControl w:val="0"/>
              <w:autoSpaceDE w:val="0"/>
              <w:autoSpaceDN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37</w:t>
            </w:r>
            <w:r w:rsidR="00D14519"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tcPr>
          <w:p w:rsidR="00BC7053" w:rsidRPr="00AD2496" w:rsidRDefault="00BC7053" w:rsidP="00BC7053">
            <w:pPr>
              <w:tabs>
                <w:tab w:val="left" w:pos="0"/>
              </w:tabs>
              <w:spacing w:after="0" w:line="240" w:lineRule="auto"/>
              <w:ind w:right="80" w:firstLine="20"/>
              <w:jc w:val="both"/>
              <w:rPr>
                <w:rFonts w:ascii="Times New Roman" w:hAnsi="Times New Roman" w:cs="Times New Roman"/>
                <w:sz w:val="24"/>
                <w:szCs w:val="24"/>
              </w:rPr>
            </w:pPr>
            <w:r w:rsidRPr="00AD2496">
              <w:rPr>
                <w:rFonts w:ascii="Times New Roman" w:hAnsi="Times New Roman" w:cs="Times New Roman"/>
                <w:sz w:val="24"/>
                <w:szCs w:val="24"/>
              </w:rPr>
              <w:t>Показатель 3.1. Количество действующих патриотических объединений, клубов, центров, в том числе детских, молодёжных (ед.)</w:t>
            </w:r>
          </w:p>
        </w:tc>
        <w:tc>
          <w:tcPr>
            <w:tcW w:w="1277"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26</w:t>
            </w:r>
          </w:p>
        </w:tc>
        <w:tc>
          <w:tcPr>
            <w:tcW w:w="993"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26</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27</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28</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29</w:t>
            </w:r>
          </w:p>
        </w:tc>
        <w:tc>
          <w:tcPr>
            <w:tcW w:w="993"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30</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31</w:t>
            </w:r>
          </w:p>
        </w:tc>
      </w:tr>
      <w:tr w:rsidR="00BC7053" w:rsidRPr="00AD2496" w:rsidTr="00BC7053">
        <w:trPr>
          <w:trHeight w:val="319"/>
        </w:trPr>
        <w:tc>
          <w:tcPr>
            <w:tcW w:w="629" w:type="dxa"/>
            <w:tcBorders>
              <w:top w:val="single" w:sz="4" w:space="0" w:color="auto"/>
              <w:left w:val="single" w:sz="4" w:space="0" w:color="auto"/>
              <w:bottom w:val="single" w:sz="4" w:space="0" w:color="auto"/>
              <w:right w:val="single" w:sz="4" w:space="0" w:color="auto"/>
            </w:tcBorders>
            <w:vAlign w:val="center"/>
          </w:tcPr>
          <w:p w:rsidR="00BC7053" w:rsidRPr="00AD2496" w:rsidRDefault="0070458E" w:rsidP="00BC7053">
            <w:pPr>
              <w:widowControl w:val="0"/>
              <w:autoSpaceDE w:val="0"/>
              <w:autoSpaceDN w:val="0"/>
              <w:spacing w:after="0" w:line="240" w:lineRule="auto"/>
              <w:jc w:val="center"/>
              <w:rPr>
                <w:rFonts w:ascii="Times New Roman" w:hAnsi="Times New Roman" w:cs="Times New Roman"/>
                <w:sz w:val="24"/>
                <w:szCs w:val="24"/>
                <w:lang w:eastAsia="en-US"/>
              </w:rPr>
            </w:pPr>
            <w:r>
              <w:rPr>
                <w:rFonts w:ascii="Times New Roman" w:hAnsi="Times New Roman" w:cs="Times New Roman"/>
                <w:sz w:val="24"/>
                <w:szCs w:val="24"/>
                <w:lang w:eastAsia="en-US"/>
              </w:rPr>
              <w:t>38</w:t>
            </w:r>
            <w:r w:rsidR="00D14519" w:rsidRPr="00AD2496">
              <w:rPr>
                <w:rFonts w:ascii="Times New Roman" w:hAnsi="Times New Roman" w:cs="Times New Roman"/>
                <w:sz w:val="24"/>
                <w:szCs w:val="24"/>
                <w:lang w:eastAsia="en-US"/>
              </w:rPr>
              <w:t>.</w:t>
            </w:r>
          </w:p>
        </w:tc>
        <w:tc>
          <w:tcPr>
            <w:tcW w:w="6033" w:type="dxa"/>
            <w:tcBorders>
              <w:top w:val="single" w:sz="4" w:space="0" w:color="auto"/>
              <w:left w:val="single" w:sz="4" w:space="0" w:color="auto"/>
              <w:bottom w:val="single" w:sz="4" w:space="0" w:color="auto"/>
              <w:right w:val="single" w:sz="4" w:space="0" w:color="auto"/>
            </w:tcBorders>
          </w:tcPr>
          <w:p w:rsidR="00BC7053" w:rsidRPr="00AD2496" w:rsidRDefault="00BC7053" w:rsidP="00BC7053">
            <w:pPr>
              <w:tabs>
                <w:tab w:val="left" w:pos="0"/>
              </w:tabs>
              <w:spacing w:after="0" w:line="240" w:lineRule="auto"/>
              <w:ind w:right="80" w:firstLine="20"/>
              <w:jc w:val="both"/>
              <w:rPr>
                <w:rFonts w:ascii="Times New Roman" w:hAnsi="Times New Roman" w:cs="Times New Roman"/>
                <w:sz w:val="24"/>
                <w:szCs w:val="24"/>
              </w:rPr>
            </w:pPr>
            <w:r w:rsidRPr="00AD2496">
              <w:rPr>
                <w:rFonts w:ascii="Times New Roman" w:hAnsi="Times New Roman" w:cs="Times New Roman"/>
                <w:sz w:val="24"/>
                <w:szCs w:val="24"/>
              </w:rPr>
              <w:t xml:space="preserve">Показатель 3.2. Удельный вес численности школьников, принимающих участие в волонтёрском движении, в общей численности обучающихся </w:t>
            </w:r>
            <w:r w:rsidR="002E7740" w:rsidRPr="00AD2496">
              <w:rPr>
                <w:rFonts w:ascii="Times New Roman" w:hAnsi="Times New Roman" w:cs="Times New Roman"/>
                <w:sz w:val="24"/>
                <w:szCs w:val="24"/>
              </w:rPr>
              <w:t>Усть-Абаканского муниципального района Республики Хакасия</w:t>
            </w:r>
            <w:r w:rsidRPr="00AD2496">
              <w:rPr>
                <w:rFonts w:ascii="Times New Roman" w:hAnsi="Times New Roman" w:cs="Times New Roman"/>
                <w:sz w:val="24"/>
                <w:szCs w:val="24"/>
              </w:rPr>
              <w:t xml:space="preserve"> в возрасте от 7 до 13 лет </w:t>
            </w:r>
            <w:r w:rsidR="00091F63" w:rsidRPr="00AD2496">
              <w:rPr>
                <w:rFonts w:ascii="Times New Roman" w:hAnsi="Times New Roman" w:cs="Times New Roman"/>
                <w:sz w:val="24"/>
                <w:szCs w:val="24"/>
              </w:rPr>
              <w:t>(процентов)</w:t>
            </w:r>
          </w:p>
        </w:tc>
        <w:tc>
          <w:tcPr>
            <w:tcW w:w="1277"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10,5</w:t>
            </w:r>
          </w:p>
        </w:tc>
        <w:tc>
          <w:tcPr>
            <w:tcW w:w="993"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11,0</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12,0</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14,0</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15,0</w:t>
            </w:r>
          </w:p>
        </w:tc>
        <w:tc>
          <w:tcPr>
            <w:tcW w:w="993"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16,0</w:t>
            </w:r>
          </w:p>
        </w:tc>
        <w:tc>
          <w:tcPr>
            <w:tcW w:w="992" w:type="dxa"/>
            <w:tcBorders>
              <w:top w:val="single" w:sz="4" w:space="0" w:color="auto"/>
              <w:left w:val="single" w:sz="4" w:space="0" w:color="auto"/>
              <w:bottom w:val="single" w:sz="4" w:space="0" w:color="auto"/>
              <w:right w:val="single" w:sz="4" w:space="0" w:color="auto"/>
            </w:tcBorders>
            <w:vAlign w:val="center"/>
          </w:tcPr>
          <w:p w:rsidR="00BC7053" w:rsidRPr="00AD2496" w:rsidRDefault="00BC7053" w:rsidP="00BC7053">
            <w:pPr>
              <w:widowControl w:val="0"/>
              <w:autoSpaceDE w:val="0"/>
              <w:autoSpaceDN w:val="0"/>
              <w:spacing w:after="0" w:line="240" w:lineRule="auto"/>
              <w:jc w:val="center"/>
              <w:rPr>
                <w:rFonts w:ascii="Times New Roman" w:hAnsi="Times New Roman" w:cs="Times New Roman"/>
                <w:sz w:val="24"/>
                <w:szCs w:val="24"/>
                <w:lang w:eastAsia="en-US"/>
              </w:rPr>
            </w:pPr>
            <w:r w:rsidRPr="00AD2496">
              <w:rPr>
                <w:rFonts w:ascii="Times New Roman" w:hAnsi="Times New Roman" w:cs="Times New Roman"/>
                <w:sz w:val="24"/>
                <w:szCs w:val="24"/>
                <w:lang w:eastAsia="en-US"/>
              </w:rPr>
              <w:t>17,0</w:t>
            </w:r>
          </w:p>
        </w:tc>
      </w:tr>
    </w:tbl>
    <w:p w:rsidR="00986698" w:rsidRPr="00AD2496" w:rsidRDefault="00986698" w:rsidP="00BA2F0C">
      <w:pPr>
        <w:pStyle w:val="ConsPlusNormal"/>
        <w:jc w:val="center"/>
        <w:rPr>
          <w:rFonts w:ascii="Times New Roman" w:hAnsi="Times New Roman" w:cs="Times New Roman"/>
          <w:sz w:val="26"/>
          <w:szCs w:val="26"/>
        </w:rPr>
      </w:pPr>
    </w:p>
    <w:p w:rsidR="00BA2F0C" w:rsidRPr="00AD2496" w:rsidRDefault="00BA2F0C" w:rsidP="00BA2F0C">
      <w:pPr>
        <w:pStyle w:val="ConsPlusNormal"/>
        <w:jc w:val="both"/>
        <w:rPr>
          <w:rFonts w:ascii="Times New Roman" w:hAnsi="Times New Roman" w:cs="Times New Roman"/>
          <w:sz w:val="26"/>
          <w:szCs w:val="26"/>
        </w:rPr>
      </w:pPr>
    </w:p>
    <w:p w:rsidR="00BA2F0C" w:rsidRPr="00AD2496" w:rsidRDefault="00BA2F0C" w:rsidP="00BA2F0C">
      <w:pPr>
        <w:spacing w:after="0" w:line="240" w:lineRule="auto"/>
        <w:rPr>
          <w:rFonts w:ascii="Times New Roman" w:hAnsi="Times New Roman" w:cs="Times New Roman"/>
          <w:sz w:val="26"/>
          <w:szCs w:val="26"/>
        </w:rPr>
      </w:pPr>
    </w:p>
    <w:p w:rsidR="00A44D11" w:rsidRPr="00AD2496" w:rsidRDefault="00A44D11" w:rsidP="00BA2F0C">
      <w:pPr>
        <w:spacing w:after="0" w:line="240" w:lineRule="auto"/>
        <w:rPr>
          <w:rFonts w:ascii="Times New Roman" w:hAnsi="Times New Roman" w:cs="Times New Roman"/>
          <w:sz w:val="26"/>
          <w:szCs w:val="26"/>
        </w:rPr>
      </w:pPr>
    </w:p>
    <w:p w:rsidR="00611BEA" w:rsidRPr="00AD2496" w:rsidRDefault="00611BEA" w:rsidP="000811DE">
      <w:pPr>
        <w:pStyle w:val="ConsPlusNormal"/>
        <w:ind w:left="10206"/>
        <w:rPr>
          <w:rFonts w:ascii="Times New Roman" w:hAnsi="Times New Roman" w:cs="Times New Roman"/>
          <w:sz w:val="26"/>
          <w:szCs w:val="26"/>
        </w:rPr>
      </w:pPr>
    </w:p>
    <w:p w:rsidR="00611BEA" w:rsidRPr="00AD2496" w:rsidRDefault="00611BEA" w:rsidP="000811DE">
      <w:pPr>
        <w:pStyle w:val="ConsPlusNormal"/>
        <w:ind w:left="10206"/>
        <w:rPr>
          <w:rFonts w:ascii="Times New Roman" w:hAnsi="Times New Roman" w:cs="Times New Roman"/>
          <w:sz w:val="26"/>
          <w:szCs w:val="26"/>
        </w:rPr>
      </w:pPr>
    </w:p>
    <w:p w:rsidR="00BC7053" w:rsidRPr="00AD2496" w:rsidRDefault="00C305F3" w:rsidP="000811DE">
      <w:pPr>
        <w:pStyle w:val="ConsPlusNormal"/>
        <w:ind w:left="10206"/>
        <w:rPr>
          <w:rFonts w:ascii="Times New Roman" w:hAnsi="Times New Roman" w:cs="Times New Roman"/>
          <w:sz w:val="26"/>
          <w:szCs w:val="26"/>
        </w:rPr>
      </w:pPr>
      <w:r w:rsidRPr="00AD2496">
        <w:rPr>
          <w:rFonts w:ascii="Times New Roman" w:hAnsi="Times New Roman" w:cs="Times New Roman"/>
          <w:sz w:val="26"/>
          <w:szCs w:val="26"/>
        </w:rPr>
        <w:t>П</w:t>
      </w:r>
      <w:r w:rsidR="00BC7053" w:rsidRPr="00AD2496">
        <w:rPr>
          <w:rFonts w:ascii="Times New Roman" w:hAnsi="Times New Roman" w:cs="Times New Roman"/>
          <w:sz w:val="26"/>
          <w:szCs w:val="26"/>
        </w:rPr>
        <w:t>риложение 3</w:t>
      </w:r>
    </w:p>
    <w:p w:rsidR="00BC7053" w:rsidRPr="00AD2496" w:rsidRDefault="00BC7053" w:rsidP="00050FCC">
      <w:pPr>
        <w:pStyle w:val="ConsPlusNormal"/>
        <w:ind w:left="10206"/>
        <w:rPr>
          <w:rFonts w:ascii="Times New Roman" w:hAnsi="Times New Roman" w:cs="Times New Roman"/>
          <w:sz w:val="26"/>
          <w:szCs w:val="26"/>
        </w:rPr>
      </w:pPr>
      <w:r w:rsidRPr="00AD2496">
        <w:rPr>
          <w:rFonts w:ascii="Times New Roman" w:hAnsi="Times New Roman" w:cs="Times New Roman"/>
          <w:sz w:val="26"/>
          <w:szCs w:val="26"/>
        </w:rPr>
        <w:t xml:space="preserve">к текстовой части муниципальной программы «Развитие образования </w:t>
      </w:r>
    </w:p>
    <w:p w:rsidR="00BA2F0C" w:rsidRPr="00AD2496" w:rsidRDefault="00BC7053" w:rsidP="000811DE">
      <w:pPr>
        <w:pStyle w:val="ConsPlusNormal"/>
        <w:ind w:left="10206"/>
        <w:rPr>
          <w:rFonts w:ascii="Times New Roman" w:hAnsi="Times New Roman" w:cs="Times New Roman"/>
          <w:sz w:val="26"/>
          <w:szCs w:val="26"/>
        </w:rPr>
      </w:pPr>
      <w:r w:rsidRPr="00AD2496">
        <w:rPr>
          <w:rFonts w:ascii="Times New Roman" w:hAnsi="Times New Roman" w:cs="Times New Roman"/>
          <w:sz w:val="26"/>
          <w:szCs w:val="26"/>
        </w:rPr>
        <w:t>в Усть-Абаканском районе»</w:t>
      </w:r>
    </w:p>
    <w:p w:rsidR="00BA2F0C" w:rsidRPr="00AD2496" w:rsidRDefault="00BA2F0C" w:rsidP="00BA2F0C">
      <w:pPr>
        <w:pStyle w:val="ConsPlusNormal"/>
        <w:ind w:firstLine="6379"/>
        <w:rPr>
          <w:rFonts w:ascii="Times New Roman" w:hAnsi="Times New Roman" w:cs="Times New Roman"/>
          <w:sz w:val="26"/>
          <w:szCs w:val="26"/>
        </w:rPr>
      </w:pPr>
    </w:p>
    <w:p w:rsidR="00BA2F0C" w:rsidRPr="00AD2496" w:rsidRDefault="00BA2F0C" w:rsidP="00BA2F0C">
      <w:pPr>
        <w:pStyle w:val="ConsPlusNormal"/>
        <w:jc w:val="center"/>
        <w:rPr>
          <w:rFonts w:ascii="Times New Roman" w:hAnsi="Times New Roman" w:cs="Times New Roman"/>
          <w:b/>
          <w:sz w:val="26"/>
          <w:szCs w:val="26"/>
        </w:rPr>
      </w:pPr>
      <w:r w:rsidRPr="00AD2496">
        <w:rPr>
          <w:rFonts w:ascii="Times New Roman" w:hAnsi="Times New Roman" w:cs="Times New Roman"/>
          <w:b/>
          <w:sz w:val="26"/>
          <w:szCs w:val="26"/>
        </w:rPr>
        <w:t>РЕСУРСНОЕ ОБЕСПЕЧЕНИЕ</w:t>
      </w:r>
    </w:p>
    <w:p w:rsidR="00255D83" w:rsidRPr="00AD2496" w:rsidRDefault="00BA2F0C" w:rsidP="00C02779">
      <w:pPr>
        <w:pStyle w:val="ConsPlusNormal"/>
        <w:jc w:val="center"/>
        <w:rPr>
          <w:rFonts w:ascii="Times New Roman" w:hAnsi="Times New Roman" w:cs="Times New Roman"/>
          <w:b/>
          <w:sz w:val="26"/>
          <w:szCs w:val="26"/>
        </w:rPr>
      </w:pPr>
      <w:r w:rsidRPr="00AD2496">
        <w:rPr>
          <w:rFonts w:ascii="Times New Roman" w:hAnsi="Times New Roman" w:cs="Times New Roman"/>
          <w:b/>
          <w:sz w:val="26"/>
          <w:szCs w:val="26"/>
        </w:rPr>
        <w:t>реализации муниципальной программы</w:t>
      </w:r>
    </w:p>
    <w:p w:rsidR="00255D83" w:rsidRPr="00AD2496" w:rsidRDefault="00255D83" w:rsidP="00D627A5">
      <w:pPr>
        <w:pStyle w:val="ConsPlusNormal"/>
      </w:pPr>
    </w:p>
    <w:tbl>
      <w:tblPr>
        <w:tblW w:w="5552" w:type="pct"/>
        <w:tblInd w:w="-743" w:type="dxa"/>
        <w:tblLayout w:type="fixed"/>
        <w:tblLook w:val="04A0"/>
      </w:tblPr>
      <w:tblGrid>
        <w:gridCol w:w="1983"/>
        <w:gridCol w:w="1631"/>
        <w:gridCol w:w="1626"/>
        <w:gridCol w:w="1562"/>
        <w:gridCol w:w="1559"/>
        <w:gridCol w:w="1559"/>
        <w:gridCol w:w="1562"/>
        <w:gridCol w:w="1559"/>
        <w:gridCol w:w="2269"/>
      </w:tblGrid>
      <w:tr w:rsidR="00590DB3" w:rsidRPr="00AD2496" w:rsidTr="00590DB3">
        <w:trPr>
          <w:trHeight w:val="600"/>
        </w:trPr>
        <w:tc>
          <w:tcPr>
            <w:tcW w:w="6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Наименование муниципальной программы, подпрограммы, основного мероприятия, мероприятия</w:t>
            </w:r>
          </w:p>
        </w:tc>
        <w:tc>
          <w:tcPr>
            <w:tcW w:w="53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Ответственный исполнитель, соисполнитель, исполнитель</w:t>
            </w:r>
          </w:p>
        </w:tc>
        <w:tc>
          <w:tcPr>
            <w:tcW w:w="3078" w:type="pct"/>
            <w:gridSpan w:val="6"/>
            <w:tcBorders>
              <w:top w:val="single" w:sz="4" w:space="0" w:color="auto"/>
              <w:left w:val="nil"/>
              <w:bottom w:val="nil"/>
              <w:right w:val="single" w:sz="4" w:space="0" w:color="000000"/>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Объемы бюджетных ассигнований по годам, рублей</w:t>
            </w:r>
          </w:p>
        </w:tc>
        <w:tc>
          <w:tcPr>
            <w:tcW w:w="7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Основные направление реализации</w:t>
            </w:r>
          </w:p>
        </w:tc>
      </w:tr>
      <w:tr w:rsidR="00590DB3" w:rsidRPr="00AD2496" w:rsidTr="00590DB3">
        <w:trPr>
          <w:trHeight w:val="885"/>
        </w:trPr>
        <w:tc>
          <w:tcPr>
            <w:tcW w:w="648" w:type="pct"/>
            <w:vMerge/>
            <w:tcBorders>
              <w:top w:val="single" w:sz="4" w:space="0" w:color="auto"/>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vMerge/>
            <w:tcBorders>
              <w:top w:val="single" w:sz="4" w:space="0" w:color="auto"/>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1" w:type="pct"/>
            <w:tcBorders>
              <w:top w:val="single" w:sz="4" w:space="0" w:color="auto"/>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2022</w:t>
            </w:r>
          </w:p>
        </w:tc>
        <w:tc>
          <w:tcPr>
            <w:tcW w:w="510" w:type="pct"/>
            <w:tcBorders>
              <w:top w:val="single" w:sz="4" w:space="0" w:color="auto"/>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2023</w:t>
            </w:r>
          </w:p>
        </w:tc>
        <w:tc>
          <w:tcPr>
            <w:tcW w:w="509" w:type="pct"/>
            <w:tcBorders>
              <w:top w:val="single" w:sz="4" w:space="0" w:color="auto"/>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2024</w:t>
            </w:r>
          </w:p>
        </w:tc>
        <w:tc>
          <w:tcPr>
            <w:tcW w:w="509" w:type="pct"/>
            <w:tcBorders>
              <w:top w:val="single" w:sz="4" w:space="0" w:color="auto"/>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2025</w:t>
            </w:r>
          </w:p>
        </w:tc>
        <w:tc>
          <w:tcPr>
            <w:tcW w:w="510" w:type="pct"/>
            <w:tcBorders>
              <w:top w:val="single" w:sz="4" w:space="0" w:color="auto"/>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2026</w:t>
            </w:r>
          </w:p>
        </w:tc>
        <w:tc>
          <w:tcPr>
            <w:tcW w:w="509" w:type="pct"/>
            <w:tcBorders>
              <w:top w:val="single" w:sz="4" w:space="0" w:color="auto"/>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2027</w:t>
            </w:r>
          </w:p>
        </w:tc>
        <w:tc>
          <w:tcPr>
            <w:tcW w:w="741" w:type="pct"/>
            <w:vMerge/>
            <w:tcBorders>
              <w:top w:val="single" w:sz="4" w:space="0" w:color="auto"/>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330"/>
        </w:trPr>
        <w:tc>
          <w:tcPr>
            <w:tcW w:w="648" w:type="pct"/>
            <w:tcBorders>
              <w:top w:val="nil"/>
              <w:left w:val="single" w:sz="4" w:space="0" w:color="auto"/>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w:t>
            </w:r>
          </w:p>
        </w:tc>
        <w:tc>
          <w:tcPr>
            <w:tcW w:w="533"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5</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6</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w:t>
            </w:r>
          </w:p>
        </w:tc>
        <w:tc>
          <w:tcPr>
            <w:tcW w:w="74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9</w:t>
            </w:r>
          </w:p>
        </w:tc>
      </w:tr>
      <w:tr w:rsidR="00590DB3" w:rsidRPr="00AD2496" w:rsidTr="00590DB3">
        <w:trPr>
          <w:trHeight w:val="855"/>
        </w:trPr>
        <w:tc>
          <w:tcPr>
            <w:tcW w:w="648" w:type="pct"/>
            <w:vMerge w:val="restar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Муниципальная программа «Развитие  образования  в  Усть-Абаканском районе»</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Всего по муниципальной программе, в том числе:</w:t>
            </w:r>
          </w:p>
        </w:tc>
        <w:tc>
          <w:tcPr>
            <w:tcW w:w="531"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1 180 012 416,73</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1 307 409 855,93</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1 433 259 669,87</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1 378 192 111,53</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1 376 003 283,95</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1 551 104 031,53</w:t>
            </w:r>
          </w:p>
        </w:tc>
        <w:tc>
          <w:tcPr>
            <w:tcW w:w="741" w:type="pct"/>
            <w:tcBorders>
              <w:top w:val="nil"/>
              <w:left w:val="nil"/>
              <w:bottom w:val="single" w:sz="4" w:space="0" w:color="auto"/>
              <w:right w:val="single" w:sz="4" w:space="0" w:color="auto"/>
            </w:tcBorders>
            <w:shd w:val="clear" w:color="auto" w:fill="auto"/>
            <w:noWrap/>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315"/>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p>
        </w:tc>
        <w:tc>
          <w:tcPr>
            <w:tcW w:w="533"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Федеральный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72 686 301,00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91 801 230,26</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150 186 033,76</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119 545 101,57</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158 336 431,00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352 053 711,00</w:t>
            </w:r>
          </w:p>
        </w:tc>
        <w:tc>
          <w:tcPr>
            <w:tcW w:w="741" w:type="pct"/>
            <w:tcBorders>
              <w:top w:val="nil"/>
              <w:left w:val="nil"/>
              <w:bottom w:val="single" w:sz="4" w:space="0" w:color="auto"/>
              <w:right w:val="single" w:sz="4" w:space="0" w:color="auto"/>
            </w:tcBorders>
            <w:shd w:val="clear" w:color="auto" w:fill="auto"/>
            <w:noWrap/>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645"/>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p>
        </w:tc>
        <w:tc>
          <w:tcPr>
            <w:tcW w:w="533"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Республиканский бюджет </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695 654 919,63</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805 398 983,12</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863 939 884,04</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874 604 881,95</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859 004 540,36</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880 930 755,37</w:t>
            </w:r>
          </w:p>
        </w:tc>
        <w:tc>
          <w:tcPr>
            <w:tcW w:w="741" w:type="pct"/>
            <w:tcBorders>
              <w:top w:val="nil"/>
              <w:left w:val="nil"/>
              <w:bottom w:val="single" w:sz="4" w:space="0" w:color="auto"/>
              <w:right w:val="single" w:sz="4" w:space="0" w:color="auto"/>
            </w:tcBorders>
            <w:shd w:val="clear" w:color="auto" w:fill="auto"/>
            <w:noWrap/>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420"/>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p>
        </w:tc>
        <w:tc>
          <w:tcPr>
            <w:tcW w:w="533"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Районный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411 671 196,10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410 209 642,55</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419 133 752,07</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384 042 128,01</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358 662 312,59</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318 119 565,16</w:t>
            </w:r>
          </w:p>
        </w:tc>
        <w:tc>
          <w:tcPr>
            <w:tcW w:w="741" w:type="pct"/>
            <w:tcBorders>
              <w:top w:val="nil"/>
              <w:left w:val="nil"/>
              <w:bottom w:val="single" w:sz="4" w:space="0" w:color="auto"/>
              <w:right w:val="single" w:sz="4" w:space="0" w:color="auto"/>
            </w:tcBorders>
            <w:shd w:val="clear" w:color="auto" w:fill="auto"/>
            <w:noWrap/>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2025"/>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Администрации Усть-Абаканского муниципального района Республики Хакасия (далее-Управление образования)</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1 128 848 442,75</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1 252 919 250,33</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1 433 099 663,08</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1 377 892 476,64</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1 350 597 672,27</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1 275 758 565,77</w:t>
            </w:r>
          </w:p>
        </w:tc>
        <w:tc>
          <w:tcPr>
            <w:tcW w:w="741" w:type="pct"/>
            <w:tcBorders>
              <w:top w:val="nil"/>
              <w:left w:val="nil"/>
              <w:bottom w:val="single" w:sz="4" w:space="0" w:color="auto"/>
              <w:right w:val="single" w:sz="4" w:space="0" w:color="auto"/>
            </w:tcBorders>
            <w:shd w:val="clear" w:color="auto" w:fill="auto"/>
            <w:noWrap/>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2325"/>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ЖКХ и строительства Администрации Усть-Абаканского муниципального района Республики Хакасия (далее-Управление ЖКХ и строительства)</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7 769 636,93</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671 750,00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6,79</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178 034,89</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25 405 611,68</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275 235 465,76</w:t>
            </w:r>
          </w:p>
        </w:tc>
        <w:tc>
          <w:tcPr>
            <w:tcW w:w="741" w:type="pct"/>
            <w:tcBorders>
              <w:top w:val="nil"/>
              <w:left w:val="nil"/>
              <w:bottom w:val="single" w:sz="4" w:space="0" w:color="auto"/>
              <w:right w:val="single" w:sz="4" w:space="0" w:color="auto"/>
            </w:tcBorders>
            <w:shd w:val="clear" w:color="auto" w:fill="auto"/>
            <w:noWrap/>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1935"/>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УКМПСТ Администрации Усть-Абаканского муниципального</w:t>
            </w:r>
            <w:r w:rsidRPr="00AD2496">
              <w:rPr>
                <w:rFonts w:ascii="Times New Roman" w:eastAsia="Times New Roman" w:hAnsi="Times New Roman" w:cs="Times New Roman"/>
                <w:color w:val="000000"/>
                <w:sz w:val="18"/>
                <w:szCs w:val="18"/>
              </w:rPr>
              <w:br/>
              <w:t>района Республики Хакасия (далее - УКМПСТ)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43 394 337,05</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53 818 855,60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160 000,00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121 600,00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110 000,00</w:t>
            </w:r>
          </w:p>
        </w:tc>
        <w:tc>
          <w:tcPr>
            <w:tcW w:w="741" w:type="pct"/>
            <w:tcBorders>
              <w:top w:val="nil"/>
              <w:left w:val="nil"/>
              <w:bottom w:val="single" w:sz="4" w:space="0" w:color="auto"/>
              <w:right w:val="single" w:sz="4" w:space="0" w:color="auto"/>
            </w:tcBorders>
            <w:shd w:val="clear" w:color="auto" w:fill="auto"/>
            <w:noWrap/>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105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Подпрограмма 1 «Развитие дошкольного, начального общего, основного общего, среднего общего образования»</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1 114 160 099,68</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1 230 511 905,97</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1 396 670 190,79</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1 349 201 055,37</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1 342 855 036,16</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1 520 842 783,74</w:t>
            </w:r>
          </w:p>
        </w:tc>
        <w:tc>
          <w:tcPr>
            <w:tcW w:w="741" w:type="pct"/>
            <w:tcBorders>
              <w:top w:val="nil"/>
              <w:left w:val="nil"/>
              <w:bottom w:val="single" w:sz="4" w:space="0" w:color="auto"/>
              <w:right w:val="single" w:sz="4" w:space="0" w:color="auto"/>
            </w:tcBorders>
            <w:shd w:val="clear" w:color="auto" w:fill="auto"/>
            <w:noWrap/>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102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Основное мероприятие 1.1 "Развитие дошкольного образования"</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1"/>
              <w:jc w:val="right"/>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209 760 216,15</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1"/>
              <w:jc w:val="right"/>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221 256 749,78</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1"/>
              <w:jc w:val="right"/>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236 854 075,83</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1"/>
              <w:jc w:val="right"/>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236 670 312,96</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1"/>
              <w:jc w:val="right"/>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209 650 895,00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1"/>
              <w:jc w:val="right"/>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212 544 328,25</w:t>
            </w:r>
          </w:p>
        </w:tc>
        <w:tc>
          <w:tcPr>
            <w:tcW w:w="741" w:type="pct"/>
            <w:tcBorders>
              <w:top w:val="nil"/>
              <w:left w:val="nil"/>
              <w:bottom w:val="single" w:sz="4" w:space="0" w:color="auto"/>
              <w:right w:val="single" w:sz="4" w:space="0" w:color="auto"/>
            </w:tcBorders>
            <w:shd w:val="clear" w:color="auto" w:fill="auto"/>
            <w:noWrap/>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177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1.1.1. "Обеспечение деятельности подведомственных учреждений (Дошкольные организации)"</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57 316 415,02</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64 255 431,00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72 652 669,93</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79 542 893,81</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61 688 160,00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64 625 950,25</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1. оплата труда; 2. прочие выплаты; 3. услуги связи; </w:t>
            </w:r>
            <w:r w:rsidRPr="00AD2496">
              <w:rPr>
                <w:rFonts w:ascii="Times New Roman" w:eastAsia="Times New Roman" w:hAnsi="Times New Roman" w:cs="Times New Roman"/>
                <w:color w:val="000000"/>
                <w:sz w:val="18"/>
                <w:szCs w:val="18"/>
              </w:rPr>
              <w:br w:type="page"/>
              <w:t xml:space="preserve">4. транспортные услуги; 5. коммунальные услуги; </w:t>
            </w:r>
            <w:r w:rsidRPr="00AD2496">
              <w:rPr>
                <w:rFonts w:ascii="Times New Roman" w:eastAsia="Times New Roman" w:hAnsi="Times New Roman" w:cs="Times New Roman"/>
                <w:color w:val="000000"/>
                <w:sz w:val="18"/>
                <w:szCs w:val="18"/>
              </w:rPr>
              <w:br w:type="page"/>
              <w:t xml:space="preserve">6. услуги по содержанию имущество; 7. прочие услуги; 8. прочие расходы; 9.приобретение основных средств; 10. приобретение материальных запасов. </w:t>
            </w:r>
            <w:r w:rsidRPr="00AD2496">
              <w:rPr>
                <w:rFonts w:ascii="Times New Roman" w:eastAsia="Times New Roman" w:hAnsi="Times New Roman" w:cs="Times New Roman"/>
                <w:color w:val="000000"/>
                <w:sz w:val="18"/>
                <w:szCs w:val="18"/>
              </w:rPr>
              <w:br w:type="page"/>
            </w:r>
          </w:p>
        </w:tc>
      </w:tr>
      <w:tr w:rsidR="00590DB3" w:rsidRPr="00AD2496" w:rsidTr="00590DB3">
        <w:trPr>
          <w:trHeight w:val="108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1.1.2. "Строительство, реконструкция объектов муниципальной собственности, в том числе разработка проектно-сметной документации"</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ЖКХ и строительства</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72 750,00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6,79</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2023-Земельный налог за участок под строительство детского сада в д.Чапаево; 2024-Пени по земельному налогу за участок под строительство детского сада в д.Чапаево</w:t>
            </w:r>
          </w:p>
        </w:tc>
      </w:tr>
      <w:tr w:rsidR="00590DB3" w:rsidRPr="00AD2496" w:rsidTr="00590DB3">
        <w:trPr>
          <w:trHeight w:val="1080"/>
        </w:trPr>
        <w:tc>
          <w:tcPr>
            <w:tcW w:w="648" w:type="pct"/>
            <w:vMerge w:val="restar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Мероприятие 1.1.3. "Капитальный ремонт в муниципальных учреждениях, в том числе проектно-сметная документация"</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752 335,58</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2 311 952,24</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300 000,00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1.Обследование здания МБДОУ "ДС "Родничок"</w:t>
            </w:r>
          </w:p>
        </w:tc>
      </w:tr>
      <w:tr w:rsidR="00590DB3" w:rsidRPr="00AD2496" w:rsidTr="00590DB3">
        <w:trPr>
          <w:trHeight w:val="1575"/>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ЖКХ и строительства</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2 983 722,00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2022- Капитальный ремонт кровли здания МБДОУ "ЦРР-ДС "Аленушка"; Разработка проектной документация на капитальный ремонт кровли здания МБДОУ "ЦРР-ДС "Аленушка";</w:t>
            </w:r>
          </w:p>
        </w:tc>
      </w:tr>
      <w:tr w:rsidR="00590DB3" w:rsidRPr="00AD2496" w:rsidTr="00590DB3">
        <w:trPr>
          <w:trHeight w:val="228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1.1.4. "Мероприятия по развитию дошкольного образования"</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12 387 926,55</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8 028 221,78</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9 105 880,22</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652 519,15</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300 000,00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300 000,00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1. обучение по мерам пожарной безопасности; 2.приобретение огнетушителей ; 3. испытание пожарных кранов, лестниц ; 4. огнезащитная обработка кровли ; 5. тек.ремон блочно-модульной котельной Терморобот МБОУ "ДС" Калинка", аварийно-восстановительный ремонт кровли после ЧС МБДОУ "ЦРР-ДС "Ласточка"</w:t>
            </w:r>
          </w:p>
        </w:tc>
      </w:tr>
      <w:tr w:rsidR="00590DB3" w:rsidRPr="00AD2496" w:rsidTr="00590DB3">
        <w:trPr>
          <w:trHeight w:val="178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1.1.5.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134 279 000,00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145 633 000,00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152 260 097,26</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156 123 000,00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146 364 000,00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146 969 000,00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1. оплата труда 2. услуги связи 3. прочие услуги 4. прочие расходы 5.  приобретение основных средств 6. приобретение мат.запасов. </w:t>
            </w:r>
          </w:p>
        </w:tc>
      </w:tr>
      <w:tr w:rsidR="00590DB3" w:rsidRPr="00AD2496" w:rsidTr="00590DB3">
        <w:trPr>
          <w:trHeight w:val="94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1.1.6. "Модернизация региональных систем дошкольного образования"</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2 000 000,00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3 202 000,00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513 000,00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50 862,00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1 026 000,00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513 000,00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Монтаж АУПС д/с Ромашка ; кап.ремонт эвакуационных выхода д/с Солнышко ; кап.ремонт канализации д/с Звездочка .</w:t>
            </w:r>
          </w:p>
        </w:tc>
      </w:tr>
      <w:tr w:rsidR="00590DB3" w:rsidRPr="00AD2496" w:rsidTr="00590DB3">
        <w:trPr>
          <w:trHeight w:val="105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Мероприятие 1.1.7. "Модернизация региональных систем дошкольного образования </w:t>
            </w:r>
            <w:r w:rsidRPr="00AD2496">
              <w:rPr>
                <w:rFonts w:ascii="Times New Roman" w:eastAsia="Times New Roman" w:hAnsi="Times New Roman" w:cs="Times New Roman"/>
                <w:color w:val="000000"/>
                <w:sz w:val="18"/>
                <w:szCs w:val="18"/>
              </w:rPr>
              <w:lastRenderedPageBreak/>
              <w:t>(софинансирование)"</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Управление образования</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40 817,00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65 347,00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10 469,39</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1 038,00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272 735,00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136 378,00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Софинансирование на монтаж АУПС д/с Ромашка ; кап.ремонт эвакуационных выхода д/с Солнышко ; </w:t>
            </w:r>
            <w:r w:rsidRPr="00AD2496">
              <w:rPr>
                <w:rFonts w:ascii="Times New Roman" w:eastAsia="Times New Roman" w:hAnsi="Times New Roman" w:cs="Times New Roman"/>
                <w:color w:val="000000"/>
                <w:sz w:val="18"/>
                <w:szCs w:val="18"/>
              </w:rPr>
              <w:lastRenderedPageBreak/>
              <w:t>кап.ремонт канализации д/с Звездочка .</w:t>
            </w:r>
          </w:p>
        </w:tc>
      </w:tr>
      <w:tr w:rsidR="00590DB3" w:rsidRPr="00AD2496" w:rsidTr="00590DB3">
        <w:trPr>
          <w:trHeight w:val="120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lastRenderedPageBreak/>
              <w:t>Основное мероприятие 1.2"Развитие начального общего, основного общего, среднего общего образования"</w:t>
            </w:r>
          </w:p>
        </w:tc>
        <w:tc>
          <w:tcPr>
            <w:tcW w:w="533" w:type="pct"/>
            <w:tcBorders>
              <w:top w:val="single" w:sz="4" w:space="0" w:color="auto"/>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 </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846 847 726,53</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928 872 840,97</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1 088 965 965,51</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974 573 445,86</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962 314 195,26</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915 113 078,50</w:t>
            </w:r>
          </w:p>
        </w:tc>
        <w:tc>
          <w:tcPr>
            <w:tcW w:w="741" w:type="pct"/>
            <w:tcBorders>
              <w:top w:val="nil"/>
              <w:left w:val="nil"/>
              <w:bottom w:val="single" w:sz="4" w:space="0" w:color="auto"/>
              <w:right w:val="single" w:sz="4" w:space="0" w:color="auto"/>
            </w:tcBorders>
            <w:shd w:val="clear" w:color="auto" w:fill="auto"/>
            <w:noWrap/>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156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1.2.1. "Обеспечение деятельности подведомственных учреждений (Общеобразовательные организации)"</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164 160 928,19</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176 053 531,90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196 890 900,58</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210 910 014,77</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209 172 272,45</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166 947 669,23</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1. оплата труда; 2. прочие выплаты; 3. услуги связи; </w:t>
            </w:r>
            <w:r w:rsidRPr="00AD2496">
              <w:rPr>
                <w:rFonts w:ascii="Times New Roman" w:eastAsia="Times New Roman" w:hAnsi="Times New Roman" w:cs="Times New Roman"/>
                <w:color w:val="000000"/>
                <w:sz w:val="18"/>
                <w:szCs w:val="18"/>
              </w:rPr>
              <w:br/>
              <w:t xml:space="preserve">4. транспортные услуги; 5. коммунальные услуги; </w:t>
            </w:r>
            <w:r w:rsidRPr="00AD2496">
              <w:rPr>
                <w:rFonts w:ascii="Times New Roman" w:eastAsia="Times New Roman" w:hAnsi="Times New Roman" w:cs="Times New Roman"/>
                <w:color w:val="000000"/>
                <w:sz w:val="18"/>
                <w:szCs w:val="18"/>
              </w:rPr>
              <w:br/>
              <w:t>6. услуги по содержанию имущество; 7. прочие услуги; 8. прочие расходы; 9.приобретение основных средств; 10. приобретение материальных запасов.</w:t>
            </w:r>
          </w:p>
        </w:tc>
      </w:tr>
      <w:tr w:rsidR="00590DB3" w:rsidRPr="00AD2496" w:rsidTr="00590DB3">
        <w:trPr>
          <w:trHeight w:val="2340"/>
        </w:trPr>
        <w:tc>
          <w:tcPr>
            <w:tcW w:w="648" w:type="pct"/>
            <w:tcBorders>
              <w:top w:val="nil"/>
              <w:left w:val="single" w:sz="4" w:space="0" w:color="auto"/>
              <w:bottom w:val="single" w:sz="4" w:space="0" w:color="auto"/>
              <w:right w:val="single" w:sz="4" w:space="0" w:color="auto"/>
            </w:tcBorders>
            <w:shd w:val="clear" w:color="auto" w:fill="auto"/>
            <w:vAlign w:val="bottom"/>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1.2.2. "Средства из резервного фонда Республики Хакасия  и выделения средств из резервного фонда Правительства Республики Хакасия по предупреждению и ликвидации чрезвычайных ситуаций и  последствий стихийных бедствий"</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859375,07</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Ликвидация чрезвычайных ситуаций: ремонт кровли, замена окон</w:t>
            </w:r>
          </w:p>
        </w:tc>
      </w:tr>
      <w:tr w:rsidR="00590DB3" w:rsidRPr="00AD2496" w:rsidTr="00590DB3">
        <w:trPr>
          <w:trHeight w:val="1305"/>
        </w:trPr>
        <w:tc>
          <w:tcPr>
            <w:tcW w:w="648" w:type="pct"/>
            <w:tcBorders>
              <w:top w:val="nil"/>
              <w:left w:val="single" w:sz="4" w:space="0" w:color="auto"/>
              <w:bottom w:val="nil"/>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1.2.3. "Строительство, реконструкция объектов муниципальной собственности, в том числе разработка проектно-сметной документации"</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ЖКХ и строительства</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21 050,00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2022- Земельный налог за участок под строительство школы д.Чапаево.</w:t>
            </w:r>
          </w:p>
        </w:tc>
      </w:tr>
      <w:tr w:rsidR="00590DB3" w:rsidRPr="00AD2496" w:rsidTr="00590DB3">
        <w:trPr>
          <w:trHeight w:val="6795"/>
        </w:trPr>
        <w:tc>
          <w:tcPr>
            <w:tcW w:w="648" w:type="pct"/>
            <w:vMerge w:val="restar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Мероприятие 1.2.4. "Капитальный ремонт в муниципальных учреждениях, в том числе проектно-сметная документация"</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229 197,95</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315 449,67</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12 987 684,30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364 684,51</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1.Пожарная безопасность: установка входных, межэтажных, эвакуационных дверей; ремонт АУПС; 2.Обеспечение санитарной безопасности: ремонт теплых туалетов, помещений для уборочного инвентаря в школах, душевых в школьных спортзалах; 3.Антитеррористическая безопасность: ремонт, восстановление ограждения территории; 4.Электробезопасность:  ремонт электрооборудования; 5.Обустройство территории структурного подразделения дошкольного образования; 6.Ремонт учебных кабинетов; 7.Экспертиза сметы на капитальный ремонт здания; 8.Осуществление технического и строительного надзора за капитальным ремонтом учреждений; 9.Замена входных и межэтажных деревянных дверей; 10. Капитальный ремонт спортивного зала; 11.Замена оконных деревянных блоков на пластиковые; 12. Замена трубопровода подачи холодной воды; 13.Капитальный  ремонт: подвод горячей воды в медицинский кабинет; 14.Капитальный ремонт межэтажного перекрытия; 15.Капитальный ремонт водопроводной сети; 16.Капитальный ремонт системы отопления. 17.Разработка ПСД на проведене капитального ремонта здания МБОУ "Усть-Абаканская СОШ </w:t>
            </w:r>
            <w:r w:rsidRPr="00AD2496">
              <w:rPr>
                <w:rFonts w:ascii="Times New Roman" w:eastAsia="Times New Roman" w:hAnsi="Times New Roman" w:cs="Times New Roman"/>
                <w:color w:val="000000"/>
                <w:sz w:val="18"/>
                <w:szCs w:val="18"/>
              </w:rPr>
              <w:lastRenderedPageBreak/>
              <w:t>им. М.Е. Орлова" (корпус № 1)</w:t>
            </w:r>
          </w:p>
        </w:tc>
      </w:tr>
      <w:tr w:rsidR="00590DB3" w:rsidRPr="00AD2496" w:rsidTr="00590DB3">
        <w:trPr>
          <w:trHeight w:val="1305"/>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ЖКХ и строительства</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4 764 864,93</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599 000,00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178 034,89</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2022-Капитальный ремонт кровли МБОУ "Весенненская СОШ"; Разработка проектной документации на капитальный ремонт  кровли МБОУ "Весенненская СОШ"; 2023-</w:t>
            </w:r>
            <w:r w:rsidRPr="00AD2496">
              <w:rPr>
                <w:rFonts w:ascii="Times New Roman" w:eastAsia="Times New Roman" w:hAnsi="Times New Roman" w:cs="Times New Roman"/>
                <w:sz w:val="18"/>
                <w:szCs w:val="18"/>
              </w:rPr>
              <w:t xml:space="preserve"> Разработка проектной документации на капитальный ремонт  кровли МБОУ "Доможаковская СОШ им. Н.Г. Доможакова"; 2025-экспертиза сметной стоимости капитального ремонта здания МБОУ «Усть-Абаканская СОШ (корпус № 2)»</w:t>
            </w:r>
          </w:p>
        </w:tc>
      </w:tr>
      <w:tr w:rsidR="00590DB3" w:rsidRPr="00AD2496" w:rsidTr="00590DB3">
        <w:trPr>
          <w:trHeight w:val="4920"/>
        </w:trPr>
        <w:tc>
          <w:tcPr>
            <w:tcW w:w="648" w:type="pct"/>
            <w:vMerge w:val="restar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Мероприятие 1.2.5. "Создание условий для обеспечения современного качества образования"</w:t>
            </w:r>
          </w:p>
        </w:tc>
        <w:tc>
          <w:tcPr>
            <w:tcW w:w="533" w:type="pct"/>
            <w:vMerge w:val="restar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57 341 389,46</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32 391 126,40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38 869 955,43</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4 819 776,32</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4 000 000,00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4 000 000,00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1.обучение по мерам пожарной безопасности ;2. испытание ограждения кровли ; 3. проверка качества огнезащитной обработки; 4. испытание пожарных кранов; 5. испытание наружных лестниц ; 6. огнезащитная обработка кровли  ;  7. перекатка пожарных кранов;  8. приобретение огнетушителей ; 9. Приобретение котла  для котельной (терморобот) Весенненская СОШ ;10.  замена задвижек в школе, ремонт тепло узла Красноозерная ООШ ; 11. Приобретение пож.знаков Чапаевская СОШ; 12. Поставка насоса в котельную Весенненская СОШ.  13. Аварийно-восстановительный ремонт наружной канализации : МБОУ "Расцветская СОШ, МБОУ "Калининская СОШ"; 14.аварийно-восстановительный ремонт кровли после ЧС :МБОУ "Райковская СОШ им.Н.И. Носова", МБОУ "Чапаевская СОШ", МБОУ "Сапоговская СОШ"</w:t>
            </w:r>
          </w:p>
        </w:tc>
      </w:tr>
      <w:tr w:rsidR="00590DB3" w:rsidRPr="00AD2496" w:rsidTr="00590DB3">
        <w:trPr>
          <w:trHeight w:val="1575"/>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155 000,00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258 000,00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451 744,03</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230 000,00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230 000,00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230 000,00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1.Оплата тематических услуг связи для обеспечения деятельности сайтов ОУ и УО; 2.Конкурсы, проекты среди педагогов с использованием ИКТ; 3.Частичное возмещение на оздоровление работников; 4.Совершенствование учительского корпуса.</w:t>
            </w:r>
          </w:p>
        </w:tc>
      </w:tr>
      <w:tr w:rsidR="00590DB3" w:rsidRPr="00AD2496" w:rsidTr="00590DB3">
        <w:trPr>
          <w:trHeight w:val="675"/>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30 000,00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1.Денежные премии победителям конкурса между педагогов</w:t>
            </w:r>
          </w:p>
        </w:tc>
      </w:tr>
      <w:tr w:rsidR="00590DB3" w:rsidRPr="00AD2496" w:rsidTr="00590DB3">
        <w:trPr>
          <w:trHeight w:val="390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Мероприятие 1.2.6.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(Федеральный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333 312,00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Ежемесячное денежное вознаграждение</w:t>
            </w:r>
          </w:p>
        </w:tc>
      </w:tr>
      <w:tr w:rsidR="00590DB3" w:rsidRPr="00AD2496" w:rsidTr="00590DB3">
        <w:trPr>
          <w:trHeight w:val="172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1.2.7.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(Федеральный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36 000 000,00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36 705 000,00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62 990 775,15</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1. оплата труда 2. прочие выплаты. </w:t>
            </w:r>
          </w:p>
        </w:tc>
      </w:tr>
      <w:tr w:rsidR="00590DB3" w:rsidRPr="00AD2496" w:rsidTr="00590DB3">
        <w:trPr>
          <w:trHeight w:val="307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Мероприятие 1.2.8.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542 562 000,00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615 827 000,00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676 999 426,81</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701 651 000,00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702 279 000,00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702 279 000,00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1. оплата труда; 2. прочие выплаты; 3. услуги связи; </w:t>
            </w:r>
            <w:r w:rsidRPr="00AD2496">
              <w:rPr>
                <w:rFonts w:ascii="Times New Roman" w:eastAsia="Times New Roman" w:hAnsi="Times New Roman" w:cs="Times New Roman"/>
                <w:color w:val="000000"/>
                <w:sz w:val="18"/>
                <w:szCs w:val="18"/>
              </w:rPr>
              <w:br/>
              <w:t xml:space="preserve">4. транспортные услуги; 5. коммунальные услуги; </w:t>
            </w:r>
            <w:r w:rsidRPr="00AD2496">
              <w:rPr>
                <w:rFonts w:ascii="Times New Roman" w:eastAsia="Times New Roman" w:hAnsi="Times New Roman" w:cs="Times New Roman"/>
                <w:color w:val="000000"/>
                <w:sz w:val="18"/>
                <w:szCs w:val="18"/>
              </w:rPr>
              <w:br/>
              <w:t xml:space="preserve">6. услуги по содержанию имущество; 7. прочие услуги; 8. прочие расходы; 9.приобретение основных средств; </w:t>
            </w:r>
            <w:r w:rsidRPr="00AD2496">
              <w:rPr>
                <w:rFonts w:ascii="Times New Roman" w:eastAsia="Times New Roman" w:hAnsi="Times New Roman" w:cs="Times New Roman"/>
                <w:color w:val="000000"/>
                <w:sz w:val="18"/>
                <w:szCs w:val="18"/>
              </w:rPr>
              <w:br/>
              <w:t>10. приобретение материальных запасов.</w:t>
            </w:r>
          </w:p>
        </w:tc>
      </w:tr>
      <w:tr w:rsidR="00590DB3" w:rsidRPr="00AD2496" w:rsidTr="00590DB3">
        <w:trPr>
          <w:trHeight w:val="102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1.2.9. "Приобретение жилья для специалистов с высшим педагогическим образованием"</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7 450 580,00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4 917 520,00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2 269 070,00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Приобретение жилья для специалистов с высшим педагогическим образованием</w:t>
            </w:r>
          </w:p>
        </w:tc>
      </w:tr>
      <w:tr w:rsidR="00590DB3" w:rsidRPr="00AD2496" w:rsidTr="00590DB3">
        <w:trPr>
          <w:trHeight w:val="100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1.2.10. "Реализация мероприятий по развитию общеобразовательных организаций"</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3 000 000,00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15 270 000,00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10 548 000,00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4 152 796,76</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3 258 000,00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1 629 000,00</w:t>
            </w:r>
          </w:p>
        </w:tc>
        <w:tc>
          <w:tcPr>
            <w:tcW w:w="741" w:type="pct"/>
            <w:vMerge w:val="restar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Приобретение технологического, компьютерного, учебного оборудования и ремонт учреждений для получения  качественного образования.                                                                                                                                                                                                                                                                                                                                                                                                                                                                                                                                                                                                                                                                                                                                                                                                                                                                                                                                                                                                                                                                                                                                                                                                                                                                                                                                                                                                                                                                                                                                                                                                                                                                                                                                                                                                                                                                                                                                                                                                                                                                                                                                                                                                                                                                                                                                                                                                                                                                                                                                                                                                   </w:t>
            </w:r>
          </w:p>
        </w:tc>
      </w:tr>
      <w:tr w:rsidR="00590DB3" w:rsidRPr="00AD2496" w:rsidTr="00590DB3">
        <w:trPr>
          <w:trHeight w:val="133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1.2.11. "Реализация мероприятий по развитию общеобразовательных организаций (софинансирование)"</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61 225,00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311 633,00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215 265,61</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866 051,00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433 026,00</w:t>
            </w:r>
          </w:p>
        </w:tc>
        <w:tc>
          <w:tcPr>
            <w:tcW w:w="741"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73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1.2.12. "Реализация мероприятий по предоставлению школьного питания"</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3 373 060,00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6 311 131,00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5 327 780,00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5 889 000,00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2 945 000,00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1 963 000,00</w:t>
            </w:r>
          </w:p>
        </w:tc>
        <w:tc>
          <w:tcPr>
            <w:tcW w:w="741" w:type="pct"/>
            <w:tcBorders>
              <w:top w:val="nil"/>
              <w:left w:val="nil"/>
              <w:bottom w:val="nil"/>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136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1.2.13. "Реализация мероприятий по предоставлению школьного питания (софинансирование)"</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2 270 548,00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2 282 600,00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2 390 633,00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3 848 184,00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4 353 184,00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4 353 184,00</w:t>
            </w:r>
          </w:p>
        </w:tc>
        <w:tc>
          <w:tcPr>
            <w:tcW w:w="741" w:type="pct"/>
            <w:tcBorders>
              <w:top w:val="single" w:sz="4" w:space="0" w:color="auto"/>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Оказание социальной поддержки на питание детям из малообеспеченных семей.</w:t>
            </w:r>
          </w:p>
        </w:tc>
      </w:tr>
      <w:tr w:rsidR="00590DB3" w:rsidRPr="00AD2496" w:rsidTr="00590DB3">
        <w:trPr>
          <w:trHeight w:val="144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Мероприятие 1.2.14. "Укрепление материально-технической базы кабинетов хакасского языка в муниципальных общеобразовательных организациях"</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1 000 000,00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20 000,00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Приобретение лингафонного оборудования в образовательные организации, где осуществляется изучение хакасского языка</w:t>
            </w:r>
          </w:p>
        </w:tc>
      </w:tr>
      <w:tr w:rsidR="00590DB3" w:rsidRPr="00AD2496" w:rsidTr="00590DB3">
        <w:trPr>
          <w:trHeight w:val="160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1.2.15. "Укрепление материально-технической базы кабинетов хакасского языка в муниципальных общеобразовательных организациях (софинансирование)"</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20 409,00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Приобретение лингафонного оборудования в образовательные организации, где осуществляется изучение хакасского языка (софинансирование)</w:t>
            </w:r>
          </w:p>
        </w:tc>
      </w:tr>
      <w:tr w:rsidR="00590DB3" w:rsidRPr="00AD2496" w:rsidTr="00590DB3">
        <w:trPr>
          <w:trHeight w:val="117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1.2.16. "Частичное погашение кредиторской задолженности"</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120 000,00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прочие расходы (пени и государственная пошлина за несвоевременную оплату страховых взносов, неустойка за несвоевременную оплату оказанных услуг).</w:t>
            </w:r>
          </w:p>
        </w:tc>
      </w:tr>
      <w:tr w:rsidR="00590DB3" w:rsidRPr="00AD2496" w:rsidTr="00590DB3">
        <w:trPr>
          <w:trHeight w:val="99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1.2.17. "Частичное погашение кредиторской задолженности (софинансирование)"</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2 449,00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82,00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прочие расходы (пени и государственная пошлина за несвоевременную оплату страховых взносов, неустойка за несвоевременную оплату оказанных услуг) софинансирование.</w:t>
            </w:r>
          </w:p>
        </w:tc>
      </w:tr>
      <w:tr w:rsidR="00590DB3" w:rsidRPr="00AD2496" w:rsidTr="00590DB3">
        <w:trPr>
          <w:trHeight w:val="735"/>
        </w:trPr>
        <w:tc>
          <w:tcPr>
            <w:tcW w:w="648"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1.2.18. "Организация бесплатного горячего питания обучающихся, получающих начальное общее образование в  муниципальных образовательных организациях ( в том числе софинансирование с республиканским бюджетом)"</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(Федеральный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29 207 883,00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31 132 971,00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34 573 000,00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39 440 091,00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34 509 995,00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32 614 983,00</w:t>
            </w:r>
          </w:p>
        </w:tc>
        <w:tc>
          <w:tcPr>
            <w:tcW w:w="741"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Оказание соц. поддержки по обеспечению бесплатным горячим питанием обучающихся 1-4 классов.</w:t>
            </w:r>
          </w:p>
        </w:tc>
      </w:tr>
      <w:tr w:rsidR="00590DB3" w:rsidRPr="00AD2496" w:rsidTr="00590DB3">
        <w:trPr>
          <w:trHeight w:val="675"/>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3 245 320,00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3 459 219,00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3 842 000,00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398 384,76</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348 585,81</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329 444,27</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1260"/>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327 811,00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349 417,00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388 030,30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402 408,85</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352 107,00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333 772,00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630"/>
        </w:trPr>
        <w:tc>
          <w:tcPr>
            <w:tcW w:w="648" w:type="pct"/>
            <w:vMerge w:val="restar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Мероприятие 1.2.19. "Реализация мероприятий по </w:t>
            </w:r>
            <w:r w:rsidRPr="00AD2496">
              <w:rPr>
                <w:rFonts w:ascii="Times New Roman" w:eastAsia="Times New Roman" w:hAnsi="Times New Roman" w:cs="Times New Roman"/>
                <w:color w:val="000000"/>
                <w:sz w:val="18"/>
                <w:szCs w:val="18"/>
              </w:rPr>
              <w:lastRenderedPageBreak/>
              <w:t xml:space="preserve">модернизации школьных систем образования (в том числе софинансирование с республиканским бюджетом)" </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 xml:space="preserve">Управление образования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350 952,00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val="restar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Кап.ремонт МБОУ "Чапаевская СОШ"</w:t>
            </w:r>
          </w:p>
        </w:tc>
      </w:tr>
      <w:tr w:rsidR="00590DB3" w:rsidRPr="00AD2496" w:rsidTr="00590DB3">
        <w:trPr>
          <w:trHeight w:val="630"/>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3 474 422,23</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630"/>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(Федеральный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31 269 800,00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135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1.2.20. "Приобретение жилья для специалистов с высшим педагогическим образованием (софинансирование)"</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152 100,00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234 980,00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Приобретение жилья для специалистов с высшим педагогическим образованием</w:t>
            </w:r>
          </w:p>
        </w:tc>
      </w:tr>
      <w:tr w:rsidR="00590DB3" w:rsidRPr="00AD2496" w:rsidTr="00590DB3">
        <w:trPr>
          <w:trHeight w:val="103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Основное мероприятие 1.3"Обеспечение условий развития сферы образования"</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i/>
                <w:iCs/>
                <w:color w:val="000000"/>
                <w:sz w:val="18"/>
                <w:szCs w:val="18"/>
              </w:rPr>
            </w:pPr>
            <w:r w:rsidRPr="00AD2496">
              <w:rPr>
                <w:rFonts w:ascii="Times New Roman" w:eastAsia="Times New Roman" w:hAnsi="Times New Roman" w:cs="Times New Roman"/>
                <w:i/>
                <w:iCs/>
                <w:color w:val="000000"/>
                <w:sz w:val="18"/>
                <w:szCs w:val="18"/>
              </w:rPr>
              <w:t>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1"/>
              <w:jc w:val="right"/>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42 779 038,70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1"/>
              <w:jc w:val="right"/>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47 772 507,20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1"/>
              <w:jc w:val="right"/>
              <w:rPr>
                <w:rFonts w:ascii="Times New Roman" w:eastAsia="Times New Roman" w:hAnsi="Times New Roman" w:cs="Times New Roman"/>
                <w:b/>
                <w:bCs/>
                <w:i/>
                <w:iCs/>
                <w:sz w:val="18"/>
                <w:szCs w:val="18"/>
              </w:rPr>
            </w:pPr>
            <w:r w:rsidRPr="00AD2496">
              <w:rPr>
                <w:rFonts w:ascii="Times New Roman" w:eastAsia="Times New Roman" w:hAnsi="Times New Roman" w:cs="Times New Roman"/>
                <w:b/>
                <w:bCs/>
                <w:i/>
                <w:iCs/>
                <w:sz w:val="18"/>
                <w:szCs w:val="18"/>
              </w:rPr>
              <w:t>51 231 661,28</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1"/>
              <w:jc w:val="right"/>
              <w:rPr>
                <w:rFonts w:ascii="Times New Roman" w:eastAsia="Times New Roman" w:hAnsi="Times New Roman" w:cs="Times New Roman"/>
                <w:b/>
                <w:bCs/>
                <w:i/>
                <w:iCs/>
                <w:sz w:val="18"/>
                <w:szCs w:val="18"/>
              </w:rPr>
            </w:pPr>
            <w:r w:rsidRPr="00AD2496">
              <w:rPr>
                <w:rFonts w:ascii="Times New Roman" w:eastAsia="Times New Roman" w:hAnsi="Times New Roman" w:cs="Times New Roman"/>
                <w:b/>
                <w:bCs/>
                <w:i/>
                <w:iCs/>
                <w:sz w:val="18"/>
                <w:szCs w:val="18"/>
              </w:rPr>
              <w:t>53 776 088,55</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1"/>
              <w:jc w:val="right"/>
              <w:rPr>
                <w:rFonts w:ascii="Times New Roman" w:eastAsia="Times New Roman" w:hAnsi="Times New Roman" w:cs="Times New Roman"/>
                <w:b/>
                <w:bCs/>
                <w:i/>
                <w:iCs/>
                <w:sz w:val="18"/>
                <w:szCs w:val="18"/>
              </w:rPr>
            </w:pPr>
            <w:r w:rsidRPr="00AD2496">
              <w:rPr>
                <w:rFonts w:ascii="Times New Roman" w:eastAsia="Times New Roman" w:hAnsi="Times New Roman" w:cs="Times New Roman"/>
                <w:b/>
                <w:bCs/>
                <w:i/>
                <w:iCs/>
                <w:sz w:val="18"/>
                <w:szCs w:val="18"/>
              </w:rPr>
              <w:t>43 753 984,23</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1"/>
              <w:jc w:val="right"/>
              <w:rPr>
                <w:rFonts w:ascii="Times New Roman" w:eastAsia="Times New Roman" w:hAnsi="Times New Roman" w:cs="Times New Roman"/>
                <w:b/>
                <w:bCs/>
                <w:i/>
                <w:iCs/>
                <w:sz w:val="18"/>
                <w:szCs w:val="18"/>
              </w:rPr>
            </w:pPr>
            <w:r w:rsidRPr="00AD2496">
              <w:rPr>
                <w:rFonts w:ascii="Times New Roman" w:eastAsia="Times New Roman" w:hAnsi="Times New Roman" w:cs="Times New Roman"/>
                <w:b/>
                <w:bCs/>
                <w:i/>
                <w:iCs/>
                <w:sz w:val="18"/>
                <w:szCs w:val="18"/>
              </w:rPr>
              <w:t>43 745 983,23</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315"/>
        </w:trPr>
        <w:tc>
          <w:tcPr>
            <w:tcW w:w="648"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1.3.1 "Обеспечение деятельности подведомственных учреждений (Учебно-методические кабинеты, централизованные бухгалтерии, группы хозяйственного обслуживания)"</w:t>
            </w:r>
          </w:p>
        </w:tc>
        <w:tc>
          <w:tcPr>
            <w:tcW w:w="533"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26 582 961,00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30 197 454,00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31 639 657,99</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33 591 865,39</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26 609 048,65</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26 609 048,65</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1.оплата труда</w:t>
            </w:r>
          </w:p>
        </w:tc>
      </w:tr>
      <w:tr w:rsidR="00590DB3" w:rsidRPr="00AD2496" w:rsidTr="00590DB3">
        <w:trPr>
          <w:trHeight w:val="1035"/>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4 305 704,00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3 973 541,00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4 315 675,97</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4 000 648,74</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4 067 028,74</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4 059 028,74</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1.услуги связи 2. коммунальные услуги 3.услуги по содержанию имущества 4.прочие услуги 5.прочие расходы 6.приобретение основных средств 7.приобретение материальных запасов .</w:t>
            </w:r>
          </w:p>
        </w:tc>
      </w:tr>
      <w:tr w:rsidR="00590DB3" w:rsidRPr="00AD2496" w:rsidTr="00590DB3">
        <w:trPr>
          <w:trHeight w:val="405"/>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6 200,00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1.прочие расходы</w:t>
            </w:r>
          </w:p>
        </w:tc>
      </w:tr>
      <w:tr w:rsidR="00590DB3" w:rsidRPr="00AD2496" w:rsidTr="00590DB3">
        <w:trPr>
          <w:trHeight w:val="315"/>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32 724,70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18 120,00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17 407,41</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15 121,00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15 121,00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15 121,00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1.прочие расходы</w:t>
            </w:r>
          </w:p>
        </w:tc>
      </w:tr>
      <w:tr w:rsidR="00590DB3" w:rsidRPr="00AD2496" w:rsidTr="00590DB3">
        <w:trPr>
          <w:trHeight w:val="465"/>
        </w:trPr>
        <w:tc>
          <w:tcPr>
            <w:tcW w:w="648"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1.3.2 "Обеспечение деятельности подведомственных учреждений (Центр поддержки одаренных детей)"</w:t>
            </w:r>
          </w:p>
        </w:tc>
        <w:tc>
          <w:tcPr>
            <w:tcW w:w="533"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632 460,00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1 848 693,77</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1 520 615,18</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2 752 013,45</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2 752 013,45</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1.оплата труда</w:t>
            </w:r>
          </w:p>
        </w:tc>
      </w:tr>
      <w:tr w:rsidR="00590DB3" w:rsidRPr="00AD2496" w:rsidTr="00590DB3">
        <w:trPr>
          <w:trHeight w:val="795"/>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439 540,00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344 453,00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173 312,06</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132 645,10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132 645,10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1.прочие услуги 2. приобретение основных средств 3.приобретение материальных запасов. </w:t>
            </w:r>
          </w:p>
        </w:tc>
      </w:tr>
      <w:tr w:rsidR="00590DB3" w:rsidRPr="00AD2496" w:rsidTr="00590DB3">
        <w:trPr>
          <w:trHeight w:val="795"/>
        </w:trPr>
        <w:tc>
          <w:tcPr>
            <w:tcW w:w="648"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1.3.3 "Обеспечение деятельности подведомственных учреждений (Муниципальное казенное учреждение "Центр психолого-педагогической, медицинской и социальной помощи "ГРАНИЦ.НЕТ")</w:t>
            </w:r>
          </w:p>
        </w:tc>
        <w:tc>
          <w:tcPr>
            <w:tcW w:w="533"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1 407 403,45</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1.оплата труда</w:t>
            </w:r>
          </w:p>
        </w:tc>
      </w:tr>
      <w:tr w:rsidR="00590DB3" w:rsidRPr="00AD2496" w:rsidTr="00590DB3">
        <w:trPr>
          <w:trHeight w:val="795"/>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1"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235 165,49</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1.прочие услуги 2. приобретение основных средств 3.приобретение материальных запасов 4. прочие услуги</w:t>
            </w:r>
          </w:p>
        </w:tc>
      </w:tr>
      <w:tr w:rsidR="00590DB3" w:rsidRPr="00AD2496" w:rsidTr="00590DB3">
        <w:trPr>
          <w:trHeight w:val="315"/>
        </w:trPr>
        <w:tc>
          <w:tcPr>
            <w:tcW w:w="648" w:type="pct"/>
            <w:vMerge w:val="restar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w:t>
            </w:r>
            <w:r w:rsidRPr="00AD2496">
              <w:rPr>
                <w:rFonts w:ascii="Times New Roman" w:eastAsia="Times New Roman" w:hAnsi="Times New Roman" w:cs="Times New Roman"/>
                <w:color w:val="FF0000"/>
                <w:sz w:val="18"/>
                <w:szCs w:val="18"/>
              </w:rPr>
              <w:t xml:space="preserve"> </w:t>
            </w:r>
            <w:r w:rsidRPr="00AD2496">
              <w:rPr>
                <w:rFonts w:ascii="Times New Roman" w:eastAsia="Times New Roman" w:hAnsi="Times New Roman" w:cs="Times New Roman"/>
                <w:color w:val="000000"/>
                <w:sz w:val="18"/>
                <w:szCs w:val="18"/>
              </w:rPr>
              <w:t xml:space="preserve">1.3.4 </w:t>
            </w:r>
            <w:r w:rsidRPr="00AD2496">
              <w:rPr>
                <w:rFonts w:ascii="Times New Roman" w:eastAsia="Times New Roman" w:hAnsi="Times New Roman" w:cs="Times New Roman"/>
                <w:color w:val="000000"/>
                <w:sz w:val="18"/>
                <w:szCs w:val="18"/>
              </w:rPr>
              <w:lastRenderedPageBreak/>
              <w:t>"Органы местного самоуправления"</w:t>
            </w:r>
          </w:p>
        </w:tc>
        <w:tc>
          <w:tcPr>
            <w:tcW w:w="533" w:type="pct"/>
            <w:vMerge w:val="restar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 xml:space="preserve">Управление </w:t>
            </w:r>
            <w:r w:rsidRPr="00AD2496">
              <w:rPr>
                <w:rFonts w:ascii="Times New Roman" w:eastAsia="Times New Roman" w:hAnsi="Times New Roman" w:cs="Times New Roman"/>
                <w:color w:val="000000"/>
                <w:sz w:val="18"/>
                <w:szCs w:val="18"/>
              </w:rPr>
              <w:lastRenderedPageBreak/>
              <w:t xml:space="preserve">образования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10 447 652,00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11 105 258,60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11 881 320,00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1.оплата труда</w:t>
            </w:r>
          </w:p>
        </w:tc>
      </w:tr>
      <w:tr w:rsidR="00590DB3" w:rsidRPr="00AD2496" w:rsidTr="00590DB3">
        <w:trPr>
          <w:trHeight w:val="450"/>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1 403 797,00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1 406 133,60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1 007 143,80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67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Мероприятие 1.3.5 "Органы местного самоуправления"</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12 823 057,24</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10 178 127,29</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10 178 126,29</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1.оплата труда</w:t>
            </w:r>
          </w:p>
        </w:tc>
      </w:tr>
      <w:tr w:rsidR="00590DB3" w:rsidRPr="00AD2496" w:rsidTr="00590DB3">
        <w:trPr>
          <w:trHeight w:val="75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1.3.5.1 "Фонд оплаты труда муниципальных служащих"</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9 356 656,45</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9 478 700,69</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9 478 700,69</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1.оплата труда</w:t>
            </w:r>
          </w:p>
        </w:tc>
      </w:tr>
      <w:tr w:rsidR="00590DB3" w:rsidRPr="00AD2496" w:rsidTr="00590DB3">
        <w:trPr>
          <w:trHeight w:val="130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1.3.5.2 "Фонд оплаты труда работников, замещающих должности, не являющиеся должностями муниципальной службы"</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2 608 207,00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1.оплата труда</w:t>
            </w:r>
          </w:p>
        </w:tc>
      </w:tr>
      <w:tr w:rsidR="00590DB3" w:rsidRPr="00AD2496" w:rsidTr="00590DB3">
        <w:trPr>
          <w:trHeight w:val="79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1.3.5.3. "Содержание органов местного управления"</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hideMark/>
          </w:tcPr>
          <w:p w:rsidR="00590DB3" w:rsidRPr="00AD2496" w:rsidRDefault="00590DB3" w:rsidP="00590DB3">
            <w:pPr>
              <w:spacing w:after="0" w:line="240" w:lineRule="auto"/>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          858 193,79   </w:t>
            </w:r>
          </w:p>
        </w:tc>
        <w:tc>
          <w:tcPr>
            <w:tcW w:w="510" w:type="pct"/>
            <w:tcBorders>
              <w:top w:val="nil"/>
              <w:left w:val="nil"/>
              <w:bottom w:val="single" w:sz="4" w:space="0" w:color="auto"/>
              <w:right w:val="single" w:sz="4" w:space="0" w:color="auto"/>
            </w:tcBorders>
            <w:shd w:val="clear" w:color="auto" w:fill="auto"/>
            <w:noWrap/>
            <w:hideMark/>
          </w:tcPr>
          <w:p w:rsidR="00590DB3" w:rsidRPr="00AD2496" w:rsidRDefault="00590DB3" w:rsidP="00590DB3">
            <w:pPr>
              <w:spacing w:after="0" w:line="240" w:lineRule="auto"/>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          699 426,60   </w:t>
            </w:r>
          </w:p>
        </w:tc>
        <w:tc>
          <w:tcPr>
            <w:tcW w:w="509" w:type="pct"/>
            <w:tcBorders>
              <w:top w:val="nil"/>
              <w:left w:val="nil"/>
              <w:bottom w:val="single" w:sz="4" w:space="0" w:color="auto"/>
              <w:right w:val="single" w:sz="4" w:space="0" w:color="auto"/>
            </w:tcBorders>
            <w:shd w:val="clear" w:color="auto" w:fill="auto"/>
            <w:noWrap/>
            <w:hideMark/>
          </w:tcPr>
          <w:p w:rsidR="00590DB3" w:rsidRPr="00AD2496" w:rsidRDefault="00590DB3" w:rsidP="00590DB3">
            <w:pPr>
              <w:spacing w:after="0" w:line="240" w:lineRule="auto"/>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           699 425,60   </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1.прочие услуги 2. приобретение основных средств 3.приобретение материальных запасов. </w:t>
            </w:r>
          </w:p>
        </w:tc>
      </w:tr>
      <w:tr w:rsidR="00590DB3" w:rsidRPr="00AD2496" w:rsidTr="00590DB3">
        <w:trPr>
          <w:trHeight w:val="142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1.3.6. Выплата дополнительных мер социальной поддержки студентам, обучающимся в образовательных организациях высшего образования по договорам о целевом обучении</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8900,00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Иные выплаты текущего характера физическим лицам</w:t>
            </w:r>
          </w:p>
        </w:tc>
      </w:tr>
      <w:tr w:rsidR="00590DB3" w:rsidRPr="00AD2496" w:rsidTr="00590DB3">
        <w:trPr>
          <w:trHeight w:val="364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Мероптиятие 1.3.7. Поощрение соответствующих муниципальных управленческих команд, способствовавших достижению Республикой Хакасии в 2023 году значений (уровней) показателей для оценки эффективности деятельности высших должностных лиц субъектов Российской Федерации и деятельности исполнительных органов субьектов </w:t>
            </w:r>
            <w:r w:rsidRPr="00AD2496">
              <w:rPr>
                <w:rFonts w:ascii="Times New Roman" w:eastAsia="Times New Roman" w:hAnsi="Times New Roman" w:cs="Times New Roman"/>
                <w:color w:val="000000"/>
                <w:sz w:val="18"/>
                <w:szCs w:val="18"/>
              </w:rPr>
              <w:lastRenderedPageBreak/>
              <w:t>Российской Федерации, источником финансового обеспечения которых является дотация (грант) из федерального бюджета</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Управление образования (Федеральный бюджет)</w:t>
            </w:r>
          </w:p>
        </w:tc>
        <w:tc>
          <w:tcPr>
            <w:tcW w:w="531"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177309,34</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111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lastRenderedPageBreak/>
              <w:t>Основное мероприятие 1.4"Региональный проект Республики Хакасия "Современная школа"</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sz w:val="18"/>
                <w:szCs w:val="18"/>
              </w:rPr>
            </w:pPr>
            <w:r w:rsidRPr="00AD2496">
              <w:rPr>
                <w:rFonts w:ascii="Times New Roman" w:eastAsia="Times New Roman" w:hAnsi="Times New Roman" w:cs="Times New Roman"/>
                <w:b/>
                <w:bCs/>
                <w:i/>
                <w:iCs/>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sz w:val="18"/>
                <w:szCs w:val="18"/>
              </w:rPr>
            </w:pPr>
            <w:r w:rsidRPr="00AD2496">
              <w:rPr>
                <w:rFonts w:ascii="Times New Roman" w:eastAsia="Times New Roman" w:hAnsi="Times New Roman" w:cs="Times New Roman"/>
                <w:b/>
                <w:bCs/>
                <w:i/>
                <w:iCs/>
                <w:sz w:val="18"/>
                <w:szCs w:val="18"/>
              </w:rPr>
              <w:t>6 475 410,21</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sz w:val="18"/>
                <w:szCs w:val="18"/>
              </w:rPr>
            </w:pPr>
            <w:r w:rsidRPr="00AD2496">
              <w:rPr>
                <w:rFonts w:ascii="Times New Roman" w:eastAsia="Times New Roman" w:hAnsi="Times New Roman" w:cs="Times New Roman"/>
                <w:b/>
                <w:bCs/>
                <w:i/>
                <w:iCs/>
                <w:sz w:val="18"/>
                <w:szCs w:val="18"/>
              </w:rPr>
              <w:t>7 769 073,47</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sz w:val="18"/>
                <w:szCs w:val="18"/>
              </w:rPr>
            </w:pPr>
            <w:r w:rsidRPr="00AD2496">
              <w:rPr>
                <w:rFonts w:ascii="Times New Roman" w:eastAsia="Times New Roman" w:hAnsi="Times New Roman" w:cs="Times New Roman"/>
                <w:b/>
                <w:bCs/>
                <w:i/>
                <w:iCs/>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sz w:val="18"/>
                <w:szCs w:val="18"/>
              </w:rPr>
            </w:pPr>
            <w:r w:rsidRPr="00AD2496">
              <w:rPr>
                <w:rFonts w:ascii="Times New Roman" w:eastAsia="Times New Roman" w:hAnsi="Times New Roman" w:cs="Times New Roman"/>
                <w:b/>
                <w:bCs/>
                <w:i/>
                <w:iCs/>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sz w:val="18"/>
                <w:szCs w:val="18"/>
              </w:rPr>
            </w:pPr>
            <w:r w:rsidRPr="00AD2496">
              <w:rPr>
                <w:rFonts w:ascii="Times New Roman" w:eastAsia="Times New Roman" w:hAnsi="Times New Roman" w:cs="Times New Roman"/>
                <w:b/>
                <w:bCs/>
                <w:i/>
                <w:iCs/>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840"/>
        </w:trPr>
        <w:tc>
          <w:tcPr>
            <w:tcW w:w="648"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1.4.1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программам(центры образования естественнонаучно и технологической направленности) (в том числе софинансирование с республиканским бюджетом)</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(Федеральный бюджет)</w:t>
            </w:r>
          </w:p>
        </w:tc>
        <w:tc>
          <w:tcPr>
            <w:tcW w:w="531"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7582000,59</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Приобретение оборудования в рамках реализации проекта "Точка роста".</w:t>
            </w:r>
          </w:p>
        </w:tc>
      </w:tr>
      <w:tr w:rsidR="00590DB3" w:rsidRPr="00AD2496" w:rsidTr="00590DB3">
        <w:trPr>
          <w:trHeight w:val="765"/>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76585,88</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2010"/>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w:t>
            </w:r>
          </w:p>
        </w:tc>
        <w:tc>
          <w:tcPr>
            <w:tcW w:w="531"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110487,00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885"/>
        </w:trPr>
        <w:tc>
          <w:tcPr>
            <w:tcW w:w="648"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Мероприятие 1.4.2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 (в том числе софинансирование с республиканским бюджетом)"</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(Федеральный бюджет)</w:t>
            </w:r>
          </w:p>
        </w:tc>
        <w:tc>
          <w:tcPr>
            <w:tcW w:w="531"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4346345,46</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Приобретение оборудования в рамках реализации проекта "Точка роста".</w:t>
            </w:r>
          </w:p>
        </w:tc>
      </w:tr>
      <w:tr w:rsidR="00590DB3" w:rsidRPr="00AD2496" w:rsidTr="00590DB3">
        <w:trPr>
          <w:trHeight w:val="930"/>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43902,48</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1185"/>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w:t>
            </w:r>
          </w:p>
        </w:tc>
        <w:tc>
          <w:tcPr>
            <w:tcW w:w="531"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44345,94</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103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1.4.3. "Реализация мероприятий по развитию общеобразовательных организаций (за счет средств целевой безвозмездной помощи)"</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2000000,00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Ремонт кабинетов и приобретение учебной мебели Точка роста</w:t>
            </w:r>
          </w:p>
        </w:tc>
      </w:tr>
      <w:tr w:rsidR="00590DB3" w:rsidRPr="00AD2496" w:rsidTr="00590DB3">
        <w:trPr>
          <w:trHeight w:val="102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1.4.4. "Реализация мероприятий по развитию общеобразовательных организаций (софинансирование)"</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w:t>
            </w:r>
          </w:p>
        </w:tc>
        <w:tc>
          <w:tcPr>
            <w:tcW w:w="531"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40816,33</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Ремонт кабинетов и приобретение учебной мебели Точка роста (софинансирование)</w:t>
            </w:r>
          </w:p>
        </w:tc>
      </w:tr>
      <w:tr w:rsidR="00590DB3" w:rsidRPr="00AD2496" w:rsidTr="00590DB3">
        <w:trPr>
          <w:trHeight w:val="102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Основное мероприятие 1.5"Региональный проект Республики Хакасия "Цифровая образовательная среда"</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1"/>
              <w:jc w:val="right"/>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7 284 875,21</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1"/>
              <w:jc w:val="right"/>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21 506 598,83</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1"/>
              <w:jc w:val="right"/>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3 947 668,67</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1020"/>
        </w:trPr>
        <w:tc>
          <w:tcPr>
            <w:tcW w:w="648"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Мероприятие 1.5.1."Обеспечение образовательных организаций </w:t>
            </w:r>
            <w:r w:rsidRPr="00AD2496">
              <w:rPr>
                <w:rFonts w:ascii="Times New Roman" w:eastAsia="Times New Roman" w:hAnsi="Times New Roman" w:cs="Times New Roman"/>
                <w:color w:val="000000"/>
                <w:sz w:val="18"/>
                <w:szCs w:val="18"/>
              </w:rPr>
              <w:lastRenderedPageBreak/>
              <w:t>материально-технической базой для внедрения цифровой образовательной среды (в том числе софинансирование с республиканским  бюджетом)"</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 xml:space="preserve">Управление образования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42 236,50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Ремонт кабинетов и приобретение оборудования в рамках реализации проекта </w:t>
            </w:r>
            <w:r w:rsidRPr="00AD2496">
              <w:rPr>
                <w:rFonts w:ascii="Times New Roman" w:eastAsia="Times New Roman" w:hAnsi="Times New Roman" w:cs="Times New Roman"/>
                <w:color w:val="000000"/>
                <w:sz w:val="18"/>
                <w:szCs w:val="18"/>
              </w:rPr>
              <w:lastRenderedPageBreak/>
              <w:t xml:space="preserve">"Цифровая образовательная среда".  </w:t>
            </w:r>
          </w:p>
        </w:tc>
      </w:tr>
      <w:tr w:rsidR="00590DB3" w:rsidRPr="00AD2496" w:rsidTr="00590DB3">
        <w:trPr>
          <w:trHeight w:val="1020"/>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41 814,20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1020"/>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(Федеральный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4 139 600,00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1020"/>
        </w:trPr>
        <w:tc>
          <w:tcPr>
            <w:tcW w:w="648"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1.5.2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 (в том числе софинансирование с республиканским бюджетом)"</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(Федеральный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16 078 107,29</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3 896 109,75</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Приобретение оборудования в рамках реализации проекта "Цифровая образовательная среда".  </w:t>
            </w:r>
          </w:p>
        </w:tc>
      </w:tr>
      <w:tr w:rsidR="00590DB3" w:rsidRPr="00AD2496" w:rsidTr="00590DB3">
        <w:trPr>
          <w:trHeight w:val="1020"/>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4 162 405,13</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12 081,92</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1020"/>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245 678,25</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39 477,00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102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1.5.3 "Реализация мероприятий по развитию общеобразовательных организаций"</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3 000 000,00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1 000 000,00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Ремонт кабинетов и приобретение оборудования в рамках реализации проекта "Цифровая образовательная среда".  </w:t>
            </w:r>
          </w:p>
        </w:tc>
      </w:tr>
      <w:tr w:rsidR="00590DB3" w:rsidRPr="00AD2496" w:rsidTr="00590DB3">
        <w:trPr>
          <w:trHeight w:val="102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1.5.4 "Реализация мероприятий по развитию общеобразовательных организаций (софинансирование)"</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61 224,51</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20 408,16</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115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Основное мероприятие 1.6 "Региональный проект Республики Хакасия "Успех каждого ребенка"</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1"/>
              <w:jc w:val="right"/>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7 488 243,09</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1"/>
              <w:jc w:val="right"/>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3 357 299,80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sz w:val="18"/>
                <w:szCs w:val="18"/>
              </w:rPr>
            </w:pPr>
            <w:r w:rsidRPr="00AD2496">
              <w:rPr>
                <w:rFonts w:ascii="Times New Roman" w:eastAsia="Times New Roman" w:hAnsi="Times New Roman" w:cs="Times New Roman"/>
                <w:b/>
                <w:bCs/>
                <w:i/>
                <w:iCs/>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1050"/>
        </w:trPr>
        <w:tc>
          <w:tcPr>
            <w:tcW w:w="648"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Мероприятие 1.6.1 "Создание в общеобразовательных организациях, расположенных в сельской местности, условий для занятий физической культурой и спортом (в том </w:t>
            </w:r>
            <w:r w:rsidRPr="00AD2496">
              <w:rPr>
                <w:rFonts w:ascii="Times New Roman" w:eastAsia="Times New Roman" w:hAnsi="Times New Roman" w:cs="Times New Roman"/>
                <w:color w:val="000000"/>
                <w:sz w:val="18"/>
                <w:szCs w:val="18"/>
              </w:rPr>
              <w:lastRenderedPageBreak/>
              <w:t>числе софинансирование с республиканским бюджетом)"</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Управление образования (Федеральный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3 338 818,00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Кап.ремонт спортивного зала МБОУ "В-Биджинская СОШ"-2022г, МБОУ "Райковская СОШ им. Н.И. Носова"-2022г.  </w:t>
            </w:r>
          </w:p>
        </w:tc>
      </w:tr>
      <w:tr w:rsidR="00590DB3" w:rsidRPr="00AD2496" w:rsidTr="00590DB3">
        <w:trPr>
          <w:trHeight w:val="720"/>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33 725,43</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1245"/>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34 067,00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118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Мероприятие 1.6.2 "Реализация мероприятий по развитию общеобразовательных организаций"</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образования(Республиканский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4 000 000,00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nil"/>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Кап.ремонт спортивного зала МБОУ "В-Биджинская СОШ"-2022г, МБОУ "Райковская СОШ им. Н.И. Носова"-2022г.  </w:t>
            </w:r>
          </w:p>
        </w:tc>
      </w:tr>
      <w:tr w:rsidR="00590DB3" w:rsidRPr="00AD2496" w:rsidTr="00590DB3">
        <w:trPr>
          <w:trHeight w:val="114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1.6.3 "Реализация мероприятий по развитию общеобразовательных организаций (софинансирование)"</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81 632,66</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nil"/>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840"/>
        </w:trPr>
        <w:tc>
          <w:tcPr>
            <w:tcW w:w="648"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1.6.4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(в том числе софинансирование с республиканским бюджетом)"</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(Федеральный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2 290 387,50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74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Кап.ремонт спортивного зала МБОУ "Чарковская СОШИ"    </w:t>
            </w:r>
          </w:p>
        </w:tc>
      </w:tr>
      <w:tr w:rsidR="00590DB3" w:rsidRPr="00AD2496" w:rsidTr="00590DB3">
        <w:trPr>
          <w:trHeight w:val="780"/>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1 023 135,22</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741" w:type="pct"/>
            <w:vMerge/>
            <w:tcBorders>
              <w:top w:val="single" w:sz="4" w:space="0" w:color="auto"/>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840"/>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43 777,08</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741" w:type="pct"/>
            <w:vMerge/>
            <w:tcBorders>
              <w:top w:val="single" w:sz="4" w:space="0" w:color="auto"/>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111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Основное мероприятие 1.7"Реализация инициативных проектов муниципального образования"</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b/>
                <w:bCs/>
                <w:sz w:val="18"/>
                <w:szCs w:val="18"/>
              </w:rPr>
            </w:pPr>
            <w:r w:rsidRPr="00AD2496">
              <w:rPr>
                <w:rFonts w:ascii="Times New Roman" w:eastAsia="Times New Roman" w:hAnsi="Times New Roman" w:cs="Times New Roman"/>
                <w:b/>
                <w:bCs/>
                <w:sz w:val="18"/>
                <w:szCs w:val="18"/>
              </w:rPr>
              <w:t>5 350 000,00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b/>
                <w:bCs/>
                <w:i/>
                <w:iCs/>
                <w:sz w:val="18"/>
                <w:szCs w:val="18"/>
              </w:rPr>
            </w:pPr>
            <w:r w:rsidRPr="00AD2496">
              <w:rPr>
                <w:rFonts w:ascii="Times New Roman" w:eastAsia="Times New Roman" w:hAnsi="Times New Roman" w:cs="Times New Roman"/>
                <w:b/>
                <w:bCs/>
                <w:i/>
                <w:iCs/>
                <w:sz w:val="18"/>
                <w:szCs w:val="18"/>
              </w:rPr>
              <w:t>4 000 000,00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b/>
                <w:bCs/>
                <w:sz w:val="18"/>
                <w:szCs w:val="18"/>
              </w:rPr>
            </w:pPr>
            <w:r w:rsidRPr="00AD2496">
              <w:rPr>
                <w:rFonts w:ascii="Times New Roman" w:eastAsia="Times New Roman" w:hAnsi="Times New Roman" w:cs="Times New Roman"/>
                <w:b/>
                <w:bCs/>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b/>
                <w:bCs/>
                <w:sz w:val="18"/>
                <w:szCs w:val="18"/>
              </w:rPr>
            </w:pPr>
            <w:r w:rsidRPr="00AD2496">
              <w:rPr>
                <w:rFonts w:ascii="Times New Roman" w:eastAsia="Times New Roman" w:hAnsi="Times New Roman" w:cs="Times New Roman"/>
                <w:b/>
                <w:bCs/>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1380"/>
        </w:trPr>
        <w:tc>
          <w:tcPr>
            <w:tcW w:w="648" w:type="pct"/>
            <w:tcBorders>
              <w:top w:val="nil"/>
              <w:left w:val="single" w:sz="4" w:space="0" w:color="auto"/>
              <w:bottom w:val="nil"/>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1.7.1 "Реализация  инициативноно проекта "Актовый зал школы - центр молодежных инициатив " МБОУ "Усть-Абаканская СОШ им.М.Е.Орлова"</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550 000,00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Приобретение кресел для актового зала школы</w:t>
            </w:r>
          </w:p>
        </w:tc>
      </w:tr>
      <w:tr w:rsidR="00590DB3" w:rsidRPr="00AD2496" w:rsidTr="00590DB3">
        <w:trPr>
          <w:trHeight w:val="915"/>
        </w:trPr>
        <w:tc>
          <w:tcPr>
            <w:tcW w:w="648" w:type="pct"/>
            <w:tcBorders>
              <w:top w:val="single" w:sz="4" w:space="0" w:color="auto"/>
              <w:left w:val="single" w:sz="4" w:space="0" w:color="auto"/>
              <w:bottom w:val="nil"/>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Мероприятие 1.7.2 "Реализация инициативного проекта "Родничок - территория счастливого и безопасного детства"</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2 000 000,00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2 000 000,00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Приобретение теневых навесов, устройство брусчатки МБДОУ "ДС "Родничок"</w:t>
            </w:r>
          </w:p>
        </w:tc>
      </w:tr>
      <w:tr w:rsidR="00590DB3" w:rsidRPr="00AD2496" w:rsidTr="00590DB3">
        <w:trPr>
          <w:trHeight w:val="915"/>
        </w:trPr>
        <w:tc>
          <w:tcPr>
            <w:tcW w:w="648" w:type="pct"/>
            <w:tcBorders>
              <w:top w:val="nil"/>
              <w:left w:val="nil"/>
              <w:bottom w:val="nil"/>
              <w:right w:val="nil"/>
            </w:tcBorders>
            <w:shd w:val="clear" w:color="auto" w:fill="auto"/>
            <w:noWrap/>
            <w:vAlign w:val="bottom"/>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400 000,00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915"/>
        </w:trPr>
        <w:tc>
          <w:tcPr>
            <w:tcW w:w="648" w:type="pct"/>
            <w:tcBorders>
              <w:top w:val="single" w:sz="4" w:space="0" w:color="auto"/>
              <w:left w:val="single" w:sz="4" w:space="0" w:color="auto"/>
              <w:bottom w:val="nil"/>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1.7.3 "Реализация инициативного поекта "Спортивная молодежь - сильная Россия""</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2 000 000,00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2 000 000,00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Устройство универсальной спортивной площадки (мини-футбол, волейбол) МБОУ "Чапаевская СОШ"</w:t>
            </w:r>
          </w:p>
        </w:tc>
      </w:tr>
      <w:tr w:rsidR="00590DB3" w:rsidRPr="00AD2496" w:rsidTr="00590DB3">
        <w:trPr>
          <w:trHeight w:val="87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400 000,00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147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Основное мероприятие 1.8 "Региональный проект Республики Хакасия "Патриотическое воспитание граждан Российской Федерации"</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1 270 499,18</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b/>
                <w:bCs/>
                <w:sz w:val="18"/>
                <w:szCs w:val="18"/>
              </w:rPr>
            </w:pPr>
            <w:r w:rsidRPr="00AD2496">
              <w:rPr>
                <w:rFonts w:ascii="Times New Roman" w:eastAsia="Times New Roman" w:hAnsi="Times New Roman" w:cs="Times New Roman"/>
                <w:b/>
                <w:bCs/>
                <w:sz w:val="18"/>
                <w:szCs w:val="18"/>
              </w:rPr>
              <w:t>2 551 746,03</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1095"/>
        </w:trPr>
        <w:tc>
          <w:tcPr>
            <w:tcW w:w="648" w:type="pct"/>
            <w:vMerge w:val="restart"/>
            <w:tcBorders>
              <w:top w:val="nil"/>
              <w:left w:val="single" w:sz="4" w:space="0" w:color="auto"/>
              <w:bottom w:val="nil"/>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1.8.1.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том числе софинансирование с республиканским бюджетом)"</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(Федеральный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320 276,19</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2 526 228,57</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val="restart"/>
            <w:tcBorders>
              <w:top w:val="nil"/>
              <w:left w:val="single" w:sz="4" w:space="0" w:color="auto"/>
              <w:bottom w:val="nil"/>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Оплата труда</w:t>
            </w:r>
          </w:p>
        </w:tc>
      </w:tr>
      <w:tr w:rsidR="00590DB3" w:rsidRPr="00AD2496" w:rsidTr="00590DB3">
        <w:trPr>
          <w:trHeight w:val="1230"/>
        </w:trPr>
        <w:tc>
          <w:tcPr>
            <w:tcW w:w="648" w:type="pct"/>
            <w:vMerge/>
            <w:tcBorders>
              <w:top w:val="nil"/>
              <w:left w:val="single" w:sz="4" w:space="0" w:color="auto"/>
              <w:bottom w:val="nil"/>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3 235,11</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25 517,46</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nil"/>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795"/>
        </w:trPr>
        <w:tc>
          <w:tcPr>
            <w:tcW w:w="648"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Мероприятие 1.8.2. "Обеспечение оснащения государственных и </w:t>
            </w:r>
            <w:r w:rsidRPr="00AD2496">
              <w:rPr>
                <w:rFonts w:ascii="Times New Roman" w:eastAsia="Times New Roman" w:hAnsi="Times New Roman" w:cs="Times New Roman"/>
                <w:color w:val="000000"/>
                <w:sz w:val="18"/>
                <w:szCs w:val="18"/>
              </w:rPr>
              <w:lastRenderedPageBreak/>
              <w:t>муниципальных общеобразовательных организаций, в том числе структурных подразделений указанных организаций, государственными символами Российской Федерации (в том числе софинансирование с республиканским бюджетом)"</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Управление образования (Федеральный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928 142,82</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Оснащение образовательных учреждений государственными </w:t>
            </w:r>
            <w:r w:rsidRPr="00AD2496">
              <w:rPr>
                <w:rFonts w:ascii="Times New Roman" w:eastAsia="Times New Roman" w:hAnsi="Times New Roman" w:cs="Times New Roman"/>
                <w:color w:val="000000"/>
                <w:sz w:val="18"/>
                <w:szCs w:val="18"/>
              </w:rPr>
              <w:lastRenderedPageBreak/>
              <w:t>символами Российской Федерации</w:t>
            </w:r>
          </w:p>
        </w:tc>
      </w:tr>
      <w:tr w:rsidR="00590DB3" w:rsidRPr="00AD2496" w:rsidTr="00590DB3">
        <w:trPr>
          <w:trHeight w:val="780"/>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9 375,18</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1035"/>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9 469,88</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1035"/>
        </w:trPr>
        <w:tc>
          <w:tcPr>
            <w:tcW w:w="648" w:type="pct"/>
            <w:tcBorders>
              <w:top w:val="nil"/>
              <w:left w:val="single" w:sz="4" w:space="0" w:color="auto"/>
              <w:bottom w:val="nil"/>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Основное мероприятие 1.9 " Региональный проект "Все лучшее детям"</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2 542 849,20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25 405 611,68</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275 235 465,76</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1035"/>
        </w:trPr>
        <w:tc>
          <w:tcPr>
            <w:tcW w:w="648" w:type="pct"/>
            <w:vMerge w:val="restart"/>
            <w:tcBorders>
              <w:top w:val="single" w:sz="4" w:space="0" w:color="auto"/>
              <w:left w:val="single" w:sz="4" w:space="0" w:color="auto"/>
              <w:bottom w:val="nil"/>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1.9.1 "Оснащение предметных кабинетов общеобразовательных организаций средствами обучения и воспитания (в том числе софинансирование  с республиканским бюджетом)</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(Федеральный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2 492 246,00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Оснащение предметных кабинетов общеобразовательных учреждений средствами обучения и воспитания</w:t>
            </w:r>
          </w:p>
        </w:tc>
      </w:tr>
      <w:tr w:rsidR="00590DB3" w:rsidRPr="00AD2496" w:rsidTr="00590DB3">
        <w:trPr>
          <w:trHeight w:val="840"/>
        </w:trPr>
        <w:tc>
          <w:tcPr>
            <w:tcW w:w="648" w:type="pct"/>
            <w:vMerge/>
            <w:tcBorders>
              <w:top w:val="single" w:sz="4" w:space="0" w:color="auto"/>
              <w:left w:val="single" w:sz="4" w:space="0" w:color="auto"/>
              <w:bottom w:val="nil"/>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25 174,20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795"/>
        </w:trPr>
        <w:tc>
          <w:tcPr>
            <w:tcW w:w="648" w:type="pct"/>
            <w:vMerge/>
            <w:tcBorders>
              <w:top w:val="single" w:sz="4" w:space="0" w:color="auto"/>
              <w:left w:val="single" w:sz="4" w:space="0" w:color="auto"/>
              <w:bottom w:val="nil"/>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25 429,00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1035"/>
        </w:trPr>
        <w:tc>
          <w:tcPr>
            <w:tcW w:w="64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1.9.2 "Реализация мероприятий по модернизации школьных систем образования (в том числе софинансирование с республиканским бюджетом)"</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ЖКХ и строительства (Федеральный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22 636 400,00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245 234 800,00</w:t>
            </w:r>
          </w:p>
        </w:tc>
        <w:tc>
          <w:tcPr>
            <w:tcW w:w="741"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2026- Капитальный ремонт здания и оснащение МБОУ "Усть-Бюрская СОШ", МБОУ "Усть-Абаканская СОШ им. М.Е. Орлова" корпус 2; 2027- Капитальный ремонт здания и оснащение МБОУ "Красноозерная ООШ", МБОУ "Усть-Бюрская СОШ", МБОУ "Усть-Абаканская СОШ им. М.Е. Орлова" корпус 2, МБОУ "Весенненская СОШ".</w:t>
            </w:r>
          </w:p>
        </w:tc>
      </w:tr>
      <w:tr w:rsidR="00590DB3" w:rsidRPr="00AD2496" w:rsidTr="00590DB3">
        <w:trPr>
          <w:trHeight w:val="1095"/>
        </w:trPr>
        <w:tc>
          <w:tcPr>
            <w:tcW w:w="648" w:type="pct"/>
            <w:vMerge/>
            <w:tcBorders>
              <w:top w:val="single" w:sz="4" w:space="0" w:color="auto"/>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ЖКХ и строительства (Республиканский бюджет)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2 515 155,56</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27 248 311,10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810"/>
        </w:trPr>
        <w:tc>
          <w:tcPr>
            <w:tcW w:w="648" w:type="pct"/>
            <w:vMerge/>
            <w:tcBorders>
              <w:top w:val="single" w:sz="4" w:space="0" w:color="auto"/>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ЖКХ и строительства</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254 056,12</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2 752 354,66</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103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Основное мероприятие 1.10 "  Региональный проект "Педагоги и наставники"</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77 638 358,80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74 578 936,00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74 203 928,00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388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Мероприятие 1.10.1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(Федеральный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999 936,00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999 936,00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1 124 928,00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Оплата труда (вознаграждение)</w:t>
            </w:r>
          </w:p>
        </w:tc>
      </w:tr>
      <w:tr w:rsidR="00590DB3" w:rsidRPr="00AD2496" w:rsidTr="00590DB3">
        <w:trPr>
          <w:trHeight w:val="1260"/>
        </w:trPr>
        <w:tc>
          <w:tcPr>
            <w:tcW w:w="648"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1.10.2 "Проведение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 (в том числе софинансирование с федеральным бюджетом)"</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(Федеральный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2 533 828,57</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Оплата труда</w:t>
            </w:r>
          </w:p>
        </w:tc>
      </w:tr>
      <w:tr w:rsidR="00590DB3" w:rsidRPr="00AD2496" w:rsidTr="00590DB3">
        <w:trPr>
          <w:trHeight w:val="855"/>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25 594,23</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330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Мероприятие 1.10.3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(Федеральный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74 079 000,00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73 579 000,00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73 079 000,00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Оплата труда</w:t>
            </w:r>
          </w:p>
        </w:tc>
      </w:tr>
      <w:tr w:rsidR="00590DB3" w:rsidRPr="00AD2496" w:rsidTr="00590DB3">
        <w:trPr>
          <w:trHeight w:val="99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Основное мероприятие 1.11" Региональный проект  "Поддержка семьи"</w:t>
            </w:r>
          </w:p>
        </w:tc>
        <w:tc>
          <w:tcPr>
            <w:tcW w:w="533" w:type="pct"/>
            <w:tcBorders>
              <w:top w:val="nil"/>
              <w:left w:val="nil"/>
              <w:bottom w:val="nil"/>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27 151 413,99</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810"/>
        </w:trPr>
        <w:tc>
          <w:tcPr>
            <w:tcW w:w="648" w:type="pct"/>
            <w:vMerge w:val="restar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1.11.1 "Капитальный ремонт и оснащение образовательных организаций , осуществляющих образовательную деятельность  по образовательным программам дошкольного образования (в том числе софинансирование  с республиканским бюджетом)</w:t>
            </w:r>
          </w:p>
        </w:tc>
        <w:tc>
          <w:tcPr>
            <w:tcW w:w="533" w:type="pct"/>
            <w:tcBorders>
              <w:top w:val="single" w:sz="4" w:space="0" w:color="auto"/>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(Федеральный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26 611 100,00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Капитальный ремонт и оснащение  МБДОУ "ДС "Звездочка"</w:t>
            </w:r>
          </w:p>
        </w:tc>
      </w:tr>
      <w:tr w:rsidR="00590DB3" w:rsidRPr="00AD2496" w:rsidTr="00590DB3">
        <w:trPr>
          <w:trHeight w:val="810"/>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268 798,99</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780"/>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271 515,00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166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Подпрограмма 2 "Развитие системы дополнительного образования детей, выявление и поддержка одаренных детей и молодежи"</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65 621 018,91</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76 618 949,96</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sz w:val="18"/>
                <w:szCs w:val="18"/>
              </w:rPr>
            </w:pPr>
            <w:r w:rsidRPr="00AD2496">
              <w:rPr>
                <w:rFonts w:ascii="Times New Roman" w:eastAsia="Times New Roman" w:hAnsi="Times New Roman" w:cs="Times New Roman"/>
                <w:b/>
                <w:bCs/>
                <w:sz w:val="18"/>
                <w:szCs w:val="18"/>
              </w:rPr>
              <w:t>35 331 153,08</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28 238 580,66</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33 043 247,79</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30 046 247,79</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133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lastRenderedPageBreak/>
              <w:t>Основное мероприятие 2.1 "Развитие системы дополнительного образования детей"</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i/>
                <w:iCs/>
                <w:color w:val="000000"/>
                <w:sz w:val="18"/>
                <w:szCs w:val="18"/>
              </w:rPr>
            </w:pPr>
            <w:r w:rsidRPr="00AD2496">
              <w:rPr>
                <w:rFonts w:ascii="Times New Roman" w:eastAsia="Times New Roman" w:hAnsi="Times New Roman" w:cs="Times New Roman"/>
                <w:i/>
                <w:iCs/>
                <w:color w:val="000000"/>
                <w:sz w:val="18"/>
                <w:szCs w:val="18"/>
              </w:rPr>
              <w:t>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59 963 043,91</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69 423 121,20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20 049 005,77</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19 251 440,66</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19 231 647,79</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16 234 647,79</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163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2.1.1 "Обеспечение деятельности подведомственных учреждений (МБУДО "Усть-Абаканская ДШИ")"</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УКМПСТ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15 734 979,48</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18 454 513,50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1. оплата труда; 2. прочие выплаты; 3. услуги связи; </w:t>
            </w:r>
            <w:r w:rsidRPr="00AD2496">
              <w:rPr>
                <w:rFonts w:ascii="Times New Roman" w:eastAsia="Times New Roman" w:hAnsi="Times New Roman" w:cs="Times New Roman"/>
                <w:color w:val="000000"/>
                <w:sz w:val="18"/>
                <w:szCs w:val="18"/>
              </w:rPr>
              <w:br/>
              <w:t xml:space="preserve">4. транспортные услуги; 5. коммунальные услуги; </w:t>
            </w:r>
            <w:r w:rsidRPr="00AD2496">
              <w:rPr>
                <w:rFonts w:ascii="Times New Roman" w:eastAsia="Times New Roman" w:hAnsi="Times New Roman" w:cs="Times New Roman"/>
                <w:color w:val="000000"/>
                <w:sz w:val="18"/>
                <w:szCs w:val="18"/>
              </w:rPr>
              <w:br/>
              <w:t>6. услуги по содержанию имущество; 7. прочие услуги; 8. прочие расходы; 9.приобретение основных средств; 10. приобретение материальных запасов.</w:t>
            </w:r>
          </w:p>
        </w:tc>
      </w:tr>
      <w:tr w:rsidR="00590DB3" w:rsidRPr="00AD2496" w:rsidTr="00590DB3">
        <w:trPr>
          <w:trHeight w:val="165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2.1.2 "Обеспечение деятельности подведомственных учреждений (МБУДО "Усть-Абаканский ЦДО")"</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15 167 283,00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15 697 265,60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18 845 289,00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19 182 420,79</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16 220 647,79</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16 220 647,79</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1. оплата труда; 2. прочие выплаты; 3. услуги связи; </w:t>
            </w:r>
            <w:r w:rsidRPr="00AD2496">
              <w:rPr>
                <w:rFonts w:ascii="Times New Roman" w:eastAsia="Times New Roman" w:hAnsi="Times New Roman" w:cs="Times New Roman"/>
                <w:color w:val="000000"/>
                <w:sz w:val="18"/>
                <w:szCs w:val="18"/>
              </w:rPr>
              <w:br/>
              <w:t xml:space="preserve">4. транспортные услуги; 5. коммунальные услуги; </w:t>
            </w:r>
            <w:r w:rsidRPr="00AD2496">
              <w:rPr>
                <w:rFonts w:ascii="Times New Roman" w:eastAsia="Times New Roman" w:hAnsi="Times New Roman" w:cs="Times New Roman"/>
                <w:color w:val="000000"/>
                <w:sz w:val="18"/>
                <w:szCs w:val="18"/>
              </w:rPr>
              <w:br/>
              <w:t>6. услуги по содержанию имущество; 7. прочие услуги; 8. прочие расходы; 9.приобретение основных средств; 10. приобретение материальных запасов.</w:t>
            </w:r>
          </w:p>
        </w:tc>
      </w:tr>
      <w:tr w:rsidR="00590DB3" w:rsidRPr="00AD2496" w:rsidTr="00590DB3">
        <w:trPr>
          <w:trHeight w:val="165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2.1.3 "Обеспечение деятельности подведомственных учреждений (МБУДО "Усть-Абаканская СШ")"</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УКМПСТ</w:t>
            </w:r>
          </w:p>
        </w:tc>
        <w:tc>
          <w:tcPr>
            <w:tcW w:w="531"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27 533 059,43</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ind w:firstLineChars="100" w:firstLine="180"/>
              <w:jc w:val="right"/>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34 641 197,70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1. оплата труда; 2. прочие выплаты; 3. услуги связи; </w:t>
            </w:r>
            <w:r w:rsidRPr="00AD2496">
              <w:rPr>
                <w:rFonts w:ascii="Times New Roman" w:eastAsia="Times New Roman" w:hAnsi="Times New Roman" w:cs="Times New Roman"/>
                <w:color w:val="000000"/>
                <w:sz w:val="18"/>
                <w:szCs w:val="18"/>
              </w:rPr>
              <w:br/>
              <w:t xml:space="preserve">4. транспортные услуги; 5. коммунальные услуги; </w:t>
            </w:r>
            <w:r w:rsidRPr="00AD2496">
              <w:rPr>
                <w:rFonts w:ascii="Times New Roman" w:eastAsia="Times New Roman" w:hAnsi="Times New Roman" w:cs="Times New Roman"/>
                <w:color w:val="000000"/>
                <w:sz w:val="18"/>
                <w:szCs w:val="18"/>
              </w:rPr>
              <w:br/>
              <w:t>6. услуги по содержанию имущество; 7. прочие услуги; 8. прочие расходы; 9.приобретение основных средств; 10. приобретение материальных запасов.</w:t>
            </w:r>
          </w:p>
        </w:tc>
      </w:tr>
      <w:tr w:rsidR="00590DB3" w:rsidRPr="00AD2496" w:rsidTr="00590DB3">
        <w:trPr>
          <w:trHeight w:val="1965"/>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2.1.4 "Средства из резервного фонда Республики Хакасия  и выделения средств из резервного фонда Правительства Республики Хакасия по предупреждению и ликвидации чрезвычайных ситуаций и  последствий стихийных бедствий"</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15011,77</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noWrap/>
            <w:vAlign w:val="center"/>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noWrap/>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Ликвидация чрезвычайной ситуации: ремонт кровли</w:t>
            </w:r>
          </w:p>
        </w:tc>
      </w:tr>
      <w:tr w:rsidR="00590DB3" w:rsidRPr="00AD2496" w:rsidTr="00590DB3">
        <w:trPr>
          <w:trHeight w:val="2565"/>
        </w:trPr>
        <w:tc>
          <w:tcPr>
            <w:tcW w:w="648"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Мероприятие 2.1.5 "Создание условий для обеспечения современного качества образования"</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1 527 722,00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64 000,00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1 188 705,00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69 019,87</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3 011 000,00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14 000,00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Лицензирование образовательной деятельности (госпошлина); 2. Обработка кровли огнезащитным составом, испытание пожарных кранов, лестниц, ограждений, 3.Установка видеонаблюдения, 4. Приобретение учебной мебели МБУДО "Усть-Абаканский ЦДО"; 5.Ремонт актового зала МБУДО "Усть-Абаканский ЦДО"; 6. Ремонт отопления МБУДО "Усть-Абаканский ЦДО"; 7. Замена окон МБУДО "Усть-Абаканский ЦДО".</w:t>
            </w:r>
          </w:p>
        </w:tc>
      </w:tr>
      <w:tr w:rsidR="00590DB3" w:rsidRPr="00AD2496" w:rsidTr="00590DB3">
        <w:trPr>
          <w:trHeight w:val="1080"/>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УКМПСТ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566 144,40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 Доплата молодым специалистам культуры; 2.Проведение мероприятия "День России"; 3. Ограждение Усть-Абаканская СШ</w:t>
            </w:r>
          </w:p>
        </w:tc>
      </w:tr>
      <w:tr w:rsidR="00590DB3" w:rsidRPr="00AD2496" w:rsidTr="00590DB3">
        <w:trPr>
          <w:trHeight w:val="135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Основное мероприятие 2.2 "Выявление и поддержка одаренных детей и талантливой молодежи"</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i/>
                <w:iCs/>
                <w:color w:val="000000"/>
                <w:sz w:val="18"/>
                <w:szCs w:val="18"/>
              </w:rPr>
            </w:pPr>
            <w:r w:rsidRPr="00AD2496">
              <w:rPr>
                <w:rFonts w:ascii="Times New Roman" w:eastAsia="Times New Roman" w:hAnsi="Times New Roman" w:cs="Times New Roman"/>
                <w:i/>
                <w:iCs/>
                <w:color w:val="000000"/>
                <w:sz w:val="18"/>
                <w:szCs w:val="18"/>
              </w:rPr>
              <w:t>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170 000,00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343 000,00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1 086 980,04</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240 100,00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170 000,00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170 000,00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2850"/>
        </w:trPr>
        <w:tc>
          <w:tcPr>
            <w:tcW w:w="648" w:type="pct"/>
            <w:vMerge w:val="restart"/>
            <w:tcBorders>
              <w:top w:val="nil"/>
              <w:left w:val="single" w:sz="4" w:space="0" w:color="auto"/>
              <w:bottom w:val="nil"/>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2.2.1 "Создание условий для обеспечения современного качества образования"</w:t>
            </w:r>
          </w:p>
        </w:tc>
        <w:tc>
          <w:tcPr>
            <w:tcW w:w="533" w:type="pct"/>
            <w:vMerge w:val="restart"/>
            <w:tcBorders>
              <w:top w:val="nil"/>
              <w:left w:val="single" w:sz="4" w:space="0" w:color="auto"/>
              <w:bottom w:val="nil"/>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90 000,00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298 000,00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1 014 980,04</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160 100,00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90 000,00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90 000,00</w:t>
            </w:r>
          </w:p>
        </w:tc>
        <w:tc>
          <w:tcPr>
            <w:tcW w:w="741" w:type="pct"/>
            <w:tcBorders>
              <w:top w:val="nil"/>
              <w:left w:val="nil"/>
              <w:bottom w:val="nil"/>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1.Проведение муниципальных этапов всероссийских, межрегиональных и республиканских интеллектуальных и творческих конкурсных мероприятий, олимпиад обучающихся образовательных организаций; 2.Участие обучающихся (команд школьников) и их сопровождающих (руководителей) в республиканских, межрегиональных, всероссийских учебно-тренировочных сборах, спортивных </w:t>
            </w:r>
            <w:r w:rsidRPr="00AD2496">
              <w:rPr>
                <w:rFonts w:ascii="Times New Roman" w:eastAsia="Times New Roman" w:hAnsi="Times New Roman" w:cs="Times New Roman"/>
                <w:color w:val="000000"/>
                <w:sz w:val="18"/>
                <w:szCs w:val="18"/>
              </w:rPr>
              <w:lastRenderedPageBreak/>
              <w:t>соревнованиях, школах для одаренных детей и других международных и всероссийских мероприятиях.</w:t>
            </w:r>
          </w:p>
        </w:tc>
      </w:tr>
      <w:tr w:rsidR="00590DB3" w:rsidRPr="00AD2496" w:rsidTr="00590DB3">
        <w:trPr>
          <w:trHeight w:val="315"/>
        </w:trPr>
        <w:tc>
          <w:tcPr>
            <w:tcW w:w="648" w:type="pct"/>
            <w:vMerge/>
            <w:tcBorders>
              <w:top w:val="nil"/>
              <w:left w:val="single" w:sz="4" w:space="0" w:color="auto"/>
              <w:bottom w:val="nil"/>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vMerge/>
            <w:tcBorders>
              <w:top w:val="nil"/>
              <w:left w:val="single" w:sz="4" w:space="0" w:color="auto"/>
              <w:bottom w:val="nil"/>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80 000,00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45 000,00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72 000,00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80 000,00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80 000,00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80 000,00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Поощрительные выплаты выпускникам-медалистам.</w:t>
            </w:r>
          </w:p>
        </w:tc>
      </w:tr>
      <w:tr w:rsidR="00590DB3" w:rsidRPr="00AD2496" w:rsidTr="00590DB3">
        <w:trPr>
          <w:trHeight w:val="144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Основное мероприятие 2.3 "Функционирование модели персонифицированного финансирования дополнительного образования детей "</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5 487 975,00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6 852 828,76</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7 218 840,00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8 747 040,00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13 641 600,00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13 641 600,00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1035"/>
        </w:trPr>
        <w:tc>
          <w:tcPr>
            <w:tcW w:w="648" w:type="pct"/>
            <w:vMerge w:val="restart"/>
            <w:tcBorders>
              <w:top w:val="nil"/>
              <w:left w:val="single" w:sz="4" w:space="0" w:color="auto"/>
              <w:bottom w:val="nil"/>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2.3.1 "Обеспечение функционирования модели персонифицированного финансирования (МБУДО "Усть-Абаканский ЦДО)"</w:t>
            </w:r>
          </w:p>
        </w:tc>
        <w:tc>
          <w:tcPr>
            <w:tcW w:w="533"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5 487 975,00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6 852 828,76</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7 158 840,00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8 597 040,00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13 491 600,00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13 491 600,00</w:t>
            </w:r>
          </w:p>
        </w:tc>
        <w:tc>
          <w:tcPr>
            <w:tcW w:w="741"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1. оплата труда 2. прочие выплаты 3.коммунальные услуги 4. услуги по содержанию имущества 5.  приобретение основных средств 6. приобретение мат.запасов. </w:t>
            </w:r>
          </w:p>
        </w:tc>
      </w:tr>
      <w:tr w:rsidR="00590DB3" w:rsidRPr="00AD2496" w:rsidTr="00590DB3">
        <w:trPr>
          <w:trHeight w:val="698"/>
        </w:trPr>
        <w:tc>
          <w:tcPr>
            <w:tcW w:w="648" w:type="pct"/>
            <w:vMerge/>
            <w:tcBorders>
              <w:top w:val="nil"/>
              <w:left w:val="single" w:sz="4" w:space="0" w:color="auto"/>
              <w:bottom w:val="nil"/>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20 000,00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50 000,00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50 000,00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50 000,00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435"/>
        </w:trPr>
        <w:tc>
          <w:tcPr>
            <w:tcW w:w="648" w:type="pct"/>
            <w:vMerge/>
            <w:tcBorders>
              <w:top w:val="nil"/>
              <w:left w:val="single" w:sz="4" w:space="0" w:color="auto"/>
              <w:bottom w:val="nil"/>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20 000,00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50 000,00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50 000,00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50 000,00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360"/>
        </w:trPr>
        <w:tc>
          <w:tcPr>
            <w:tcW w:w="648" w:type="pct"/>
            <w:vMerge/>
            <w:tcBorders>
              <w:top w:val="nil"/>
              <w:left w:val="single" w:sz="4" w:space="0" w:color="auto"/>
              <w:bottom w:val="nil"/>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20 000,00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50 000,00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50 000,00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50 000,00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99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Основное мероприятие 2.4 "Региональный проект Республики Хакасия "Успех каждого ребенка"</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sz w:val="18"/>
                <w:szCs w:val="18"/>
              </w:rPr>
            </w:pPr>
            <w:r w:rsidRPr="00AD2496">
              <w:rPr>
                <w:rFonts w:ascii="Times New Roman" w:eastAsia="Times New Roman" w:hAnsi="Times New Roman" w:cs="Times New Roman"/>
                <w:b/>
                <w:bCs/>
                <w:i/>
                <w:iCs/>
                <w:sz w:val="18"/>
                <w:szCs w:val="18"/>
              </w:rPr>
              <w:t>6 976 327,27</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885"/>
        </w:trPr>
        <w:tc>
          <w:tcPr>
            <w:tcW w:w="648"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 xml:space="preserve">Мероприятие 2.4.1 "Оснащение (обновление материально- технической базы) оборудованием, средствами обучения и воспитания образовательных </w:t>
            </w:r>
            <w:r w:rsidRPr="00AD2496">
              <w:rPr>
                <w:rFonts w:ascii="Times New Roman" w:eastAsia="Times New Roman" w:hAnsi="Times New Roman" w:cs="Times New Roman"/>
                <w:sz w:val="18"/>
                <w:szCs w:val="18"/>
              </w:rPr>
              <w:lastRenderedPageBreak/>
              <w:t>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 (в том числе софинансирование с республиканским бюджетом)"</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lastRenderedPageBreak/>
              <w:t>Управление образования (Федеральный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6 837 498,36</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val="restart"/>
            <w:tcBorders>
              <w:top w:val="nil"/>
              <w:left w:val="single" w:sz="4" w:space="0" w:color="auto"/>
              <w:bottom w:val="single" w:sz="4" w:space="0" w:color="000000"/>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1020"/>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Управление образования (Республиканский бюджет)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69 065,64</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1035"/>
        </w:trPr>
        <w:tc>
          <w:tcPr>
            <w:tcW w:w="648"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sz w:val="18"/>
                <w:szCs w:val="18"/>
              </w:rPr>
            </w:pP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69 763,27</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vMerge/>
            <w:tcBorders>
              <w:top w:val="nil"/>
              <w:left w:val="single" w:sz="4" w:space="0" w:color="auto"/>
              <w:bottom w:val="single" w:sz="4" w:space="0" w:color="000000"/>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r>
      <w:tr w:rsidR="00590DB3" w:rsidRPr="00AD2496" w:rsidTr="00590DB3">
        <w:trPr>
          <w:trHeight w:val="72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lastRenderedPageBreak/>
              <w:t>Подпрограмма 3 "Патриотическое воспитание граждан"</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231 298,14</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279 000,00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1 258 326,00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752 475,50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105 000,00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color w:val="000000"/>
                <w:sz w:val="18"/>
                <w:szCs w:val="18"/>
              </w:rPr>
            </w:pPr>
            <w:r w:rsidRPr="00AD2496">
              <w:rPr>
                <w:rFonts w:ascii="Times New Roman" w:eastAsia="Times New Roman" w:hAnsi="Times New Roman" w:cs="Times New Roman"/>
                <w:b/>
                <w:bCs/>
                <w:color w:val="000000"/>
                <w:sz w:val="18"/>
                <w:szCs w:val="18"/>
              </w:rPr>
              <w:t>215 000,00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1380"/>
        </w:trPr>
        <w:tc>
          <w:tcPr>
            <w:tcW w:w="648" w:type="pc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Основное мероприятие 3.1 "Включение детей и молодежи в общественную деятельность патриотической направленности"</w:t>
            </w:r>
          </w:p>
        </w:tc>
        <w:tc>
          <w:tcPr>
            <w:tcW w:w="533"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i/>
                <w:iCs/>
                <w:color w:val="000000"/>
                <w:sz w:val="18"/>
                <w:szCs w:val="18"/>
              </w:rPr>
            </w:pPr>
            <w:r w:rsidRPr="00AD2496">
              <w:rPr>
                <w:rFonts w:ascii="Times New Roman" w:eastAsia="Times New Roman" w:hAnsi="Times New Roman" w:cs="Times New Roman"/>
                <w:i/>
                <w:iCs/>
                <w:color w:val="000000"/>
                <w:sz w:val="18"/>
                <w:szCs w:val="18"/>
              </w:rPr>
              <w:t>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231 298,14</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279 000,00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1 258 326,00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752 475,50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105 000,00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b/>
                <w:bCs/>
                <w:i/>
                <w:iCs/>
                <w:color w:val="000000"/>
                <w:sz w:val="18"/>
                <w:szCs w:val="18"/>
              </w:rPr>
            </w:pPr>
            <w:r w:rsidRPr="00AD2496">
              <w:rPr>
                <w:rFonts w:ascii="Times New Roman" w:eastAsia="Times New Roman" w:hAnsi="Times New Roman" w:cs="Times New Roman"/>
                <w:b/>
                <w:bCs/>
                <w:i/>
                <w:iCs/>
                <w:color w:val="000000"/>
                <w:sz w:val="18"/>
                <w:szCs w:val="18"/>
              </w:rPr>
              <w:t>215 000,00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w:t>
            </w:r>
          </w:p>
        </w:tc>
      </w:tr>
      <w:tr w:rsidR="00590DB3" w:rsidRPr="00AD2496" w:rsidTr="00590DB3">
        <w:trPr>
          <w:trHeight w:val="1365"/>
        </w:trPr>
        <w:tc>
          <w:tcPr>
            <w:tcW w:w="648" w:type="pct"/>
            <w:vMerge w:val="restar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Мероприятие 3.1.1 "Мероприятия, направленные на патриотическое воспитание граждан"</w:t>
            </w:r>
          </w:p>
        </w:tc>
        <w:tc>
          <w:tcPr>
            <w:tcW w:w="533" w:type="pct"/>
            <w:vMerge w:val="restar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УКМПСТ</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40 000,00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40 000,00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40 000,00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10 800,00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40 000,00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1.Участие в республиканских, всероссийских мероприятиях патриотической направленности 2.Проведение спортивных мероприятий среди детей и молодежи патриотической направленности.</w:t>
            </w:r>
          </w:p>
        </w:tc>
      </w:tr>
      <w:tr w:rsidR="00590DB3" w:rsidRPr="00AD2496" w:rsidTr="00590DB3">
        <w:trPr>
          <w:trHeight w:val="3975"/>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39 298,14</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70 000,00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120 000,00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110 800,00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70 000,00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1.Изготовление информационной продукции 2.Издание раздаточных материалов патриотической направленности 3.Организация и проведение районных мероприятий патриотической направленности среди населения 4.Взаимодействие детских и молодежных общественных организаций с районным Советом ветеранов 5.Формирование патриотического движения среди детей и молодежи 6.Грантовый фонд для реализации социально значимых проектов патриотической направленности; 7.Торжественные проводы в армию в рамках республиканской акции «День призывника» 8.Фестиваль-конкурс исполнителей патриотической песни, мастеров художественного слова «Я люблю тебя, Россия».</w:t>
            </w:r>
          </w:p>
        </w:tc>
      </w:tr>
      <w:tr w:rsidR="00590DB3" w:rsidRPr="00AD2496" w:rsidTr="00590DB3">
        <w:trPr>
          <w:trHeight w:val="1425"/>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1.Вечер памяти, посвященный россиянам исполнявшим служебный долг за пределами Отечества 2.Районный турнир по косико-карате среди спортсменов младшего возраста, посвященный празднованию Дня Победы.</w:t>
            </w:r>
          </w:p>
        </w:tc>
      </w:tr>
      <w:tr w:rsidR="00590DB3" w:rsidRPr="00AD2496" w:rsidTr="00590DB3">
        <w:trPr>
          <w:trHeight w:val="1350"/>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39 000,00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39 000,00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1.Торжественные проводы в армию в день республиканкой акции "День призывника" 2.Фестиваль-конкурс исполнителей патриотической песни мастеров </w:t>
            </w:r>
            <w:r w:rsidRPr="00AD2496">
              <w:rPr>
                <w:rFonts w:ascii="Times New Roman" w:eastAsia="Times New Roman" w:hAnsi="Times New Roman" w:cs="Times New Roman"/>
                <w:color w:val="000000"/>
                <w:sz w:val="18"/>
                <w:szCs w:val="18"/>
              </w:rPr>
              <w:lastRenderedPageBreak/>
              <w:t>художественного слова "Я люблю тебя Россия".</w:t>
            </w:r>
          </w:p>
        </w:tc>
      </w:tr>
      <w:tr w:rsidR="00590DB3" w:rsidRPr="00AD2496" w:rsidTr="00590DB3">
        <w:trPr>
          <w:trHeight w:val="2295"/>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vMerge w:val="restart"/>
            <w:tcBorders>
              <w:top w:val="nil"/>
              <w:left w:val="single" w:sz="4" w:space="0" w:color="auto"/>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Управление образования </w:t>
            </w: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70 000,00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87 000,00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1 090 050,00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611 400,00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70 000,00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70 000,00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 xml:space="preserve">1.Конкурс музеев и музейных комнат «Ожили в памяти мгновенья»  2.Физкультурно-оздоровительная работа в образовательных учреждениях 3.Муниципальная акция «Георгиевская ленточка» 4. Конкурсы, мероприятия среди ОУ патриотической направленности 5.Конкурс слайдовых презентаций «Отечества достойные сыны» 6.Районный конкурс творческих работ «Письмо неизвестному солдату» 7.Муниципальная акция «Вечный огонь памяти» 8.Муниципальная акция «И помнит мир спасенный» 9.Районный финал военно–спортивной игры «Зарница». </w:t>
            </w:r>
          </w:p>
        </w:tc>
      </w:tr>
      <w:tr w:rsidR="00590DB3" w:rsidRPr="00AD2496" w:rsidTr="00590DB3">
        <w:trPr>
          <w:trHeight w:val="465"/>
        </w:trPr>
        <w:tc>
          <w:tcPr>
            <w:tcW w:w="648"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3" w:type="pct"/>
            <w:vMerge/>
            <w:tcBorders>
              <w:top w:val="nil"/>
              <w:left w:val="single" w:sz="4" w:space="0" w:color="auto"/>
              <w:bottom w:val="single" w:sz="4" w:space="0" w:color="auto"/>
              <w:right w:val="single" w:sz="4" w:space="0" w:color="auto"/>
            </w:tcBorders>
            <w:vAlign w:val="center"/>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p>
        </w:tc>
        <w:tc>
          <w:tcPr>
            <w:tcW w:w="53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35 000,00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35 000,00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sz w:val="18"/>
                <w:szCs w:val="18"/>
              </w:rPr>
            </w:pPr>
            <w:r w:rsidRPr="00AD2496">
              <w:rPr>
                <w:rFonts w:ascii="Times New Roman" w:eastAsia="Times New Roman" w:hAnsi="Times New Roman" w:cs="Times New Roman"/>
                <w:sz w:val="18"/>
                <w:szCs w:val="18"/>
              </w:rPr>
              <w:t>8 276,00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19 475,50</w:t>
            </w:r>
          </w:p>
        </w:tc>
        <w:tc>
          <w:tcPr>
            <w:tcW w:w="510"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35 000,00</w:t>
            </w:r>
          </w:p>
        </w:tc>
        <w:tc>
          <w:tcPr>
            <w:tcW w:w="509"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jc w:val="center"/>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35 000,00</w:t>
            </w:r>
          </w:p>
        </w:tc>
        <w:tc>
          <w:tcPr>
            <w:tcW w:w="741" w:type="pct"/>
            <w:tcBorders>
              <w:top w:val="nil"/>
              <w:left w:val="nil"/>
              <w:bottom w:val="single" w:sz="4" w:space="0" w:color="auto"/>
              <w:right w:val="single" w:sz="4" w:space="0" w:color="auto"/>
            </w:tcBorders>
            <w:shd w:val="clear" w:color="auto" w:fill="auto"/>
            <w:hideMark/>
          </w:tcPr>
          <w:p w:rsidR="00590DB3" w:rsidRPr="00AD2496" w:rsidRDefault="00590DB3" w:rsidP="00590DB3">
            <w:pPr>
              <w:spacing w:after="0" w:line="240" w:lineRule="auto"/>
              <w:rPr>
                <w:rFonts w:ascii="Times New Roman" w:eastAsia="Times New Roman" w:hAnsi="Times New Roman" w:cs="Times New Roman"/>
                <w:color w:val="000000"/>
                <w:sz w:val="18"/>
                <w:szCs w:val="18"/>
              </w:rPr>
            </w:pPr>
            <w:r w:rsidRPr="00AD2496">
              <w:rPr>
                <w:rFonts w:ascii="Times New Roman" w:eastAsia="Times New Roman" w:hAnsi="Times New Roman" w:cs="Times New Roman"/>
                <w:color w:val="000000"/>
                <w:sz w:val="18"/>
                <w:szCs w:val="18"/>
              </w:rPr>
              <w:t>1.Военно-полевые сборы старшеклассников.</w:t>
            </w:r>
          </w:p>
        </w:tc>
      </w:tr>
    </w:tbl>
    <w:p w:rsidR="00255D83" w:rsidRDefault="00427F73" w:rsidP="00D627A5">
      <w:pPr>
        <w:pStyle w:val="ConsPlusNormal"/>
      </w:pPr>
      <w:r w:rsidRPr="00AD2496">
        <w:t xml:space="preserve">                                                                                                                                                                                                                                                 ».</w:t>
      </w:r>
    </w:p>
    <w:p w:rsidR="00255D83" w:rsidRDefault="00255D83" w:rsidP="00D627A5">
      <w:pPr>
        <w:pStyle w:val="ConsPlusNormal"/>
      </w:pPr>
    </w:p>
    <w:p w:rsidR="00255D83" w:rsidRDefault="00255D83" w:rsidP="00D627A5">
      <w:pPr>
        <w:pStyle w:val="ConsPlusNormal"/>
      </w:pPr>
    </w:p>
    <w:p w:rsidR="00255D83" w:rsidRDefault="00255D83" w:rsidP="00D627A5">
      <w:pPr>
        <w:pStyle w:val="ConsPlusNormal"/>
      </w:pPr>
    </w:p>
    <w:p w:rsidR="00255D83" w:rsidRDefault="00255D83" w:rsidP="00D627A5">
      <w:pPr>
        <w:pStyle w:val="ConsPlusNormal"/>
      </w:pPr>
    </w:p>
    <w:p w:rsidR="00255D83" w:rsidRDefault="00255D83" w:rsidP="00D627A5">
      <w:pPr>
        <w:pStyle w:val="ConsPlusNormal"/>
      </w:pPr>
    </w:p>
    <w:p w:rsidR="00255D83" w:rsidRDefault="00255D83" w:rsidP="00D627A5">
      <w:pPr>
        <w:pStyle w:val="ConsPlusNormal"/>
      </w:pPr>
    </w:p>
    <w:p w:rsidR="00255D83" w:rsidRDefault="00255D83" w:rsidP="00D627A5">
      <w:pPr>
        <w:pStyle w:val="ConsPlusNormal"/>
      </w:pPr>
    </w:p>
    <w:p w:rsidR="00255D83" w:rsidRDefault="00255D83" w:rsidP="00D627A5">
      <w:pPr>
        <w:pStyle w:val="ConsPlusNormal"/>
      </w:pPr>
    </w:p>
    <w:p w:rsidR="00255D83" w:rsidRDefault="00255D83" w:rsidP="00D627A5">
      <w:pPr>
        <w:pStyle w:val="ConsPlusNormal"/>
      </w:pPr>
    </w:p>
    <w:p w:rsidR="00255D83" w:rsidRDefault="00255D83" w:rsidP="00D627A5">
      <w:pPr>
        <w:pStyle w:val="ConsPlusNormal"/>
      </w:pPr>
    </w:p>
    <w:p w:rsidR="00255D83" w:rsidRDefault="00255D83" w:rsidP="00D627A5">
      <w:pPr>
        <w:pStyle w:val="ConsPlusNormal"/>
      </w:pPr>
    </w:p>
    <w:p w:rsidR="00255D83" w:rsidRDefault="00255D83" w:rsidP="00D627A5">
      <w:pPr>
        <w:pStyle w:val="ConsPlusNormal"/>
      </w:pPr>
    </w:p>
    <w:p w:rsidR="00255D83" w:rsidRDefault="00255D83" w:rsidP="00D627A5">
      <w:pPr>
        <w:pStyle w:val="ConsPlusNormal"/>
      </w:pPr>
    </w:p>
    <w:p w:rsidR="00255D83" w:rsidRDefault="00255D83" w:rsidP="00D627A5">
      <w:pPr>
        <w:pStyle w:val="ConsPlusNormal"/>
      </w:pPr>
    </w:p>
    <w:p w:rsidR="00255D83" w:rsidRDefault="00255D83" w:rsidP="00D627A5">
      <w:pPr>
        <w:pStyle w:val="ConsPlusNormal"/>
      </w:pPr>
    </w:p>
    <w:p w:rsidR="00255D83" w:rsidRDefault="00255D83" w:rsidP="00D627A5">
      <w:pPr>
        <w:pStyle w:val="ConsPlusNormal"/>
      </w:pPr>
    </w:p>
    <w:sectPr w:rsidR="00255D83" w:rsidSect="00611BEA">
      <w:pgSz w:w="15840" w:h="12240" w:orient="landscape"/>
      <w:pgMar w:top="567" w:right="1134" w:bottom="426"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7C67" w:rsidRDefault="00D87C67" w:rsidP="00BC084E">
      <w:pPr>
        <w:spacing w:after="0" w:line="240" w:lineRule="auto"/>
      </w:pPr>
      <w:r>
        <w:separator/>
      </w:r>
    </w:p>
  </w:endnote>
  <w:endnote w:type="continuationSeparator" w:id="1">
    <w:p w:rsidR="00D87C67" w:rsidRDefault="00D87C67" w:rsidP="00BC08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7C67" w:rsidRDefault="00D87C67" w:rsidP="00BC084E">
      <w:pPr>
        <w:spacing w:after="0" w:line="240" w:lineRule="auto"/>
      </w:pPr>
      <w:r>
        <w:separator/>
      </w:r>
    </w:p>
  </w:footnote>
  <w:footnote w:type="continuationSeparator" w:id="1">
    <w:p w:rsidR="00D87C67" w:rsidRDefault="00D87C67" w:rsidP="00BC08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8C674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4590597F"/>
    <w:multiLevelType w:val="multilevel"/>
    <w:tmpl w:val="060AE6DE"/>
    <w:lvl w:ilvl="0">
      <w:start w:val="1"/>
      <w:numFmt w:val="decimal"/>
      <w:lvlText w:val="%1."/>
      <w:lvlJc w:val="left"/>
      <w:pPr>
        <w:ind w:left="720" w:hanging="360"/>
      </w:pPr>
      <w:rPr>
        <w:rFonts w:hint="default"/>
      </w:rPr>
    </w:lvl>
    <w:lvl w:ilvl="1">
      <w:start w:val="1"/>
      <w:numFmt w:val="decimal"/>
      <w:isLgl/>
      <w:lvlText w:val="%1.%2."/>
      <w:lvlJc w:val="left"/>
      <w:pPr>
        <w:ind w:left="1680" w:hanging="1140"/>
      </w:pPr>
      <w:rPr>
        <w:rFonts w:hint="default"/>
      </w:rPr>
    </w:lvl>
    <w:lvl w:ilvl="2">
      <w:start w:val="1"/>
      <w:numFmt w:val="decimal"/>
      <w:isLgl/>
      <w:lvlText w:val="%1.%2.%3."/>
      <w:lvlJc w:val="left"/>
      <w:pPr>
        <w:ind w:left="1860" w:hanging="1140"/>
      </w:pPr>
      <w:rPr>
        <w:rFonts w:hint="default"/>
      </w:rPr>
    </w:lvl>
    <w:lvl w:ilvl="3">
      <w:start w:val="1"/>
      <w:numFmt w:val="decimal"/>
      <w:isLgl/>
      <w:lvlText w:val="%1.%2.%3.%4."/>
      <w:lvlJc w:val="left"/>
      <w:pPr>
        <w:ind w:left="2040" w:hanging="1140"/>
      </w:pPr>
      <w:rPr>
        <w:rFonts w:hint="default"/>
      </w:rPr>
    </w:lvl>
    <w:lvl w:ilvl="4">
      <w:start w:val="1"/>
      <w:numFmt w:val="decimal"/>
      <w:isLgl/>
      <w:lvlText w:val="%1.%2.%3.%4.%5."/>
      <w:lvlJc w:val="left"/>
      <w:pPr>
        <w:ind w:left="2220" w:hanging="114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
    <w:nsid w:val="4CA04965"/>
    <w:multiLevelType w:val="hybridMultilevel"/>
    <w:tmpl w:val="DC4854E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53EE2B9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7A6F577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BA2F0C"/>
    <w:rsid w:val="0000401E"/>
    <w:rsid w:val="00010D51"/>
    <w:rsid w:val="000149BB"/>
    <w:rsid w:val="000166DC"/>
    <w:rsid w:val="00017100"/>
    <w:rsid w:val="00017530"/>
    <w:rsid w:val="00021298"/>
    <w:rsid w:val="0002486B"/>
    <w:rsid w:val="00025A74"/>
    <w:rsid w:val="000268AD"/>
    <w:rsid w:val="00034BC6"/>
    <w:rsid w:val="00042431"/>
    <w:rsid w:val="00046C33"/>
    <w:rsid w:val="000504CB"/>
    <w:rsid w:val="00050FCC"/>
    <w:rsid w:val="00053A54"/>
    <w:rsid w:val="00060A74"/>
    <w:rsid w:val="000704FF"/>
    <w:rsid w:val="00080277"/>
    <w:rsid w:val="00080478"/>
    <w:rsid w:val="000811DE"/>
    <w:rsid w:val="00091F63"/>
    <w:rsid w:val="000934CF"/>
    <w:rsid w:val="00095360"/>
    <w:rsid w:val="00095A06"/>
    <w:rsid w:val="00095CA3"/>
    <w:rsid w:val="000A2347"/>
    <w:rsid w:val="000A26B9"/>
    <w:rsid w:val="000A3485"/>
    <w:rsid w:val="000A377D"/>
    <w:rsid w:val="000A38FD"/>
    <w:rsid w:val="000B0783"/>
    <w:rsid w:val="000B1F14"/>
    <w:rsid w:val="000B4C14"/>
    <w:rsid w:val="000B670E"/>
    <w:rsid w:val="000C02AD"/>
    <w:rsid w:val="000C497B"/>
    <w:rsid w:val="000D2856"/>
    <w:rsid w:val="000D346A"/>
    <w:rsid w:val="000E22B8"/>
    <w:rsid w:val="000E30B7"/>
    <w:rsid w:val="000E3345"/>
    <w:rsid w:val="000E5F93"/>
    <w:rsid w:val="000E74A5"/>
    <w:rsid w:val="000F5DB6"/>
    <w:rsid w:val="000F79B4"/>
    <w:rsid w:val="0010288F"/>
    <w:rsid w:val="00102994"/>
    <w:rsid w:val="00107112"/>
    <w:rsid w:val="00117ECB"/>
    <w:rsid w:val="00120A05"/>
    <w:rsid w:val="00126138"/>
    <w:rsid w:val="00130460"/>
    <w:rsid w:val="001325CF"/>
    <w:rsid w:val="00134EB0"/>
    <w:rsid w:val="00135D32"/>
    <w:rsid w:val="00146337"/>
    <w:rsid w:val="00147442"/>
    <w:rsid w:val="00152DF7"/>
    <w:rsid w:val="00167B21"/>
    <w:rsid w:val="00167F2C"/>
    <w:rsid w:val="001710CF"/>
    <w:rsid w:val="00174B6E"/>
    <w:rsid w:val="00176504"/>
    <w:rsid w:val="00182BD2"/>
    <w:rsid w:val="0019191E"/>
    <w:rsid w:val="001943CA"/>
    <w:rsid w:val="00195EB9"/>
    <w:rsid w:val="0019699A"/>
    <w:rsid w:val="001A171C"/>
    <w:rsid w:val="001A3376"/>
    <w:rsid w:val="001A3809"/>
    <w:rsid w:val="001A4DF0"/>
    <w:rsid w:val="001B75F1"/>
    <w:rsid w:val="001C339D"/>
    <w:rsid w:val="001C71A0"/>
    <w:rsid w:val="001E1FEA"/>
    <w:rsid w:val="001E3940"/>
    <w:rsid w:val="001F26CC"/>
    <w:rsid w:val="00204A37"/>
    <w:rsid w:val="00204F72"/>
    <w:rsid w:val="00207186"/>
    <w:rsid w:val="00214CF1"/>
    <w:rsid w:val="0021696B"/>
    <w:rsid w:val="00217DEF"/>
    <w:rsid w:val="00220649"/>
    <w:rsid w:val="00223CD1"/>
    <w:rsid w:val="00230AA6"/>
    <w:rsid w:val="002313C1"/>
    <w:rsid w:val="002349BC"/>
    <w:rsid w:val="002361DB"/>
    <w:rsid w:val="00236FA6"/>
    <w:rsid w:val="00237728"/>
    <w:rsid w:val="00241A21"/>
    <w:rsid w:val="0024315F"/>
    <w:rsid w:val="00252C01"/>
    <w:rsid w:val="00254CAD"/>
    <w:rsid w:val="00255607"/>
    <w:rsid w:val="00255D23"/>
    <w:rsid w:val="00255D83"/>
    <w:rsid w:val="002562AE"/>
    <w:rsid w:val="00264A3C"/>
    <w:rsid w:val="00266017"/>
    <w:rsid w:val="00272584"/>
    <w:rsid w:val="00292703"/>
    <w:rsid w:val="002B4497"/>
    <w:rsid w:val="002B7A83"/>
    <w:rsid w:val="002C084B"/>
    <w:rsid w:val="002C2561"/>
    <w:rsid w:val="002D0C10"/>
    <w:rsid w:val="002D0FD3"/>
    <w:rsid w:val="002D549F"/>
    <w:rsid w:val="002E4058"/>
    <w:rsid w:val="002E6139"/>
    <w:rsid w:val="002E76E7"/>
    <w:rsid w:val="002E7740"/>
    <w:rsid w:val="002F06ED"/>
    <w:rsid w:val="002F16FF"/>
    <w:rsid w:val="002F235B"/>
    <w:rsid w:val="00300F2F"/>
    <w:rsid w:val="00301343"/>
    <w:rsid w:val="00301B50"/>
    <w:rsid w:val="00301CF2"/>
    <w:rsid w:val="00304477"/>
    <w:rsid w:val="00305459"/>
    <w:rsid w:val="00315A84"/>
    <w:rsid w:val="00316939"/>
    <w:rsid w:val="00324E66"/>
    <w:rsid w:val="003320BF"/>
    <w:rsid w:val="003353D7"/>
    <w:rsid w:val="003374B5"/>
    <w:rsid w:val="0034384B"/>
    <w:rsid w:val="00344554"/>
    <w:rsid w:val="0034604E"/>
    <w:rsid w:val="00346B89"/>
    <w:rsid w:val="003544DC"/>
    <w:rsid w:val="00373094"/>
    <w:rsid w:val="00374309"/>
    <w:rsid w:val="003746DB"/>
    <w:rsid w:val="00374F06"/>
    <w:rsid w:val="003809C9"/>
    <w:rsid w:val="00384CE0"/>
    <w:rsid w:val="00385D1C"/>
    <w:rsid w:val="00387278"/>
    <w:rsid w:val="00387ED0"/>
    <w:rsid w:val="00392E6F"/>
    <w:rsid w:val="003A3645"/>
    <w:rsid w:val="003A7BDF"/>
    <w:rsid w:val="003D1F55"/>
    <w:rsid w:val="003D65B2"/>
    <w:rsid w:val="003E1497"/>
    <w:rsid w:val="003E452D"/>
    <w:rsid w:val="003E60CA"/>
    <w:rsid w:val="003F2132"/>
    <w:rsid w:val="003F2957"/>
    <w:rsid w:val="00404BED"/>
    <w:rsid w:val="00406858"/>
    <w:rsid w:val="004073FF"/>
    <w:rsid w:val="00407852"/>
    <w:rsid w:val="00411905"/>
    <w:rsid w:val="00414D2A"/>
    <w:rsid w:val="004264CB"/>
    <w:rsid w:val="00426B0F"/>
    <w:rsid w:val="00427F73"/>
    <w:rsid w:val="00430E75"/>
    <w:rsid w:val="004310EB"/>
    <w:rsid w:val="00435A9B"/>
    <w:rsid w:val="0044303D"/>
    <w:rsid w:val="004439B3"/>
    <w:rsid w:val="00444AA1"/>
    <w:rsid w:val="00451B29"/>
    <w:rsid w:val="004536BF"/>
    <w:rsid w:val="00455E43"/>
    <w:rsid w:val="004638DD"/>
    <w:rsid w:val="00466589"/>
    <w:rsid w:val="00476048"/>
    <w:rsid w:val="004804DA"/>
    <w:rsid w:val="004837E6"/>
    <w:rsid w:val="00486621"/>
    <w:rsid w:val="00490ABC"/>
    <w:rsid w:val="00495723"/>
    <w:rsid w:val="004A0E03"/>
    <w:rsid w:val="004A1ABD"/>
    <w:rsid w:val="004C0410"/>
    <w:rsid w:val="004C1B47"/>
    <w:rsid w:val="004C21AA"/>
    <w:rsid w:val="004C34D5"/>
    <w:rsid w:val="004C359E"/>
    <w:rsid w:val="004C7DB5"/>
    <w:rsid w:val="004D19E7"/>
    <w:rsid w:val="004D244D"/>
    <w:rsid w:val="004D6887"/>
    <w:rsid w:val="004E49A5"/>
    <w:rsid w:val="004E4FDA"/>
    <w:rsid w:val="004E5A47"/>
    <w:rsid w:val="004F3459"/>
    <w:rsid w:val="004F523A"/>
    <w:rsid w:val="004F61F5"/>
    <w:rsid w:val="004F763F"/>
    <w:rsid w:val="00506045"/>
    <w:rsid w:val="00507E0F"/>
    <w:rsid w:val="00512B3F"/>
    <w:rsid w:val="00517AC8"/>
    <w:rsid w:val="00521AB7"/>
    <w:rsid w:val="00526E40"/>
    <w:rsid w:val="005329BF"/>
    <w:rsid w:val="00534E49"/>
    <w:rsid w:val="005405AC"/>
    <w:rsid w:val="00543CB9"/>
    <w:rsid w:val="00545D6B"/>
    <w:rsid w:val="00547CC8"/>
    <w:rsid w:val="005506B3"/>
    <w:rsid w:val="00551B58"/>
    <w:rsid w:val="005610C3"/>
    <w:rsid w:val="005652D9"/>
    <w:rsid w:val="00566DC3"/>
    <w:rsid w:val="005670CD"/>
    <w:rsid w:val="005700B0"/>
    <w:rsid w:val="005714AB"/>
    <w:rsid w:val="005764A8"/>
    <w:rsid w:val="005803B7"/>
    <w:rsid w:val="00590DB3"/>
    <w:rsid w:val="005963C7"/>
    <w:rsid w:val="005B1699"/>
    <w:rsid w:val="005B6342"/>
    <w:rsid w:val="005B73ED"/>
    <w:rsid w:val="005C6AE0"/>
    <w:rsid w:val="005D0EF8"/>
    <w:rsid w:val="005D27FC"/>
    <w:rsid w:val="005D4288"/>
    <w:rsid w:val="005E1ED4"/>
    <w:rsid w:val="005E4047"/>
    <w:rsid w:val="005E7A34"/>
    <w:rsid w:val="005F441D"/>
    <w:rsid w:val="005F71A4"/>
    <w:rsid w:val="006029E7"/>
    <w:rsid w:val="00604119"/>
    <w:rsid w:val="00605638"/>
    <w:rsid w:val="0060751F"/>
    <w:rsid w:val="00611065"/>
    <w:rsid w:val="00611BEA"/>
    <w:rsid w:val="00612133"/>
    <w:rsid w:val="00614300"/>
    <w:rsid w:val="00615C6F"/>
    <w:rsid w:val="0062229D"/>
    <w:rsid w:val="006266D3"/>
    <w:rsid w:val="006277F0"/>
    <w:rsid w:val="00633DEA"/>
    <w:rsid w:val="00634679"/>
    <w:rsid w:val="00641A2F"/>
    <w:rsid w:val="00646742"/>
    <w:rsid w:val="00650DE0"/>
    <w:rsid w:val="00650EC4"/>
    <w:rsid w:val="00660E7B"/>
    <w:rsid w:val="0066160C"/>
    <w:rsid w:val="00664293"/>
    <w:rsid w:val="006658D8"/>
    <w:rsid w:val="00666F10"/>
    <w:rsid w:val="006734AB"/>
    <w:rsid w:val="00674EAD"/>
    <w:rsid w:val="00685C20"/>
    <w:rsid w:val="00693DEE"/>
    <w:rsid w:val="0069507B"/>
    <w:rsid w:val="00695DAD"/>
    <w:rsid w:val="006A1193"/>
    <w:rsid w:val="006A4C50"/>
    <w:rsid w:val="006A60CD"/>
    <w:rsid w:val="006B295F"/>
    <w:rsid w:val="006C470C"/>
    <w:rsid w:val="006C498B"/>
    <w:rsid w:val="006E2C9F"/>
    <w:rsid w:val="006E624F"/>
    <w:rsid w:val="006E74C4"/>
    <w:rsid w:val="006F2615"/>
    <w:rsid w:val="006F675D"/>
    <w:rsid w:val="00700033"/>
    <w:rsid w:val="00701A8F"/>
    <w:rsid w:val="00701CCE"/>
    <w:rsid w:val="0070458E"/>
    <w:rsid w:val="007079F8"/>
    <w:rsid w:val="00711F71"/>
    <w:rsid w:val="007160DE"/>
    <w:rsid w:val="0071699D"/>
    <w:rsid w:val="0072592D"/>
    <w:rsid w:val="00735680"/>
    <w:rsid w:val="0073692A"/>
    <w:rsid w:val="00743A02"/>
    <w:rsid w:val="00746146"/>
    <w:rsid w:val="00751CED"/>
    <w:rsid w:val="00756279"/>
    <w:rsid w:val="00760294"/>
    <w:rsid w:val="00761F00"/>
    <w:rsid w:val="00764581"/>
    <w:rsid w:val="007743B0"/>
    <w:rsid w:val="0077460F"/>
    <w:rsid w:val="00775278"/>
    <w:rsid w:val="00777ED9"/>
    <w:rsid w:val="007814F5"/>
    <w:rsid w:val="00783092"/>
    <w:rsid w:val="00787CB9"/>
    <w:rsid w:val="00791C5C"/>
    <w:rsid w:val="0079367C"/>
    <w:rsid w:val="007953D5"/>
    <w:rsid w:val="00796A82"/>
    <w:rsid w:val="007A26E4"/>
    <w:rsid w:val="007A73C5"/>
    <w:rsid w:val="007B6322"/>
    <w:rsid w:val="007B7583"/>
    <w:rsid w:val="007C0DE5"/>
    <w:rsid w:val="007C2CB2"/>
    <w:rsid w:val="007C7550"/>
    <w:rsid w:val="007D18E6"/>
    <w:rsid w:val="007D20FF"/>
    <w:rsid w:val="007D36B1"/>
    <w:rsid w:val="007D3B7F"/>
    <w:rsid w:val="007D5934"/>
    <w:rsid w:val="007E13D6"/>
    <w:rsid w:val="007E1E68"/>
    <w:rsid w:val="007E36BE"/>
    <w:rsid w:val="007E3BEF"/>
    <w:rsid w:val="007E4A82"/>
    <w:rsid w:val="007E56E8"/>
    <w:rsid w:val="007E76CC"/>
    <w:rsid w:val="007F1F7F"/>
    <w:rsid w:val="007F2852"/>
    <w:rsid w:val="007F3E0E"/>
    <w:rsid w:val="007F4250"/>
    <w:rsid w:val="00801560"/>
    <w:rsid w:val="008037A5"/>
    <w:rsid w:val="008037DB"/>
    <w:rsid w:val="0080562F"/>
    <w:rsid w:val="0081294F"/>
    <w:rsid w:val="008139BC"/>
    <w:rsid w:val="0082592D"/>
    <w:rsid w:val="0082706C"/>
    <w:rsid w:val="00833A89"/>
    <w:rsid w:val="0083531C"/>
    <w:rsid w:val="008414D9"/>
    <w:rsid w:val="00842351"/>
    <w:rsid w:val="00844ED1"/>
    <w:rsid w:val="008509B8"/>
    <w:rsid w:val="00851377"/>
    <w:rsid w:val="0085396C"/>
    <w:rsid w:val="00854EF5"/>
    <w:rsid w:val="008624BC"/>
    <w:rsid w:val="0086526C"/>
    <w:rsid w:val="00866DA0"/>
    <w:rsid w:val="00867E52"/>
    <w:rsid w:val="00871ED4"/>
    <w:rsid w:val="00875CE0"/>
    <w:rsid w:val="00877D4A"/>
    <w:rsid w:val="00883D98"/>
    <w:rsid w:val="00884E31"/>
    <w:rsid w:val="00891452"/>
    <w:rsid w:val="00896568"/>
    <w:rsid w:val="008A1BEF"/>
    <w:rsid w:val="008A230F"/>
    <w:rsid w:val="008A594A"/>
    <w:rsid w:val="008B38BF"/>
    <w:rsid w:val="008B6488"/>
    <w:rsid w:val="008B717C"/>
    <w:rsid w:val="008C039B"/>
    <w:rsid w:val="008C21A6"/>
    <w:rsid w:val="008C6F64"/>
    <w:rsid w:val="008C7196"/>
    <w:rsid w:val="008D3AC8"/>
    <w:rsid w:val="008D6328"/>
    <w:rsid w:val="008E4DD1"/>
    <w:rsid w:val="008F0014"/>
    <w:rsid w:val="008F0570"/>
    <w:rsid w:val="008F2E3B"/>
    <w:rsid w:val="009010BF"/>
    <w:rsid w:val="00905847"/>
    <w:rsid w:val="00910D16"/>
    <w:rsid w:val="00922A88"/>
    <w:rsid w:val="009234AD"/>
    <w:rsid w:val="00923591"/>
    <w:rsid w:val="00925AED"/>
    <w:rsid w:val="0092754A"/>
    <w:rsid w:val="00927EE2"/>
    <w:rsid w:val="00930527"/>
    <w:rsid w:val="009338B7"/>
    <w:rsid w:val="00933BB8"/>
    <w:rsid w:val="0093512A"/>
    <w:rsid w:val="0093770F"/>
    <w:rsid w:val="00944CFC"/>
    <w:rsid w:val="009500C1"/>
    <w:rsid w:val="0095517F"/>
    <w:rsid w:val="00955428"/>
    <w:rsid w:val="009558F7"/>
    <w:rsid w:val="00965AD0"/>
    <w:rsid w:val="00966F6D"/>
    <w:rsid w:val="00970CC1"/>
    <w:rsid w:val="009731DC"/>
    <w:rsid w:val="00975C3D"/>
    <w:rsid w:val="0097640F"/>
    <w:rsid w:val="00977F85"/>
    <w:rsid w:val="00984750"/>
    <w:rsid w:val="00984E34"/>
    <w:rsid w:val="00986698"/>
    <w:rsid w:val="00986CB3"/>
    <w:rsid w:val="0099650E"/>
    <w:rsid w:val="009A4163"/>
    <w:rsid w:val="009A44BD"/>
    <w:rsid w:val="009A7933"/>
    <w:rsid w:val="009B3B7A"/>
    <w:rsid w:val="009B4697"/>
    <w:rsid w:val="009E3EDD"/>
    <w:rsid w:val="009F0983"/>
    <w:rsid w:val="009F2727"/>
    <w:rsid w:val="009F30C6"/>
    <w:rsid w:val="009F5F33"/>
    <w:rsid w:val="009F6C60"/>
    <w:rsid w:val="00A032EF"/>
    <w:rsid w:val="00A042D9"/>
    <w:rsid w:val="00A1253B"/>
    <w:rsid w:val="00A133D7"/>
    <w:rsid w:val="00A2482B"/>
    <w:rsid w:val="00A24F92"/>
    <w:rsid w:val="00A255AB"/>
    <w:rsid w:val="00A318D0"/>
    <w:rsid w:val="00A31CE6"/>
    <w:rsid w:val="00A322AD"/>
    <w:rsid w:val="00A34FDC"/>
    <w:rsid w:val="00A36663"/>
    <w:rsid w:val="00A379FB"/>
    <w:rsid w:val="00A44D11"/>
    <w:rsid w:val="00A54448"/>
    <w:rsid w:val="00A556D8"/>
    <w:rsid w:val="00A56E8F"/>
    <w:rsid w:val="00A7292B"/>
    <w:rsid w:val="00A77F65"/>
    <w:rsid w:val="00A82934"/>
    <w:rsid w:val="00A86435"/>
    <w:rsid w:val="00A8789F"/>
    <w:rsid w:val="00A90552"/>
    <w:rsid w:val="00A939D3"/>
    <w:rsid w:val="00AA16AD"/>
    <w:rsid w:val="00AB38BC"/>
    <w:rsid w:val="00AB3FDE"/>
    <w:rsid w:val="00AB4623"/>
    <w:rsid w:val="00AC1206"/>
    <w:rsid w:val="00AC12F1"/>
    <w:rsid w:val="00AC6F96"/>
    <w:rsid w:val="00AD2496"/>
    <w:rsid w:val="00AD621D"/>
    <w:rsid w:val="00AE3C22"/>
    <w:rsid w:val="00AF0809"/>
    <w:rsid w:val="00AF4654"/>
    <w:rsid w:val="00AF638B"/>
    <w:rsid w:val="00B06880"/>
    <w:rsid w:val="00B146D5"/>
    <w:rsid w:val="00B14DD2"/>
    <w:rsid w:val="00B21880"/>
    <w:rsid w:val="00B266B6"/>
    <w:rsid w:val="00B269B8"/>
    <w:rsid w:val="00B42187"/>
    <w:rsid w:val="00B5097E"/>
    <w:rsid w:val="00B53482"/>
    <w:rsid w:val="00B603E6"/>
    <w:rsid w:val="00B62307"/>
    <w:rsid w:val="00B76F0E"/>
    <w:rsid w:val="00B778E8"/>
    <w:rsid w:val="00B803ED"/>
    <w:rsid w:val="00B857A0"/>
    <w:rsid w:val="00B8584A"/>
    <w:rsid w:val="00B916CD"/>
    <w:rsid w:val="00B929A7"/>
    <w:rsid w:val="00B97446"/>
    <w:rsid w:val="00B974C1"/>
    <w:rsid w:val="00BA2F0C"/>
    <w:rsid w:val="00BA6A64"/>
    <w:rsid w:val="00BB511F"/>
    <w:rsid w:val="00BC084E"/>
    <w:rsid w:val="00BC508B"/>
    <w:rsid w:val="00BC7053"/>
    <w:rsid w:val="00BD4823"/>
    <w:rsid w:val="00BE3D31"/>
    <w:rsid w:val="00BE7E74"/>
    <w:rsid w:val="00BF16FC"/>
    <w:rsid w:val="00BF6444"/>
    <w:rsid w:val="00C01588"/>
    <w:rsid w:val="00C02779"/>
    <w:rsid w:val="00C042E3"/>
    <w:rsid w:val="00C117C5"/>
    <w:rsid w:val="00C13012"/>
    <w:rsid w:val="00C13EF6"/>
    <w:rsid w:val="00C23614"/>
    <w:rsid w:val="00C237AB"/>
    <w:rsid w:val="00C249B4"/>
    <w:rsid w:val="00C24BE6"/>
    <w:rsid w:val="00C279B1"/>
    <w:rsid w:val="00C27B23"/>
    <w:rsid w:val="00C305F3"/>
    <w:rsid w:val="00C34307"/>
    <w:rsid w:val="00C40623"/>
    <w:rsid w:val="00C431D3"/>
    <w:rsid w:val="00C50D2D"/>
    <w:rsid w:val="00C569FC"/>
    <w:rsid w:val="00C62520"/>
    <w:rsid w:val="00C6281D"/>
    <w:rsid w:val="00C63583"/>
    <w:rsid w:val="00C65D52"/>
    <w:rsid w:val="00C76FC3"/>
    <w:rsid w:val="00C81FB0"/>
    <w:rsid w:val="00C844CC"/>
    <w:rsid w:val="00C85E37"/>
    <w:rsid w:val="00C911DF"/>
    <w:rsid w:val="00C92B7A"/>
    <w:rsid w:val="00C95E2B"/>
    <w:rsid w:val="00CA055C"/>
    <w:rsid w:val="00CA408E"/>
    <w:rsid w:val="00CA420E"/>
    <w:rsid w:val="00CB2EFB"/>
    <w:rsid w:val="00CB3BC9"/>
    <w:rsid w:val="00CB505B"/>
    <w:rsid w:val="00CB5838"/>
    <w:rsid w:val="00CB5CF7"/>
    <w:rsid w:val="00CB7484"/>
    <w:rsid w:val="00CC2294"/>
    <w:rsid w:val="00CD17D4"/>
    <w:rsid w:val="00CD3AEE"/>
    <w:rsid w:val="00CD4C0F"/>
    <w:rsid w:val="00CE4910"/>
    <w:rsid w:val="00CE7231"/>
    <w:rsid w:val="00CF0EDF"/>
    <w:rsid w:val="00CF58C7"/>
    <w:rsid w:val="00D014BD"/>
    <w:rsid w:val="00D0304E"/>
    <w:rsid w:val="00D04143"/>
    <w:rsid w:val="00D05DBB"/>
    <w:rsid w:val="00D06EB1"/>
    <w:rsid w:val="00D07BF2"/>
    <w:rsid w:val="00D14519"/>
    <w:rsid w:val="00D16528"/>
    <w:rsid w:val="00D165F0"/>
    <w:rsid w:val="00D257AF"/>
    <w:rsid w:val="00D30001"/>
    <w:rsid w:val="00D35E5C"/>
    <w:rsid w:val="00D37E21"/>
    <w:rsid w:val="00D4159C"/>
    <w:rsid w:val="00D50734"/>
    <w:rsid w:val="00D54C97"/>
    <w:rsid w:val="00D57416"/>
    <w:rsid w:val="00D6089D"/>
    <w:rsid w:val="00D627A5"/>
    <w:rsid w:val="00D770D0"/>
    <w:rsid w:val="00D773A5"/>
    <w:rsid w:val="00D86859"/>
    <w:rsid w:val="00D87C67"/>
    <w:rsid w:val="00D94E38"/>
    <w:rsid w:val="00D9747A"/>
    <w:rsid w:val="00DA2884"/>
    <w:rsid w:val="00DA29F6"/>
    <w:rsid w:val="00DA568D"/>
    <w:rsid w:val="00DA6424"/>
    <w:rsid w:val="00DB14BB"/>
    <w:rsid w:val="00DB1B92"/>
    <w:rsid w:val="00DB1D96"/>
    <w:rsid w:val="00DB2F2F"/>
    <w:rsid w:val="00DB3FDC"/>
    <w:rsid w:val="00DB40E0"/>
    <w:rsid w:val="00DC25E4"/>
    <w:rsid w:val="00DC292C"/>
    <w:rsid w:val="00DD1E5B"/>
    <w:rsid w:val="00DD5F33"/>
    <w:rsid w:val="00DD6FD4"/>
    <w:rsid w:val="00DE0B6A"/>
    <w:rsid w:val="00DE4831"/>
    <w:rsid w:val="00DE7C39"/>
    <w:rsid w:val="00DF2159"/>
    <w:rsid w:val="00DF2B5E"/>
    <w:rsid w:val="00DF44ED"/>
    <w:rsid w:val="00DF7353"/>
    <w:rsid w:val="00E016F1"/>
    <w:rsid w:val="00E04C17"/>
    <w:rsid w:val="00E04D78"/>
    <w:rsid w:val="00E06F44"/>
    <w:rsid w:val="00E20262"/>
    <w:rsid w:val="00E22D4F"/>
    <w:rsid w:val="00E2438A"/>
    <w:rsid w:val="00E25DBB"/>
    <w:rsid w:val="00E25F88"/>
    <w:rsid w:val="00E35850"/>
    <w:rsid w:val="00E513A5"/>
    <w:rsid w:val="00E52CCB"/>
    <w:rsid w:val="00E61BB4"/>
    <w:rsid w:val="00E66751"/>
    <w:rsid w:val="00E71001"/>
    <w:rsid w:val="00E72682"/>
    <w:rsid w:val="00E72BC6"/>
    <w:rsid w:val="00E743D4"/>
    <w:rsid w:val="00E7793E"/>
    <w:rsid w:val="00E81A6C"/>
    <w:rsid w:val="00E83D4E"/>
    <w:rsid w:val="00E853A8"/>
    <w:rsid w:val="00E95AD8"/>
    <w:rsid w:val="00EB2651"/>
    <w:rsid w:val="00EC01FB"/>
    <w:rsid w:val="00EC5507"/>
    <w:rsid w:val="00ED242F"/>
    <w:rsid w:val="00EE6D07"/>
    <w:rsid w:val="00EF0B55"/>
    <w:rsid w:val="00EF3B0F"/>
    <w:rsid w:val="00EF53D0"/>
    <w:rsid w:val="00EF5C28"/>
    <w:rsid w:val="00F01525"/>
    <w:rsid w:val="00F04548"/>
    <w:rsid w:val="00F05694"/>
    <w:rsid w:val="00F11273"/>
    <w:rsid w:val="00F17D39"/>
    <w:rsid w:val="00F21CA2"/>
    <w:rsid w:val="00F36CBE"/>
    <w:rsid w:val="00F36D3A"/>
    <w:rsid w:val="00F43329"/>
    <w:rsid w:val="00F47E1F"/>
    <w:rsid w:val="00F616F8"/>
    <w:rsid w:val="00F61F8B"/>
    <w:rsid w:val="00F83D48"/>
    <w:rsid w:val="00F8443B"/>
    <w:rsid w:val="00F85194"/>
    <w:rsid w:val="00F87AB4"/>
    <w:rsid w:val="00F91A7F"/>
    <w:rsid w:val="00F92D65"/>
    <w:rsid w:val="00F93105"/>
    <w:rsid w:val="00F937FA"/>
    <w:rsid w:val="00F9489A"/>
    <w:rsid w:val="00FA6194"/>
    <w:rsid w:val="00FA6352"/>
    <w:rsid w:val="00FA7A71"/>
    <w:rsid w:val="00FB1871"/>
    <w:rsid w:val="00FB71C8"/>
    <w:rsid w:val="00FC0C4F"/>
    <w:rsid w:val="00FD0FDE"/>
    <w:rsid w:val="00FD2FF1"/>
    <w:rsid w:val="00FD50B9"/>
    <w:rsid w:val="00FE2DD5"/>
    <w:rsid w:val="00FF58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0478"/>
  </w:style>
  <w:style w:type="paragraph" w:styleId="1">
    <w:name w:val="heading 1"/>
    <w:basedOn w:val="a"/>
    <w:next w:val="a"/>
    <w:link w:val="10"/>
    <w:uiPriority w:val="9"/>
    <w:qFormat/>
    <w:rsid w:val="00BA2F0C"/>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link w:val="20"/>
    <w:uiPriority w:val="9"/>
    <w:semiHidden/>
    <w:unhideWhenUsed/>
    <w:qFormat/>
    <w:rsid w:val="00D54C97"/>
    <w:pPr>
      <w:spacing w:before="100" w:beforeAutospacing="1" w:after="375" w:line="330" w:lineRule="atLeast"/>
      <w:outlineLvl w:val="1"/>
    </w:pPr>
    <w:rPr>
      <w:rFonts w:ascii="Times New Roman" w:eastAsia="Times New Roman" w:hAnsi="Times New Roman" w:cs="Times New Roman"/>
      <w:b/>
      <w:bCs/>
      <w:color w:val="444444"/>
      <w:sz w:val="24"/>
      <w:szCs w:val="24"/>
    </w:rPr>
  </w:style>
  <w:style w:type="paragraph" w:styleId="3">
    <w:name w:val="heading 3"/>
    <w:basedOn w:val="a"/>
    <w:link w:val="30"/>
    <w:uiPriority w:val="9"/>
    <w:semiHidden/>
    <w:unhideWhenUsed/>
    <w:qFormat/>
    <w:rsid w:val="00D54C97"/>
    <w:pPr>
      <w:spacing w:before="100" w:beforeAutospacing="1" w:after="375" w:line="330" w:lineRule="atLeast"/>
      <w:outlineLvl w:val="2"/>
    </w:pPr>
    <w:rPr>
      <w:rFonts w:ascii="Times New Roman" w:eastAsia="Times New Roman" w:hAnsi="Times New Roman" w:cs="Times New Roman"/>
      <w:b/>
      <w:bCs/>
      <w:color w:val="444444"/>
      <w:sz w:val="24"/>
      <w:szCs w:val="24"/>
    </w:rPr>
  </w:style>
  <w:style w:type="paragraph" w:styleId="4">
    <w:name w:val="heading 4"/>
    <w:basedOn w:val="a"/>
    <w:link w:val="40"/>
    <w:uiPriority w:val="9"/>
    <w:semiHidden/>
    <w:unhideWhenUsed/>
    <w:qFormat/>
    <w:rsid w:val="00D54C97"/>
    <w:pPr>
      <w:spacing w:before="100" w:beforeAutospacing="1" w:after="375" w:line="330" w:lineRule="atLeast"/>
      <w:outlineLvl w:val="3"/>
    </w:pPr>
    <w:rPr>
      <w:rFonts w:ascii="Times New Roman" w:eastAsia="Times New Roman" w:hAnsi="Times New Roman" w:cs="Times New Roman"/>
      <w:b/>
      <w:bCs/>
      <w:color w:val="444444"/>
      <w:sz w:val="24"/>
      <w:szCs w:val="24"/>
    </w:rPr>
  </w:style>
  <w:style w:type="paragraph" w:styleId="5">
    <w:name w:val="heading 5"/>
    <w:basedOn w:val="a"/>
    <w:link w:val="50"/>
    <w:uiPriority w:val="9"/>
    <w:semiHidden/>
    <w:unhideWhenUsed/>
    <w:qFormat/>
    <w:rsid w:val="00D54C97"/>
    <w:pPr>
      <w:spacing w:before="100" w:beforeAutospacing="1" w:after="375" w:line="330" w:lineRule="atLeast"/>
      <w:outlineLvl w:val="4"/>
    </w:pPr>
    <w:rPr>
      <w:rFonts w:ascii="Times New Roman" w:eastAsia="Times New Roman" w:hAnsi="Times New Roman" w:cs="Times New Roman"/>
      <w:b/>
      <w:bCs/>
      <w:color w:val="444444"/>
      <w:sz w:val="24"/>
      <w:szCs w:val="24"/>
    </w:rPr>
  </w:style>
  <w:style w:type="paragraph" w:styleId="6">
    <w:name w:val="heading 6"/>
    <w:basedOn w:val="a"/>
    <w:link w:val="60"/>
    <w:uiPriority w:val="9"/>
    <w:semiHidden/>
    <w:unhideWhenUsed/>
    <w:qFormat/>
    <w:rsid w:val="00D54C97"/>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A2F0C"/>
    <w:rPr>
      <w:rFonts w:ascii="Times New Roman" w:eastAsia="Times New Roman" w:hAnsi="Times New Roman" w:cs="Times New Roman"/>
      <w:b/>
      <w:bCs/>
      <w:sz w:val="24"/>
      <w:szCs w:val="24"/>
      <w:lang w:eastAsia="ru-RU"/>
    </w:rPr>
  </w:style>
  <w:style w:type="paragraph" w:customStyle="1" w:styleId="ConsPlusNormal">
    <w:name w:val="ConsPlusNormal"/>
    <w:uiPriority w:val="99"/>
    <w:qFormat/>
    <w:rsid w:val="00BA2F0C"/>
    <w:pPr>
      <w:autoSpaceDE w:val="0"/>
      <w:autoSpaceDN w:val="0"/>
      <w:adjustRightInd w:val="0"/>
      <w:spacing w:after="0" w:line="240" w:lineRule="auto"/>
    </w:pPr>
    <w:rPr>
      <w:rFonts w:ascii="Arial" w:eastAsia="Calibri" w:hAnsi="Arial" w:cs="Arial"/>
      <w:sz w:val="20"/>
      <w:szCs w:val="20"/>
    </w:rPr>
  </w:style>
  <w:style w:type="paragraph" w:customStyle="1" w:styleId="ConsPlusTitle">
    <w:name w:val="ConsPlusTitle"/>
    <w:rsid w:val="00BA2F0C"/>
    <w:pPr>
      <w:widowControl w:val="0"/>
      <w:autoSpaceDE w:val="0"/>
      <w:autoSpaceDN w:val="0"/>
      <w:spacing w:after="0" w:line="240" w:lineRule="auto"/>
    </w:pPr>
    <w:rPr>
      <w:rFonts w:ascii="Calibri" w:eastAsia="Times New Roman" w:hAnsi="Calibri" w:cs="Calibri"/>
      <w:b/>
      <w:szCs w:val="20"/>
    </w:rPr>
  </w:style>
  <w:style w:type="paragraph" w:styleId="a3">
    <w:name w:val="Balloon Text"/>
    <w:basedOn w:val="a"/>
    <w:link w:val="a4"/>
    <w:uiPriority w:val="99"/>
    <w:semiHidden/>
    <w:unhideWhenUsed/>
    <w:rsid w:val="00BA2F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2F0C"/>
    <w:rPr>
      <w:rFonts w:ascii="Tahoma" w:eastAsiaTheme="minorEastAsia" w:hAnsi="Tahoma" w:cs="Tahoma"/>
      <w:sz w:val="16"/>
      <w:szCs w:val="16"/>
      <w:lang w:eastAsia="ru-RU"/>
    </w:rPr>
  </w:style>
  <w:style w:type="paragraph" w:customStyle="1" w:styleId="ConsPlusNonformat">
    <w:name w:val="ConsPlusNonformat"/>
    <w:uiPriority w:val="99"/>
    <w:rsid w:val="00BA2F0C"/>
    <w:pPr>
      <w:widowControl w:val="0"/>
      <w:autoSpaceDE w:val="0"/>
      <w:autoSpaceDN w:val="0"/>
      <w:spacing w:after="0" w:line="240" w:lineRule="auto"/>
    </w:pPr>
    <w:rPr>
      <w:rFonts w:ascii="Courier New" w:eastAsia="Times New Roman" w:hAnsi="Courier New" w:cs="Courier New"/>
      <w:sz w:val="20"/>
      <w:szCs w:val="20"/>
    </w:rPr>
  </w:style>
  <w:style w:type="character" w:styleId="a5">
    <w:name w:val="Placeholder Text"/>
    <w:basedOn w:val="a0"/>
    <w:uiPriority w:val="99"/>
    <w:semiHidden/>
    <w:rsid w:val="00BA2F0C"/>
    <w:rPr>
      <w:color w:val="808080"/>
    </w:rPr>
  </w:style>
  <w:style w:type="paragraph" w:customStyle="1" w:styleId="ConsPlusCell">
    <w:name w:val="ConsPlusCell"/>
    <w:rsid w:val="00BA2F0C"/>
    <w:pPr>
      <w:autoSpaceDE w:val="0"/>
      <w:autoSpaceDN w:val="0"/>
      <w:adjustRightInd w:val="0"/>
      <w:spacing w:after="0" w:line="240" w:lineRule="auto"/>
    </w:pPr>
    <w:rPr>
      <w:rFonts w:ascii="Arial" w:eastAsia="Calibri" w:hAnsi="Arial" w:cs="Arial"/>
      <w:sz w:val="20"/>
      <w:szCs w:val="20"/>
    </w:rPr>
  </w:style>
  <w:style w:type="paragraph" w:styleId="a6">
    <w:name w:val="header"/>
    <w:basedOn w:val="a"/>
    <w:link w:val="a7"/>
    <w:uiPriority w:val="99"/>
    <w:semiHidden/>
    <w:unhideWhenUsed/>
    <w:rsid w:val="00BA2F0C"/>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BA2F0C"/>
    <w:rPr>
      <w:rFonts w:eastAsiaTheme="minorEastAsia"/>
      <w:lang w:eastAsia="ru-RU"/>
    </w:rPr>
  </w:style>
  <w:style w:type="paragraph" w:styleId="a8">
    <w:name w:val="footer"/>
    <w:basedOn w:val="a"/>
    <w:link w:val="a9"/>
    <w:uiPriority w:val="99"/>
    <w:unhideWhenUsed/>
    <w:rsid w:val="00BA2F0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A2F0C"/>
    <w:rPr>
      <w:rFonts w:eastAsiaTheme="minorEastAsia"/>
      <w:lang w:eastAsia="ru-RU"/>
    </w:rPr>
  </w:style>
  <w:style w:type="paragraph" w:styleId="aa">
    <w:name w:val="Body Text"/>
    <w:basedOn w:val="a"/>
    <w:link w:val="ab"/>
    <w:rsid w:val="00BA2F0C"/>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8"/>
    </w:rPr>
  </w:style>
  <w:style w:type="character" w:customStyle="1" w:styleId="ab">
    <w:name w:val="Основной текст Знак"/>
    <w:basedOn w:val="a0"/>
    <w:link w:val="aa"/>
    <w:rsid w:val="00BA2F0C"/>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semiHidden/>
    <w:rsid w:val="00D54C97"/>
    <w:rPr>
      <w:rFonts w:ascii="Times New Roman" w:eastAsia="Times New Roman" w:hAnsi="Times New Roman" w:cs="Times New Roman"/>
      <w:b/>
      <w:bCs/>
      <w:color w:val="444444"/>
      <w:sz w:val="24"/>
      <w:szCs w:val="24"/>
    </w:rPr>
  </w:style>
  <w:style w:type="character" w:customStyle="1" w:styleId="30">
    <w:name w:val="Заголовок 3 Знак"/>
    <w:basedOn w:val="a0"/>
    <w:link w:val="3"/>
    <w:uiPriority w:val="9"/>
    <w:semiHidden/>
    <w:rsid w:val="00D54C97"/>
    <w:rPr>
      <w:rFonts w:ascii="Times New Roman" w:eastAsia="Times New Roman" w:hAnsi="Times New Roman" w:cs="Times New Roman"/>
      <w:b/>
      <w:bCs/>
      <w:color w:val="444444"/>
      <w:sz w:val="24"/>
      <w:szCs w:val="24"/>
    </w:rPr>
  </w:style>
  <w:style w:type="character" w:customStyle="1" w:styleId="40">
    <w:name w:val="Заголовок 4 Знак"/>
    <w:basedOn w:val="a0"/>
    <w:link w:val="4"/>
    <w:uiPriority w:val="9"/>
    <w:semiHidden/>
    <w:rsid w:val="00D54C97"/>
    <w:rPr>
      <w:rFonts w:ascii="Times New Roman" w:eastAsia="Times New Roman" w:hAnsi="Times New Roman" w:cs="Times New Roman"/>
      <w:b/>
      <w:bCs/>
      <w:color w:val="444444"/>
      <w:sz w:val="24"/>
      <w:szCs w:val="24"/>
    </w:rPr>
  </w:style>
  <w:style w:type="character" w:customStyle="1" w:styleId="50">
    <w:name w:val="Заголовок 5 Знак"/>
    <w:basedOn w:val="a0"/>
    <w:link w:val="5"/>
    <w:uiPriority w:val="9"/>
    <w:semiHidden/>
    <w:rsid w:val="00D54C97"/>
    <w:rPr>
      <w:rFonts w:ascii="Times New Roman" w:eastAsia="Times New Roman" w:hAnsi="Times New Roman" w:cs="Times New Roman"/>
      <w:b/>
      <w:bCs/>
      <w:color w:val="444444"/>
      <w:sz w:val="24"/>
      <w:szCs w:val="24"/>
    </w:rPr>
  </w:style>
  <w:style w:type="character" w:customStyle="1" w:styleId="60">
    <w:name w:val="Заголовок 6 Знак"/>
    <w:basedOn w:val="a0"/>
    <w:link w:val="6"/>
    <w:uiPriority w:val="9"/>
    <w:semiHidden/>
    <w:rsid w:val="00D54C97"/>
    <w:rPr>
      <w:rFonts w:ascii="Times New Roman" w:eastAsia="Times New Roman" w:hAnsi="Times New Roman" w:cs="Times New Roman"/>
      <w:b/>
      <w:bCs/>
      <w:sz w:val="15"/>
      <w:szCs w:val="15"/>
    </w:rPr>
  </w:style>
  <w:style w:type="numbering" w:customStyle="1" w:styleId="11">
    <w:name w:val="Нет списка1"/>
    <w:next w:val="a2"/>
    <w:uiPriority w:val="99"/>
    <w:semiHidden/>
    <w:unhideWhenUsed/>
    <w:rsid w:val="00D54C97"/>
  </w:style>
  <w:style w:type="character" w:customStyle="1" w:styleId="12">
    <w:name w:val="Верхний колонтитул Знак1"/>
    <w:basedOn w:val="a0"/>
    <w:uiPriority w:val="99"/>
    <w:semiHidden/>
    <w:locked/>
    <w:rsid w:val="00D54C97"/>
    <w:rPr>
      <w:rFonts w:ascii="Times New Roman" w:eastAsia="Times New Roman" w:hAnsi="Times New Roman" w:cs="Times New Roman"/>
      <w:sz w:val="24"/>
      <w:szCs w:val="24"/>
      <w:lang w:eastAsia="ru-RU"/>
    </w:rPr>
  </w:style>
  <w:style w:type="character" w:customStyle="1" w:styleId="13">
    <w:name w:val="Нижний колонтитул Знак1"/>
    <w:basedOn w:val="a0"/>
    <w:uiPriority w:val="99"/>
    <w:semiHidden/>
    <w:locked/>
    <w:rsid w:val="00D54C97"/>
    <w:rPr>
      <w:rFonts w:ascii="Times New Roman" w:eastAsia="Times New Roman" w:hAnsi="Times New Roman" w:cs="Times New Roman"/>
      <w:sz w:val="24"/>
      <w:szCs w:val="24"/>
      <w:lang w:eastAsia="ru-RU"/>
    </w:rPr>
  </w:style>
  <w:style w:type="character" w:customStyle="1" w:styleId="ac">
    <w:name w:val="Основной текст с отступом Знак"/>
    <w:basedOn w:val="a0"/>
    <w:link w:val="ad"/>
    <w:uiPriority w:val="99"/>
    <w:semiHidden/>
    <w:rsid w:val="00D54C97"/>
    <w:rPr>
      <w:rFonts w:ascii="Times New Roman" w:eastAsia="Times New Roman" w:hAnsi="Times New Roman" w:cs="Times New Roman"/>
      <w:sz w:val="24"/>
      <w:szCs w:val="24"/>
    </w:rPr>
  </w:style>
  <w:style w:type="paragraph" w:styleId="ad">
    <w:name w:val="Body Text Indent"/>
    <w:basedOn w:val="a"/>
    <w:link w:val="ac"/>
    <w:uiPriority w:val="99"/>
    <w:semiHidden/>
    <w:unhideWhenUsed/>
    <w:rsid w:val="00D54C97"/>
    <w:pPr>
      <w:spacing w:after="120" w:line="240" w:lineRule="auto"/>
      <w:ind w:left="283"/>
    </w:pPr>
    <w:rPr>
      <w:rFonts w:ascii="Times New Roman" w:eastAsia="Times New Roman" w:hAnsi="Times New Roman" w:cs="Times New Roman"/>
      <w:sz w:val="24"/>
      <w:szCs w:val="24"/>
    </w:rPr>
  </w:style>
  <w:style w:type="character" w:customStyle="1" w:styleId="14">
    <w:name w:val="Основной текст с отступом Знак1"/>
    <w:basedOn w:val="a0"/>
    <w:uiPriority w:val="99"/>
    <w:semiHidden/>
    <w:rsid w:val="00D54C97"/>
  </w:style>
  <w:style w:type="paragraph" w:styleId="31">
    <w:name w:val="Body Text 3"/>
    <w:basedOn w:val="a"/>
    <w:link w:val="310"/>
    <w:uiPriority w:val="99"/>
    <w:semiHidden/>
    <w:unhideWhenUsed/>
    <w:rsid w:val="00D54C97"/>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uiPriority w:val="99"/>
    <w:semiHidden/>
    <w:rsid w:val="00D54C97"/>
    <w:rPr>
      <w:sz w:val="16"/>
      <w:szCs w:val="16"/>
    </w:rPr>
  </w:style>
  <w:style w:type="character" w:customStyle="1" w:styleId="310">
    <w:name w:val="Основной текст 3 Знак1"/>
    <w:basedOn w:val="a0"/>
    <w:link w:val="31"/>
    <w:uiPriority w:val="99"/>
    <w:semiHidden/>
    <w:locked/>
    <w:rsid w:val="00D54C97"/>
    <w:rPr>
      <w:rFonts w:ascii="Times New Roman" w:eastAsia="Times New Roman" w:hAnsi="Times New Roman" w:cs="Times New Roman"/>
      <w:sz w:val="16"/>
      <w:szCs w:val="16"/>
    </w:rPr>
  </w:style>
  <w:style w:type="character" w:customStyle="1" w:styleId="15">
    <w:name w:val="Текст выноски Знак1"/>
    <w:basedOn w:val="a0"/>
    <w:uiPriority w:val="99"/>
    <w:semiHidden/>
    <w:locked/>
    <w:rsid w:val="00D54C97"/>
    <w:rPr>
      <w:rFonts w:ascii="Tahoma" w:eastAsia="Times New Roman" w:hAnsi="Tahoma" w:cs="Tahoma"/>
      <w:sz w:val="16"/>
      <w:szCs w:val="16"/>
      <w:lang w:eastAsia="ru-RU"/>
    </w:rPr>
  </w:style>
  <w:style w:type="character" w:styleId="ae">
    <w:name w:val="Hyperlink"/>
    <w:basedOn w:val="a0"/>
    <w:uiPriority w:val="99"/>
    <w:semiHidden/>
    <w:unhideWhenUsed/>
    <w:rsid w:val="00D54C97"/>
    <w:rPr>
      <w:color w:val="0000FF"/>
      <w:u w:val="single"/>
    </w:rPr>
  </w:style>
  <w:style w:type="table" w:styleId="af">
    <w:name w:val="Table Grid"/>
    <w:basedOn w:val="a1"/>
    <w:uiPriority w:val="59"/>
    <w:rsid w:val="00D54C9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FollowedHyperlink"/>
    <w:basedOn w:val="a0"/>
    <w:uiPriority w:val="99"/>
    <w:semiHidden/>
    <w:unhideWhenUsed/>
    <w:rsid w:val="00D54C97"/>
    <w:rPr>
      <w:color w:val="800080"/>
      <w:u w:val="single"/>
    </w:rPr>
  </w:style>
  <w:style w:type="paragraph" w:customStyle="1" w:styleId="font5">
    <w:name w:val="font5"/>
    <w:basedOn w:val="a"/>
    <w:rsid w:val="00D54C97"/>
    <w:pPr>
      <w:spacing w:before="100" w:beforeAutospacing="1" w:after="100" w:afterAutospacing="1" w:line="240" w:lineRule="auto"/>
    </w:pPr>
    <w:rPr>
      <w:rFonts w:ascii="Times New Roman" w:eastAsia="Times New Roman" w:hAnsi="Times New Roman" w:cs="Times New Roman"/>
      <w:color w:val="000000"/>
      <w:sz w:val="16"/>
      <w:szCs w:val="16"/>
    </w:rPr>
  </w:style>
  <w:style w:type="paragraph" w:customStyle="1" w:styleId="font6">
    <w:name w:val="font6"/>
    <w:basedOn w:val="a"/>
    <w:rsid w:val="00D54C97"/>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font7">
    <w:name w:val="font7"/>
    <w:basedOn w:val="a"/>
    <w:rsid w:val="00D54C97"/>
    <w:pPr>
      <w:spacing w:before="100" w:beforeAutospacing="1" w:after="100" w:afterAutospacing="1" w:line="240" w:lineRule="auto"/>
    </w:pPr>
    <w:rPr>
      <w:rFonts w:ascii="Tahoma" w:eastAsia="Times New Roman" w:hAnsi="Tahoma" w:cs="Tahoma"/>
      <w:color w:val="000000"/>
      <w:sz w:val="20"/>
      <w:szCs w:val="20"/>
    </w:rPr>
  </w:style>
  <w:style w:type="paragraph" w:customStyle="1" w:styleId="xl64">
    <w:name w:val="xl64"/>
    <w:basedOn w:val="a"/>
    <w:rsid w:val="00D54C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a"/>
    <w:rsid w:val="00D54C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D54C9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a"/>
    <w:rsid w:val="00D54C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a"/>
    <w:rsid w:val="00D54C9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a"/>
    <w:rsid w:val="00D54C97"/>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
    <w:name w:val="xl71"/>
    <w:basedOn w:val="a"/>
    <w:rsid w:val="00D54C97"/>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2">
    <w:name w:val="xl72"/>
    <w:basedOn w:val="a"/>
    <w:rsid w:val="00D54C9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a"/>
    <w:rsid w:val="00D54C9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D54C9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a"/>
    <w:rsid w:val="00D54C9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6">
    <w:name w:val="xl76"/>
    <w:basedOn w:val="a"/>
    <w:rsid w:val="00D54C97"/>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77">
    <w:name w:val="xl77"/>
    <w:basedOn w:val="a"/>
    <w:rsid w:val="00D54C97"/>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78">
    <w:name w:val="xl78"/>
    <w:basedOn w:val="a"/>
    <w:rsid w:val="00D54C97"/>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79">
    <w:name w:val="xl79"/>
    <w:basedOn w:val="a"/>
    <w:rsid w:val="00D54C9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0">
    <w:name w:val="xl80"/>
    <w:basedOn w:val="a"/>
    <w:rsid w:val="00D54C9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1">
    <w:name w:val="xl81"/>
    <w:basedOn w:val="a"/>
    <w:rsid w:val="00D54C9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2">
    <w:name w:val="xl82"/>
    <w:basedOn w:val="a"/>
    <w:rsid w:val="00D54C97"/>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3">
    <w:name w:val="xl83"/>
    <w:basedOn w:val="a"/>
    <w:rsid w:val="00D54C97"/>
    <w:pPr>
      <w:pBdr>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4">
    <w:name w:val="xl84"/>
    <w:basedOn w:val="a"/>
    <w:rsid w:val="00D54C97"/>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5">
    <w:name w:val="xl85"/>
    <w:basedOn w:val="a"/>
    <w:rsid w:val="00D54C97"/>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6">
    <w:name w:val="xl86"/>
    <w:basedOn w:val="a"/>
    <w:rsid w:val="00D54C9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7">
    <w:name w:val="xl87"/>
    <w:basedOn w:val="a"/>
    <w:rsid w:val="00D54C9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8">
    <w:name w:val="xl88"/>
    <w:basedOn w:val="a"/>
    <w:rsid w:val="00D54C9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9">
    <w:name w:val="xl89"/>
    <w:basedOn w:val="a"/>
    <w:rsid w:val="00D54C97"/>
    <w:pPr>
      <w:pBdr>
        <w:bottom w:val="single" w:sz="8" w:space="0" w:color="auto"/>
        <w:right w:val="single" w:sz="8" w:space="6" w:color="auto"/>
      </w:pBdr>
      <w:spacing w:before="100" w:beforeAutospacing="1" w:after="100" w:afterAutospacing="1" w:line="240" w:lineRule="auto"/>
      <w:ind w:firstLineChars="100" w:firstLine="100"/>
      <w:jc w:val="right"/>
      <w:textAlignment w:val="top"/>
    </w:pPr>
    <w:rPr>
      <w:rFonts w:ascii="Times New Roman" w:eastAsia="Times New Roman" w:hAnsi="Times New Roman" w:cs="Times New Roman"/>
      <w:sz w:val="24"/>
      <w:szCs w:val="24"/>
    </w:rPr>
  </w:style>
  <w:style w:type="paragraph" w:customStyle="1" w:styleId="xl90">
    <w:name w:val="xl90"/>
    <w:basedOn w:val="a"/>
    <w:rsid w:val="00D54C97"/>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1">
    <w:name w:val="xl91"/>
    <w:basedOn w:val="a"/>
    <w:rsid w:val="00D54C97"/>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2">
    <w:name w:val="xl92"/>
    <w:basedOn w:val="a"/>
    <w:rsid w:val="00D54C97"/>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3">
    <w:name w:val="xl93"/>
    <w:basedOn w:val="a"/>
    <w:rsid w:val="00D54C97"/>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4">
    <w:name w:val="xl94"/>
    <w:basedOn w:val="a"/>
    <w:rsid w:val="00D54C97"/>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D54C9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6">
    <w:name w:val="xl96"/>
    <w:basedOn w:val="a"/>
    <w:rsid w:val="00D54C97"/>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7">
    <w:name w:val="xl97"/>
    <w:basedOn w:val="a"/>
    <w:rsid w:val="00D54C9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98">
    <w:name w:val="xl98"/>
    <w:basedOn w:val="a"/>
    <w:rsid w:val="00D54C9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99">
    <w:name w:val="xl99"/>
    <w:basedOn w:val="a"/>
    <w:rsid w:val="00D54C97"/>
    <w:pPr>
      <w:pBdr>
        <w:top w:val="single" w:sz="8" w:space="0" w:color="auto"/>
        <w:left w:val="single" w:sz="8" w:space="0" w:color="auto"/>
        <w:bottom w:val="single" w:sz="8" w:space="0" w:color="auto"/>
        <w:right w:val="single" w:sz="8" w:space="6" w:color="auto"/>
      </w:pBdr>
      <w:spacing w:before="100" w:beforeAutospacing="1" w:after="100" w:afterAutospacing="1" w:line="240" w:lineRule="auto"/>
      <w:ind w:firstLineChars="100" w:firstLine="100"/>
      <w:jc w:val="right"/>
      <w:textAlignment w:val="top"/>
    </w:pPr>
    <w:rPr>
      <w:rFonts w:ascii="Times New Roman" w:eastAsia="Times New Roman" w:hAnsi="Times New Roman" w:cs="Times New Roman"/>
      <w:sz w:val="24"/>
      <w:szCs w:val="24"/>
    </w:rPr>
  </w:style>
  <w:style w:type="paragraph" w:customStyle="1" w:styleId="xl100">
    <w:name w:val="xl100"/>
    <w:basedOn w:val="a"/>
    <w:rsid w:val="00D54C97"/>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D54C9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02">
    <w:name w:val="xl102"/>
    <w:basedOn w:val="a"/>
    <w:rsid w:val="00D54C97"/>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3">
    <w:name w:val="xl103"/>
    <w:basedOn w:val="a"/>
    <w:rsid w:val="00D54C97"/>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4">
    <w:name w:val="xl104"/>
    <w:basedOn w:val="a"/>
    <w:rsid w:val="00D54C9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D54C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6">
    <w:name w:val="xl106"/>
    <w:basedOn w:val="a"/>
    <w:rsid w:val="00D54C9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7">
    <w:name w:val="xl107"/>
    <w:basedOn w:val="a"/>
    <w:rsid w:val="00D54C97"/>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8">
    <w:name w:val="xl108"/>
    <w:basedOn w:val="a"/>
    <w:rsid w:val="00D54C97"/>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9">
    <w:name w:val="xl109"/>
    <w:basedOn w:val="a"/>
    <w:rsid w:val="00D54C97"/>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0">
    <w:name w:val="xl110"/>
    <w:basedOn w:val="a"/>
    <w:rsid w:val="00D54C9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1">
    <w:name w:val="xl111"/>
    <w:basedOn w:val="a"/>
    <w:rsid w:val="00D54C97"/>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2">
    <w:name w:val="xl112"/>
    <w:basedOn w:val="a"/>
    <w:rsid w:val="00D54C97"/>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3">
    <w:name w:val="xl113"/>
    <w:basedOn w:val="a"/>
    <w:rsid w:val="00D54C97"/>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4">
    <w:name w:val="xl114"/>
    <w:basedOn w:val="a"/>
    <w:rsid w:val="00D54C97"/>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5">
    <w:name w:val="xl115"/>
    <w:basedOn w:val="a"/>
    <w:rsid w:val="00D54C97"/>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6">
    <w:name w:val="xl116"/>
    <w:basedOn w:val="a"/>
    <w:rsid w:val="00D54C97"/>
    <w:pP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7">
    <w:name w:val="xl117"/>
    <w:basedOn w:val="a"/>
    <w:rsid w:val="00D54C9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8">
    <w:name w:val="xl118"/>
    <w:basedOn w:val="a"/>
    <w:rsid w:val="00D54C97"/>
    <w:pPr>
      <w:pBdr>
        <w:bottom w:val="single" w:sz="8" w:space="0" w:color="auto"/>
        <w:right w:val="single" w:sz="8" w:space="6" w:color="auto"/>
      </w:pBdr>
      <w:spacing w:before="100" w:beforeAutospacing="1" w:after="100" w:afterAutospacing="1" w:line="240" w:lineRule="auto"/>
      <w:ind w:firstLineChars="100" w:firstLine="100"/>
      <w:jc w:val="right"/>
      <w:textAlignment w:val="top"/>
    </w:pPr>
    <w:rPr>
      <w:rFonts w:ascii="Times New Roman" w:eastAsia="Times New Roman" w:hAnsi="Times New Roman" w:cs="Times New Roman"/>
      <w:b/>
      <w:bCs/>
      <w:sz w:val="24"/>
      <w:szCs w:val="24"/>
    </w:rPr>
  </w:style>
  <w:style w:type="paragraph" w:customStyle="1" w:styleId="xl119">
    <w:name w:val="xl119"/>
    <w:basedOn w:val="a"/>
    <w:rsid w:val="00D54C97"/>
    <w:pPr>
      <w:pBdr>
        <w:bottom w:val="single" w:sz="8" w:space="0" w:color="auto"/>
        <w:right w:val="single" w:sz="8" w:space="6" w:color="auto"/>
      </w:pBdr>
      <w:shd w:val="clear" w:color="000000" w:fill="FFFFFF"/>
      <w:spacing w:before="100" w:beforeAutospacing="1" w:after="100" w:afterAutospacing="1" w:line="240" w:lineRule="auto"/>
      <w:ind w:firstLineChars="100" w:firstLine="100"/>
      <w:jc w:val="right"/>
      <w:textAlignment w:val="top"/>
    </w:pPr>
    <w:rPr>
      <w:rFonts w:ascii="Times New Roman" w:eastAsia="Times New Roman" w:hAnsi="Times New Roman" w:cs="Times New Roman"/>
      <w:sz w:val="24"/>
      <w:szCs w:val="24"/>
    </w:rPr>
  </w:style>
  <w:style w:type="paragraph" w:customStyle="1" w:styleId="xl120">
    <w:name w:val="xl120"/>
    <w:basedOn w:val="a"/>
    <w:rsid w:val="00D54C97"/>
    <w:pPr>
      <w:pBdr>
        <w:top w:val="single" w:sz="8" w:space="0" w:color="auto"/>
        <w:left w:val="single" w:sz="8" w:space="0" w:color="auto"/>
        <w:bottom w:val="single" w:sz="8" w:space="0" w:color="auto"/>
      </w:pBdr>
      <w:spacing w:before="100" w:beforeAutospacing="1" w:after="100" w:afterAutospacing="1" w:line="240" w:lineRule="auto"/>
      <w:ind w:firstLineChars="100" w:firstLine="100"/>
      <w:jc w:val="right"/>
      <w:textAlignment w:val="top"/>
    </w:pPr>
    <w:rPr>
      <w:rFonts w:ascii="Times New Roman" w:eastAsia="Times New Roman" w:hAnsi="Times New Roman" w:cs="Times New Roman"/>
      <w:sz w:val="24"/>
      <w:szCs w:val="24"/>
    </w:rPr>
  </w:style>
  <w:style w:type="paragraph" w:customStyle="1" w:styleId="xl121">
    <w:name w:val="xl121"/>
    <w:basedOn w:val="a"/>
    <w:rsid w:val="00D54C97"/>
    <w:pPr>
      <w:pBdr>
        <w:top w:val="single" w:sz="8" w:space="0" w:color="auto"/>
        <w:left w:val="single" w:sz="8" w:space="0" w:color="auto"/>
        <w:bottom w:val="single" w:sz="8" w:space="0" w:color="auto"/>
        <w:right w:val="single" w:sz="8" w:space="6" w:color="auto"/>
      </w:pBdr>
      <w:shd w:val="clear" w:color="000000" w:fill="FFFFFF"/>
      <w:spacing w:before="100" w:beforeAutospacing="1" w:after="100" w:afterAutospacing="1" w:line="240" w:lineRule="auto"/>
      <w:ind w:firstLineChars="100" w:firstLine="100"/>
      <w:jc w:val="right"/>
      <w:textAlignment w:val="top"/>
    </w:pPr>
    <w:rPr>
      <w:rFonts w:ascii="Times New Roman" w:eastAsia="Times New Roman" w:hAnsi="Times New Roman" w:cs="Times New Roman"/>
      <w:sz w:val="24"/>
      <w:szCs w:val="24"/>
    </w:rPr>
  </w:style>
  <w:style w:type="paragraph" w:customStyle="1" w:styleId="xl122">
    <w:name w:val="xl122"/>
    <w:basedOn w:val="a"/>
    <w:rsid w:val="00D54C97"/>
    <w:pPr>
      <w:pBdr>
        <w:top w:val="single" w:sz="8" w:space="0" w:color="auto"/>
        <w:left w:val="single" w:sz="8" w:space="0" w:color="auto"/>
        <w:right w:val="single" w:sz="8" w:space="6" w:color="auto"/>
      </w:pBdr>
      <w:spacing w:before="100" w:beforeAutospacing="1" w:after="100" w:afterAutospacing="1" w:line="240" w:lineRule="auto"/>
      <w:ind w:firstLineChars="100" w:firstLine="100"/>
      <w:jc w:val="right"/>
      <w:textAlignment w:val="top"/>
    </w:pPr>
    <w:rPr>
      <w:rFonts w:ascii="Times New Roman" w:eastAsia="Times New Roman" w:hAnsi="Times New Roman" w:cs="Times New Roman"/>
      <w:sz w:val="24"/>
      <w:szCs w:val="24"/>
    </w:rPr>
  </w:style>
  <w:style w:type="paragraph" w:customStyle="1" w:styleId="xl123">
    <w:name w:val="xl123"/>
    <w:basedOn w:val="a"/>
    <w:rsid w:val="00D54C97"/>
    <w:pPr>
      <w:pBdr>
        <w:left w:val="single" w:sz="8" w:space="0" w:color="auto"/>
        <w:bottom w:val="single" w:sz="8" w:space="0" w:color="auto"/>
      </w:pBdr>
      <w:spacing w:before="100" w:beforeAutospacing="1" w:after="100" w:afterAutospacing="1" w:line="240" w:lineRule="auto"/>
      <w:ind w:firstLineChars="100" w:firstLine="100"/>
      <w:jc w:val="right"/>
      <w:textAlignment w:val="top"/>
    </w:pPr>
    <w:rPr>
      <w:rFonts w:ascii="Times New Roman" w:eastAsia="Times New Roman" w:hAnsi="Times New Roman" w:cs="Times New Roman"/>
      <w:sz w:val="24"/>
      <w:szCs w:val="24"/>
    </w:rPr>
  </w:style>
  <w:style w:type="paragraph" w:customStyle="1" w:styleId="xl124">
    <w:name w:val="xl124"/>
    <w:basedOn w:val="a"/>
    <w:rsid w:val="00D54C97"/>
    <w:pPr>
      <w:pBdr>
        <w:right w:val="single" w:sz="8" w:space="6" w:color="auto"/>
      </w:pBdr>
      <w:spacing w:before="100" w:beforeAutospacing="1" w:after="100" w:afterAutospacing="1" w:line="240" w:lineRule="auto"/>
      <w:ind w:firstLineChars="100" w:firstLine="100"/>
      <w:jc w:val="right"/>
      <w:textAlignment w:val="top"/>
    </w:pPr>
    <w:rPr>
      <w:rFonts w:ascii="Times New Roman" w:eastAsia="Times New Roman" w:hAnsi="Times New Roman" w:cs="Times New Roman"/>
      <w:sz w:val="24"/>
      <w:szCs w:val="24"/>
    </w:rPr>
  </w:style>
  <w:style w:type="paragraph" w:customStyle="1" w:styleId="xl125">
    <w:name w:val="xl125"/>
    <w:basedOn w:val="a"/>
    <w:rsid w:val="00D54C97"/>
    <w:pPr>
      <w:pBdr>
        <w:top w:val="single" w:sz="8" w:space="0" w:color="auto"/>
        <w:left w:val="single" w:sz="8" w:space="0" w:color="auto"/>
      </w:pBdr>
      <w:spacing w:before="100" w:beforeAutospacing="1" w:after="100" w:afterAutospacing="1" w:line="240" w:lineRule="auto"/>
      <w:ind w:firstLineChars="100" w:firstLine="100"/>
      <w:jc w:val="right"/>
      <w:textAlignment w:val="top"/>
    </w:pPr>
    <w:rPr>
      <w:rFonts w:ascii="Times New Roman" w:eastAsia="Times New Roman" w:hAnsi="Times New Roman" w:cs="Times New Roman"/>
      <w:sz w:val="24"/>
      <w:szCs w:val="24"/>
    </w:rPr>
  </w:style>
  <w:style w:type="paragraph" w:customStyle="1" w:styleId="xl126">
    <w:name w:val="xl126"/>
    <w:basedOn w:val="a"/>
    <w:rsid w:val="00D54C97"/>
    <w:pPr>
      <w:pBdr>
        <w:top w:val="single" w:sz="8" w:space="0" w:color="auto"/>
        <w:bottom w:val="single" w:sz="8" w:space="0" w:color="auto"/>
        <w:right w:val="single" w:sz="8" w:space="6" w:color="auto"/>
      </w:pBdr>
      <w:spacing w:before="100" w:beforeAutospacing="1" w:after="100" w:afterAutospacing="1" w:line="240" w:lineRule="auto"/>
      <w:ind w:firstLineChars="100" w:firstLine="100"/>
      <w:jc w:val="right"/>
      <w:textAlignment w:val="top"/>
    </w:pPr>
    <w:rPr>
      <w:rFonts w:ascii="Times New Roman" w:eastAsia="Times New Roman" w:hAnsi="Times New Roman" w:cs="Times New Roman"/>
      <w:sz w:val="24"/>
      <w:szCs w:val="24"/>
    </w:rPr>
  </w:style>
  <w:style w:type="paragraph" w:customStyle="1" w:styleId="xl127">
    <w:name w:val="xl127"/>
    <w:basedOn w:val="a"/>
    <w:rsid w:val="00D54C97"/>
    <w:pPr>
      <w:pBdr>
        <w:top w:val="single" w:sz="8" w:space="0" w:color="auto"/>
        <w:left w:val="single" w:sz="8" w:space="0" w:color="auto"/>
        <w:bottom w:val="single" w:sz="8" w:space="0" w:color="auto"/>
        <w:right w:val="single" w:sz="8" w:space="6" w:color="auto"/>
      </w:pBdr>
      <w:spacing w:before="100" w:beforeAutospacing="1" w:after="100" w:afterAutospacing="1" w:line="240" w:lineRule="auto"/>
      <w:ind w:firstLineChars="100" w:firstLine="100"/>
      <w:jc w:val="right"/>
      <w:textAlignment w:val="top"/>
    </w:pPr>
    <w:rPr>
      <w:rFonts w:ascii="Times New Roman" w:eastAsia="Times New Roman" w:hAnsi="Times New Roman" w:cs="Times New Roman"/>
      <w:b/>
      <w:bCs/>
      <w:sz w:val="24"/>
      <w:szCs w:val="24"/>
    </w:rPr>
  </w:style>
  <w:style w:type="paragraph" w:customStyle="1" w:styleId="xl128">
    <w:name w:val="xl128"/>
    <w:basedOn w:val="a"/>
    <w:rsid w:val="00D54C97"/>
    <w:pPr>
      <w:spacing w:before="100" w:beforeAutospacing="1" w:after="100" w:afterAutospacing="1" w:line="240" w:lineRule="auto"/>
      <w:ind w:firstLineChars="100" w:firstLine="100"/>
      <w:jc w:val="right"/>
      <w:textAlignment w:val="top"/>
    </w:pPr>
    <w:rPr>
      <w:rFonts w:ascii="Times New Roman" w:eastAsia="Times New Roman" w:hAnsi="Times New Roman" w:cs="Times New Roman"/>
      <w:b/>
      <w:bCs/>
      <w:sz w:val="24"/>
      <w:szCs w:val="24"/>
    </w:rPr>
  </w:style>
  <w:style w:type="paragraph" w:customStyle="1" w:styleId="xl129">
    <w:name w:val="xl129"/>
    <w:basedOn w:val="a"/>
    <w:rsid w:val="00D54C97"/>
    <w:pPr>
      <w:pBdr>
        <w:left w:val="single" w:sz="8" w:space="0" w:color="auto"/>
        <w:right w:val="single" w:sz="8" w:space="6" w:color="auto"/>
      </w:pBdr>
      <w:spacing w:before="100" w:beforeAutospacing="1" w:after="100" w:afterAutospacing="1" w:line="240" w:lineRule="auto"/>
      <w:ind w:firstLineChars="100" w:firstLine="100"/>
      <w:jc w:val="right"/>
      <w:textAlignment w:val="top"/>
    </w:pPr>
    <w:rPr>
      <w:rFonts w:ascii="Times New Roman" w:eastAsia="Times New Roman" w:hAnsi="Times New Roman" w:cs="Times New Roman"/>
      <w:b/>
      <w:bCs/>
      <w:sz w:val="24"/>
      <w:szCs w:val="24"/>
    </w:rPr>
  </w:style>
  <w:style w:type="paragraph" w:customStyle="1" w:styleId="xl130">
    <w:name w:val="xl130"/>
    <w:basedOn w:val="a"/>
    <w:rsid w:val="00D54C97"/>
    <w:pPr>
      <w:pBdr>
        <w:bottom w:val="single" w:sz="8" w:space="0" w:color="auto"/>
      </w:pBdr>
      <w:spacing w:before="100" w:beforeAutospacing="1" w:after="100" w:afterAutospacing="1" w:line="240" w:lineRule="auto"/>
      <w:ind w:firstLineChars="100" w:firstLine="100"/>
      <w:jc w:val="right"/>
      <w:textAlignment w:val="top"/>
    </w:pPr>
    <w:rPr>
      <w:rFonts w:ascii="Times New Roman" w:eastAsia="Times New Roman" w:hAnsi="Times New Roman" w:cs="Times New Roman"/>
      <w:sz w:val="24"/>
      <w:szCs w:val="24"/>
    </w:rPr>
  </w:style>
  <w:style w:type="paragraph" w:customStyle="1" w:styleId="xl131">
    <w:name w:val="xl131"/>
    <w:basedOn w:val="a"/>
    <w:rsid w:val="00D54C97"/>
    <w:pPr>
      <w:pBdr>
        <w:top w:val="single" w:sz="8" w:space="0" w:color="auto"/>
        <w:left w:val="single" w:sz="8" w:space="0" w:color="auto"/>
        <w:bottom w:val="single" w:sz="8" w:space="0" w:color="auto"/>
      </w:pBdr>
      <w:spacing w:before="100" w:beforeAutospacing="1" w:after="100" w:afterAutospacing="1" w:line="240" w:lineRule="auto"/>
      <w:ind w:firstLineChars="100" w:firstLine="100"/>
      <w:jc w:val="right"/>
      <w:textAlignment w:val="top"/>
    </w:pPr>
    <w:rPr>
      <w:rFonts w:ascii="Times New Roman" w:eastAsia="Times New Roman" w:hAnsi="Times New Roman" w:cs="Times New Roman"/>
      <w:b/>
      <w:bCs/>
      <w:sz w:val="24"/>
      <w:szCs w:val="24"/>
    </w:rPr>
  </w:style>
  <w:style w:type="paragraph" w:customStyle="1" w:styleId="xl132">
    <w:name w:val="xl132"/>
    <w:basedOn w:val="a"/>
    <w:rsid w:val="00D54C97"/>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3">
    <w:name w:val="xl133"/>
    <w:basedOn w:val="a"/>
    <w:rsid w:val="00D54C97"/>
    <w:pPr>
      <w:pBdr>
        <w:left w:val="single" w:sz="8" w:space="0" w:color="auto"/>
        <w:bottom w:val="single" w:sz="8" w:space="0" w:color="auto"/>
        <w:right w:val="single" w:sz="8" w:space="6" w:color="auto"/>
      </w:pBdr>
      <w:spacing w:before="100" w:beforeAutospacing="1" w:after="100" w:afterAutospacing="1" w:line="240" w:lineRule="auto"/>
      <w:ind w:firstLineChars="100" w:firstLine="100"/>
      <w:jc w:val="right"/>
      <w:textAlignment w:val="top"/>
    </w:pPr>
    <w:rPr>
      <w:rFonts w:ascii="Times New Roman" w:eastAsia="Times New Roman" w:hAnsi="Times New Roman" w:cs="Times New Roman"/>
      <w:sz w:val="24"/>
      <w:szCs w:val="24"/>
    </w:rPr>
  </w:style>
  <w:style w:type="paragraph" w:customStyle="1" w:styleId="xl134">
    <w:name w:val="xl134"/>
    <w:basedOn w:val="a"/>
    <w:rsid w:val="00D54C97"/>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5">
    <w:name w:val="xl135"/>
    <w:basedOn w:val="a"/>
    <w:rsid w:val="00D54C97"/>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36">
    <w:name w:val="xl136"/>
    <w:basedOn w:val="a"/>
    <w:rsid w:val="00D54C97"/>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7">
    <w:name w:val="xl137"/>
    <w:basedOn w:val="a"/>
    <w:rsid w:val="00D54C97"/>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38">
    <w:name w:val="xl138"/>
    <w:basedOn w:val="a"/>
    <w:rsid w:val="00D54C97"/>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39">
    <w:name w:val="xl139"/>
    <w:basedOn w:val="a"/>
    <w:rsid w:val="00D54C97"/>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40">
    <w:name w:val="xl140"/>
    <w:basedOn w:val="a"/>
    <w:rsid w:val="00D54C9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141">
    <w:name w:val="xl141"/>
    <w:basedOn w:val="a"/>
    <w:rsid w:val="00D54C9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142">
    <w:name w:val="xl142"/>
    <w:basedOn w:val="a"/>
    <w:rsid w:val="00D54C9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3">
    <w:name w:val="xl143"/>
    <w:basedOn w:val="a"/>
    <w:rsid w:val="00D54C97"/>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144">
    <w:name w:val="xl144"/>
    <w:basedOn w:val="a"/>
    <w:rsid w:val="00D54C97"/>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145">
    <w:name w:val="xl145"/>
    <w:basedOn w:val="a"/>
    <w:rsid w:val="00D54C9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146">
    <w:name w:val="xl146"/>
    <w:basedOn w:val="a"/>
    <w:rsid w:val="00D54C97"/>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7">
    <w:name w:val="xl147"/>
    <w:basedOn w:val="a"/>
    <w:rsid w:val="00D54C97"/>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48">
    <w:name w:val="xl148"/>
    <w:basedOn w:val="a"/>
    <w:rsid w:val="00D54C97"/>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49">
    <w:name w:val="xl149"/>
    <w:basedOn w:val="a"/>
    <w:rsid w:val="00D54C97"/>
    <w:pPr>
      <w:spacing w:before="100" w:beforeAutospacing="1" w:after="100" w:afterAutospacing="1" w:line="240" w:lineRule="auto"/>
      <w:textAlignment w:val="top"/>
    </w:pPr>
    <w:rPr>
      <w:rFonts w:ascii="Times New Roman" w:eastAsia="Times New Roman" w:hAnsi="Times New Roman" w:cs="Times New Roman"/>
      <w:sz w:val="28"/>
      <w:szCs w:val="28"/>
    </w:rPr>
  </w:style>
  <w:style w:type="paragraph" w:customStyle="1" w:styleId="xl150">
    <w:name w:val="xl150"/>
    <w:basedOn w:val="a"/>
    <w:rsid w:val="00D54C97"/>
    <w:pP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51">
    <w:name w:val="xl151"/>
    <w:basedOn w:val="a"/>
    <w:rsid w:val="00D54C97"/>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152">
    <w:name w:val="xl152"/>
    <w:basedOn w:val="a"/>
    <w:rsid w:val="00D54C97"/>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153">
    <w:name w:val="xl153"/>
    <w:basedOn w:val="a"/>
    <w:rsid w:val="00D54C97"/>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FF"/>
      <w:sz w:val="24"/>
      <w:szCs w:val="24"/>
      <w:u w:val="single"/>
    </w:rPr>
  </w:style>
  <w:style w:type="paragraph" w:customStyle="1" w:styleId="xl154">
    <w:name w:val="xl154"/>
    <w:basedOn w:val="a"/>
    <w:rsid w:val="00D54C97"/>
    <w:pPr>
      <w:pBdr>
        <w:top w:val="single" w:sz="8" w:space="0" w:color="auto"/>
        <w:left w:val="single" w:sz="8" w:space="0" w:color="auto"/>
        <w:right w:val="single" w:sz="8" w:space="6" w:color="auto"/>
      </w:pBdr>
      <w:shd w:val="clear" w:color="000000" w:fill="FFFFFF"/>
      <w:spacing w:before="100" w:beforeAutospacing="1" w:after="100" w:afterAutospacing="1" w:line="240" w:lineRule="auto"/>
      <w:ind w:firstLineChars="100" w:firstLine="100"/>
      <w:jc w:val="right"/>
      <w:textAlignment w:val="top"/>
    </w:pPr>
    <w:rPr>
      <w:rFonts w:ascii="Times New Roman" w:eastAsia="Times New Roman" w:hAnsi="Times New Roman" w:cs="Times New Roman"/>
      <w:sz w:val="24"/>
      <w:szCs w:val="24"/>
    </w:rPr>
  </w:style>
  <w:style w:type="paragraph" w:customStyle="1" w:styleId="xl155">
    <w:name w:val="xl155"/>
    <w:basedOn w:val="a"/>
    <w:rsid w:val="00D54C97"/>
    <w:pPr>
      <w:pBdr>
        <w:left w:val="single" w:sz="8" w:space="0" w:color="auto"/>
        <w:bottom w:val="single" w:sz="8" w:space="0" w:color="auto"/>
        <w:right w:val="single" w:sz="8" w:space="6" w:color="auto"/>
      </w:pBdr>
      <w:shd w:val="clear" w:color="000000" w:fill="FFFFFF"/>
      <w:spacing w:before="100" w:beforeAutospacing="1" w:after="100" w:afterAutospacing="1" w:line="240" w:lineRule="auto"/>
      <w:ind w:firstLineChars="100" w:firstLine="100"/>
      <w:jc w:val="right"/>
      <w:textAlignment w:val="top"/>
    </w:pPr>
    <w:rPr>
      <w:rFonts w:ascii="Times New Roman" w:eastAsia="Times New Roman" w:hAnsi="Times New Roman" w:cs="Times New Roman"/>
      <w:sz w:val="24"/>
      <w:szCs w:val="24"/>
    </w:rPr>
  </w:style>
  <w:style w:type="paragraph" w:customStyle="1" w:styleId="font8">
    <w:name w:val="font8"/>
    <w:basedOn w:val="a"/>
    <w:rsid w:val="00D54C9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font9">
    <w:name w:val="font9"/>
    <w:basedOn w:val="a"/>
    <w:rsid w:val="00D54C9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a"/>
    <w:rsid w:val="00D54C97"/>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8">
    <w:name w:val="xl68"/>
    <w:basedOn w:val="a"/>
    <w:rsid w:val="00D54C97"/>
    <w:pPr>
      <w:spacing w:before="100" w:beforeAutospacing="1" w:after="100" w:afterAutospacing="1" w:line="240" w:lineRule="auto"/>
      <w:jc w:val="right"/>
    </w:pPr>
    <w:rPr>
      <w:rFonts w:ascii="Times New Roman" w:eastAsia="Times New Roman" w:hAnsi="Times New Roman" w:cs="Times New Roman"/>
      <w:sz w:val="24"/>
      <w:szCs w:val="24"/>
    </w:rPr>
  </w:style>
  <w:style w:type="paragraph" w:styleId="af1">
    <w:name w:val="List Paragraph"/>
    <w:basedOn w:val="a"/>
    <w:uiPriority w:val="34"/>
    <w:qFormat/>
    <w:rsid w:val="007B7583"/>
    <w:pPr>
      <w:ind w:left="720"/>
      <w:contextualSpacing/>
    </w:pPr>
  </w:style>
  <w:style w:type="paragraph" w:styleId="af2">
    <w:name w:val="No Spacing"/>
    <w:link w:val="af3"/>
    <w:uiPriority w:val="1"/>
    <w:qFormat/>
    <w:rsid w:val="00344554"/>
    <w:pPr>
      <w:spacing w:after="0" w:line="240" w:lineRule="auto"/>
    </w:pPr>
    <w:rPr>
      <w:rFonts w:ascii="Calibri" w:eastAsia="Times New Roman" w:hAnsi="Calibri" w:cs="Times New Roman"/>
    </w:rPr>
  </w:style>
  <w:style w:type="character" w:customStyle="1" w:styleId="af3">
    <w:name w:val="Без интервала Знак"/>
    <w:basedOn w:val="a0"/>
    <w:link w:val="af2"/>
    <w:uiPriority w:val="1"/>
    <w:locked/>
    <w:rsid w:val="00344554"/>
    <w:rPr>
      <w:rFonts w:ascii="Calibri" w:eastAsia="Times New Roman" w:hAnsi="Calibri" w:cs="Times New Roman"/>
    </w:rPr>
  </w:style>
  <w:style w:type="paragraph" w:customStyle="1" w:styleId="16">
    <w:name w:val="Без интервала1"/>
    <w:link w:val="NoSpacingChar"/>
    <w:uiPriority w:val="1"/>
    <w:qFormat/>
    <w:rsid w:val="00344554"/>
    <w:pPr>
      <w:spacing w:after="0" w:line="240" w:lineRule="auto"/>
    </w:pPr>
    <w:rPr>
      <w:rFonts w:ascii="Calibri" w:eastAsia="Times New Roman" w:hAnsi="Calibri" w:cs="Times New Roman"/>
      <w:lang w:eastAsia="en-US"/>
    </w:rPr>
  </w:style>
  <w:style w:type="character" w:customStyle="1" w:styleId="NoSpacingChar">
    <w:name w:val="No Spacing Char"/>
    <w:link w:val="16"/>
    <w:uiPriority w:val="1"/>
    <w:locked/>
    <w:rsid w:val="00344554"/>
    <w:rPr>
      <w:rFonts w:ascii="Calibri" w:eastAsia="Times New Roman" w:hAnsi="Calibri" w:cs="Times New Roman"/>
      <w:lang w:eastAsia="en-US"/>
    </w:rPr>
  </w:style>
  <w:style w:type="paragraph" w:customStyle="1" w:styleId="xl156">
    <w:name w:val="xl156"/>
    <w:basedOn w:val="a"/>
    <w:rsid w:val="008C03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7">
    <w:name w:val="xl157"/>
    <w:basedOn w:val="a"/>
    <w:rsid w:val="008C039B"/>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58">
    <w:name w:val="xl158"/>
    <w:basedOn w:val="a"/>
    <w:rsid w:val="008C03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rPr>
  </w:style>
  <w:style w:type="paragraph" w:customStyle="1" w:styleId="xl159">
    <w:name w:val="xl159"/>
    <w:basedOn w:val="a"/>
    <w:rsid w:val="008C039B"/>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8C039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1">
    <w:name w:val="xl161"/>
    <w:basedOn w:val="a"/>
    <w:rsid w:val="008C039B"/>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2">
    <w:name w:val="xl162"/>
    <w:basedOn w:val="a"/>
    <w:rsid w:val="008C039B"/>
    <w:pPr>
      <w:pBdr>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3">
    <w:name w:val="xl163"/>
    <w:basedOn w:val="a"/>
    <w:rsid w:val="008C039B"/>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4">
    <w:name w:val="xl164"/>
    <w:basedOn w:val="a"/>
    <w:rsid w:val="008C039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65">
    <w:name w:val="xl165"/>
    <w:basedOn w:val="a"/>
    <w:rsid w:val="008C039B"/>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6">
    <w:name w:val="xl166"/>
    <w:basedOn w:val="a"/>
    <w:rsid w:val="008C039B"/>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67">
    <w:name w:val="xl167"/>
    <w:basedOn w:val="a"/>
    <w:rsid w:val="008C039B"/>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8">
    <w:name w:val="xl168"/>
    <w:basedOn w:val="a"/>
    <w:rsid w:val="008C039B"/>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9">
    <w:name w:val="xl169"/>
    <w:basedOn w:val="a"/>
    <w:rsid w:val="008C039B"/>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a"/>
    <w:rsid w:val="008C039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1">
    <w:name w:val="xl171"/>
    <w:basedOn w:val="a"/>
    <w:rsid w:val="008C039B"/>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2">
    <w:name w:val="xl172"/>
    <w:basedOn w:val="a"/>
    <w:rsid w:val="008C039B"/>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73">
    <w:name w:val="xl173"/>
    <w:basedOn w:val="a"/>
    <w:rsid w:val="008C039B"/>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882366">
      <w:bodyDiv w:val="1"/>
      <w:marLeft w:val="0"/>
      <w:marRight w:val="0"/>
      <w:marTop w:val="0"/>
      <w:marBottom w:val="0"/>
      <w:divBdr>
        <w:top w:val="none" w:sz="0" w:space="0" w:color="auto"/>
        <w:left w:val="none" w:sz="0" w:space="0" w:color="auto"/>
        <w:bottom w:val="none" w:sz="0" w:space="0" w:color="auto"/>
        <w:right w:val="none" w:sz="0" w:space="0" w:color="auto"/>
      </w:divBdr>
    </w:div>
    <w:div w:id="79567403">
      <w:bodyDiv w:val="1"/>
      <w:marLeft w:val="0"/>
      <w:marRight w:val="0"/>
      <w:marTop w:val="0"/>
      <w:marBottom w:val="0"/>
      <w:divBdr>
        <w:top w:val="none" w:sz="0" w:space="0" w:color="auto"/>
        <w:left w:val="none" w:sz="0" w:space="0" w:color="auto"/>
        <w:bottom w:val="none" w:sz="0" w:space="0" w:color="auto"/>
        <w:right w:val="none" w:sz="0" w:space="0" w:color="auto"/>
      </w:divBdr>
    </w:div>
    <w:div w:id="83066309">
      <w:bodyDiv w:val="1"/>
      <w:marLeft w:val="0"/>
      <w:marRight w:val="0"/>
      <w:marTop w:val="0"/>
      <w:marBottom w:val="0"/>
      <w:divBdr>
        <w:top w:val="none" w:sz="0" w:space="0" w:color="auto"/>
        <w:left w:val="none" w:sz="0" w:space="0" w:color="auto"/>
        <w:bottom w:val="none" w:sz="0" w:space="0" w:color="auto"/>
        <w:right w:val="none" w:sz="0" w:space="0" w:color="auto"/>
      </w:divBdr>
    </w:div>
    <w:div w:id="99379885">
      <w:bodyDiv w:val="1"/>
      <w:marLeft w:val="0"/>
      <w:marRight w:val="0"/>
      <w:marTop w:val="0"/>
      <w:marBottom w:val="0"/>
      <w:divBdr>
        <w:top w:val="none" w:sz="0" w:space="0" w:color="auto"/>
        <w:left w:val="none" w:sz="0" w:space="0" w:color="auto"/>
        <w:bottom w:val="none" w:sz="0" w:space="0" w:color="auto"/>
        <w:right w:val="none" w:sz="0" w:space="0" w:color="auto"/>
      </w:divBdr>
    </w:div>
    <w:div w:id="128864765">
      <w:bodyDiv w:val="1"/>
      <w:marLeft w:val="0"/>
      <w:marRight w:val="0"/>
      <w:marTop w:val="0"/>
      <w:marBottom w:val="0"/>
      <w:divBdr>
        <w:top w:val="none" w:sz="0" w:space="0" w:color="auto"/>
        <w:left w:val="none" w:sz="0" w:space="0" w:color="auto"/>
        <w:bottom w:val="none" w:sz="0" w:space="0" w:color="auto"/>
        <w:right w:val="none" w:sz="0" w:space="0" w:color="auto"/>
      </w:divBdr>
    </w:div>
    <w:div w:id="390271636">
      <w:bodyDiv w:val="1"/>
      <w:marLeft w:val="0"/>
      <w:marRight w:val="0"/>
      <w:marTop w:val="0"/>
      <w:marBottom w:val="0"/>
      <w:divBdr>
        <w:top w:val="none" w:sz="0" w:space="0" w:color="auto"/>
        <w:left w:val="none" w:sz="0" w:space="0" w:color="auto"/>
        <w:bottom w:val="none" w:sz="0" w:space="0" w:color="auto"/>
        <w:right w:val="none" w:sz="0" w:space="0" w:color="auto"/>
      </w:divBdr>
    </w:div>
    <w:div w:id="579366949">
      <w:bodyDiv w:val="1"/>
      <w:marLeft w:val="0"/>
      <w:marRight w:val="0"/>
      <w:marTop w:val="0"/>
      <w:marBottom w:val="0"/>
      <w:divBdr>
        <w:top w:val="none" w:sz="0" w:space="0" w:color="auto"/>
        <w:left w:val="none" w:sz="0" w:space="0" w:color="auto"/>
        <w:bottom w:val="none" w:sz="0" w:space="0" w:color="auto"/>
        <w:right w:val="none" w:sz="0" w:space="0" w:color="auto"/>
      </w:divBdr>
    </w:div>
    <w:div w:id="602500082">
      <w:bodyDiv w:val="1"/>
      <w:marLeft w:val="0"/>
      <w:marRight w:val="0"/>
      <w:marTop w:val="0"/>
      <w:marBottom w:val="0"/>
      <w:divBdr>
        <w:top w:val="none" w:sz="0" w:space="0" w:color="auto"/>
        <w:left w:val="none" w:sz="0" w:space="0" w:color="auto"/>
        <w:bottom w:val="none" w:sz="0" w:space="0" w:color="auto"/>
        <w:right w:val="none" w:sz="0" w:space="0" w:color="auto"/>
      </w:divBdr>
    </w:div>
    <w:div w:id="620111822">
      <w:bodyDiv w:val="1"/>
      <w:marLeft w:val="0"/>
      <w:marRight w:val="0"/>
      <w:marTop w:val="0"/>
      <w:marBottom w:val="0"/>
      <w:divBdr>
        <w:top w:val="none" w:sz="0" w:space="0" w:color="auto"/>
        <w:left w:val="none" w:sz="0" w:space="0" w:color="auto"/>
        <w:bottom w:val="none" w:sz="0" w:space="0" w:color="auto"/>
        <w:right w:val="none" w:sz="0" w:space="0" w:color="auto"/>
      </w:divBdr>
    </w:div>
    <w:div w:id="707412992">
      <w:bodyDiv w:val="1"/>
      <w:marLeft w:val="0"/>
      <w:marRight w:val="0"/>
      <w:marTop w:val="0"/>
      <w:marBottom w:val="0"/>
      <w:divBdr>
        <w:top w:val="none" w:sz="0" w:space="0" w:color="auto"/>
        <w:left w:val="none" w:sz="0" w:space="0" w:color="auto"/>
        <w:bottom w:val="none" w:sz="0" w:space="0" w:color="auto"/>
        <w:right w:val="none" w:sz="0" w:space="0" w:color="auto"/>
      </w:divBdr>
    </w:div>
    <w:div w:id="738745054">
      <w:bodyDiv w:val="1"/>
      <w:marLeft w:val="0"/>
      <w:marRight w:val="0"/>
      <w:marTop w:val="0"/>
      <w:marBottom w:val="0"/>
      <w:divBdr>
        <w:top w:val="none" w:sz="0" w:space="0" w:color="auto"/>
        <w:left w:val="none" w:sz="0" w:space="0" w:color="auto"/>
        <w:bottom w:val="none" w:sz="0" w:space="0" w:color="auto"/>
        <w:right w:val="none" w:sz="0" w:space="0" w:color="auto"/>
      </w:divBdr>
    </w:div>
    <w:div w:id="780993149">
      <w:bodyDiv w:val="1"/>
      <w:marLeft w:val="0"/>
      <w:marRight w:val="0"/>
      <w:marTop w:val="0"/>
      <w:marBottom w:val="0"/>
      <w:divBdr>
        <w:top w:val="none" w:sz="0" w:space="0" w:color="auto"/>
        <w:left w:val="none" w:sz="0" w:space="0" w:color="auto"/>
        <w:bottom w:val="none" w:sz="0" w:space="0" w:color="auto"/>
        <w:right w:val="none" w:sz="0" w:space="0" w:color="auto"/>
      </w:divBdr>
    </w:div>
    <w:div w:id="790057700">
      <w:bodyDiv w:val="1"/>
      <w:marLeft w:val="0"/>
      <w:marRight w:val="0"/>
      <w:marTop w:val="0"/>
      <w:marBottom w:val="0"/>
      <w:divBdr>
        <w:top w:val="none" w:sz="0" w:space="0" w:color="auto"/>
        <w:left w:val="none" w:sz="0" w:space="0" w:color="auto"/>
        <w:bottom w:val="none" w:sz="0" w:space="0" w:color="auto"/>
        <w:right w:val="none" w:sz="0" w:space="0" w:color="auto"/>
      </w:divBdr>
    </w:div>
    <w:div w:id="832456920">
      <w:bodyDiv w:val="1"/>
      <w:marLeft w:val="0"/>
      <w:marRight w:val="0"/>
      <w:marTop w:val="0"/>
      <w:marBottom w:val="0"/>
      <w:divBdr>
        <w:top w:val="none" w:sz="0" w:space="0" w:color="auto"/>
        <w:left w:val="none" w:sz="0" w:space="0" w:color="auto"/>
        <w:bottom w:val="none" w:sz="0" w:space="0" w:color="auto"/>
        <w:right w:val="none" w:sz="0" w:space="0" w:color="auto"/>
      </w:divBdr>
    </w:div>
    <w:div w:id="857549602">
      <w:bodyDiv w:val="1"/>
      <w:marLeft w:val="0"/>
      <w:marRight w:val="0"/>
      <w:marTop w:val="0"/>
      <w:marBottom w:val="0"/>
      <w:divBdr>
        <w:top w:val="none" w:sz="0" w:space="0" w:color="auto"/>
        <w:left w:val="none" w:sz="0" w:space="0" w:color="auto"/>
        <w:bottom w:val="none" w:sz="0" w:space="0" w:color="auto"/>
        <w:right w:val="none" w:sz="0" w:space="0" w:color="auto"/>
      </w:divBdr>
    </w:div>
    <w:div w:id="863709018">
      <w:bodyDiv w:val="1"/>
      <w:marLeft w:val="0"/>
      <w:marRight w:val="0"/>
      <w:marTop w:val="0"/>
      <w:marBottom w:val="0"/>
      <w:divBdr>
        <w:top w:val="none" w:sz="0" w:space="0" w:color="auto"/>
        <w:left w:val="none" w:sz="0" w:space="0" w:color="auto"/>
        <w:bottom w:val="none" w:sz="0" w:space="0" w:color="auto"/>
        <w:right w:val="none" w:sz="0" w:space="0" w:color="auto"/>
      </w:divBdr>
    </w:div>
    <w:div w:id="945188563">
      <w:bodyDiv w:val="1"/>
      <w:marLeft w:val="0"/>
      <w:marRight w:val="0"/>
      <w:marTop w:val="0"/>
      <w:marBottom w:val="0"/>
      <w:divBdr>
        <w:top w:val="none" w:sz="0" w:space="0" w:color="auto"/>
        <w:left w:val="none" w:sz="0" w:space="0" w:color="auto"/>
        <w:bottom w:val="none" w:sz="0" w:space="0" w:color="auto"/>
        <w:right w:val="none" w:sz="0" w:space="0" w:color="auto"/>
      </w:divBdr>
    </w:div>
    <w:div w:id="986667816">
      <w:bodyDiv w:val="1"/>
      <w:marLeft w:val="0"/>
      <w:marRight w:val="0"/>
      <w:marTop w:val="0"/>
      <w:marBottom w:val="0"/>
      <w:divBdr>
        <w:top w:val="none" w:sz="0" w:space="0" w:color="auto"/>
        <w:left w:val="none" w:sz="0" w:space="0" w:color="auto"/>
        <w:bottom w:val="none" w:sz="0" w:space="0" w:color="auto"/>
        <w:right w:val="none" w:sz="0" w:space="0" w:color="auto"/>
      </w:divBdr>
    </w:div>
    <w:div w:id="1047921547">
      <w:bodyDiv w:val="1"/>
      <w:marLeft w:val="0"/>
      <w:marRight w:val="0"/>
      <w:marTop w:val="0"/>
      <w:marBottom w:val="0"/>
      <w:divBdr>
        <w:top w:val="none" w:sz="0" w:space="0" w:color="auto"/>
        <w:left w:val="none" w:sz="0" w:space="0" w:color="auto"/>
        <w:bottom w:val="none" w:sz="0" w:space="0" w:color="auto"/>
        <w:right w:val="none" w:sz="0" w:space="0" w:color="auto"/>
      </w:divBdr>
    </w:div>
    <w:div w:id="1068042356">
      <w:bodyDiv w:val="1"/>
      <w:marLeft w:val="0"/>
      <w:marRight w:val="0"/>
      <w:marTop w:val="0"/>
      <w:marBottom w:val="0"/>
      <w:divBdr>
        <w:top w:val="none" w:sz="0" w:space="0" w:color="auto"/>
        <w:left w:val="none" w:sz="0" w:space="0" w:color="auto"/>
        <w:bottom w:val="none" w:sz="0" w:space="0" w:color="auto"/>
        <w:right w:val="none" w:sz="0" w:space="0" w:color="auto"/>
      </w:divBdr>
    </w:div>
    <w:div w:id="1072847833">
      <w:bodyDiv w:val="1"/>
      <w:marLeft w:val="0"/>
      <w:marRight w:val="0"/>
      <w:marTop w:val="0"/>
      <w:marBottom w:val="0"/>
      <w:divBdr>
        <w:top w:val="none" w:sz="0" w:space="0" w:color="auto"/>
        <w:left w:val="none" w:sz="0" w:space="0" w:color="auto"/>
        <w:bottom w:val="none" w:sz="0" w:space="0" w:color="auto"/>
        <w:right w:val="none" w:sz="0" w:space="0" w:color="auto"/>
      </w:divBdr>
    </w:div>
    <w:div w:id="1075736311">
      <w:bodyDiv w:val="1"/>
      <w:marLeft w:val="0"/>
      <w:marRight w:val="0"/>
      <w:marTop w:val="0"/>
      <w:marBottom w:val="0"/>
      <w:divBdr>
        <w:top w:val="none" w:sz="0" w:space="0" w:color="auto"/>
        <w:left w:val="none" w:sz="0" w:space="0" w:color="auto"/>
        <w:bottom w:val="none" w:sz="0" w:space="0" w:color="auto"/>
        <w:right w:val="none" w:sz="0" w:space="0" w:color="auto"/>
      </w:divBdr>
    </w:div>
    <w:div w:id="1078406544">
      <w:bodyDiv w:val="1"/>
      <w:marLeft w:val="0"/>
      <w:marRight w:val="0"/>
      <w:marTop w:val="0"/>
      <w:marBottom w:val="0"/>
      <w:divBdr>
        <w:top w:val="none" w:sz="0" w:space="0" w:color="auto"/>
        <w:left w:val="none" w:sz="0" w:space="0" w:color="auto"/>
        <w:bottom w:val="none" w:sz="0" w:space="0" w:color="auto"/>
        <w:right w:val="none" w:sz="0" w:space="0" w:color="auto"/>
      </w:divBdr>
    </w:div>
    <w:div w:id="1262100942">
      <w:bodyDiv w:val="1"/>
      <w:marLeft w:val="0"/>
      <w:marRight w:val="0"/>
      <w:marTop w:val="0"/>
      <w:marBottom w:val="0"/>
      <w:divBdr>
        <w:top w:val="none" w:sz="0" w:space="0" w:color="auto"/>
        <w:left w:val="none" w:sz="0" w:space="0" w:color="auto"/>
        <w:bottom w:val="none" w:sz="0" w:space="0" w:color="auto"/>
        <w:right w:val="none" w:sz="0" w:space="0" w:color="auto"/>
      </w:divBdr>
    </w:div>
    <w:div w:id="1267811058">
      <w:bodyDiv w:val="1"/>
      <w:marLeft w:val="0"/>
      <w:marRight w:val="0"/>
      <w:marTop w:val="0"/>
      <w:marBottom w:val="0"/>
      <w:divBdr>
        <w:top w:val="none" w:sz="0" w:space="0" w:color="auto"/>
        <w:left w:val="none" w:sz="0" w:space="0" w:color="auto"/>
        <w:bottom w:val="none" w:sz="0" w:space="0" w:color="auto"/>
        <w:right w:val="none" w:sz="0" w:space="0" w:color="auto"/>
      </w:divBdr>
    </w:div>
    <w:div w:id="1323701480">
      <w:bodyDiv w:val="1"/>
      <w:marLeft w:val="0"/>
      <w:marRight w:val="0"/>
      <w:marTop w:val="0"/>
      <w:marBottom w:val="0"/>
      <w:divBdr>
        <w:top w:val="none" w:sz="0" w:space="0" w:color="auto"/>
        <w:left w:val="none" w:sz="0" w:space="0" w:color="auto"/>
        <w:bottom w:val="none" w:sz="0" w:space="0" w:color="auto"/>
        <w:right w:val="none" w:sz="0" w:space="0" w:color="auto"/>
      </w:divBdr>
    </w:div>
    <w:div w:id="1351026042">
      <w:bodyDiv w:val="1"/>
      <w:marLeft w:val="0"/>
      <w:marRight w:val="0"/>
      <w:marTop w:val="0"/>
      <w:marBottom w:val="0"/>
      <w:divBdr>
        <w:top w:val="none" w:sz="0" w:space="0" w:color="auto"/>
        <w:left w:val="none" w:sz="0" w:space="0" w:color="auto"/>
        <w:bottom w:val="none" w:sz="0" w:space="0" w:color="auto"/>
        <w:right w:val="none" w:sz="0" w:space="0" w:color="auto"/>
      </w:divBdr>
    </w:div>
    <w:div w:id="1364597042">
      <w:bodyDiv w:val="1"/>
      <w:marLeft w:val="0"/>
      <w:marRight w:val="0"/>
      <w:marTop w:val="0"/>
      <w:marBottom w:val="0"/>
      <w:divBdr>
        <w:top w:val="none" w:sz="0" w:space="0" w:color="auto"/>
        <w:left w:val="none" w:sz="0" w:space="0" w:color="auto"/>
        <w:bottom w:val="none" w:sz="0" w:space="0" w:color="auto"/>
        <w:right w:val="none" w:sz="0" w:space="0" w:color="auto"/>
      </w:divBdr>
    </w:div>
    <w:div w:id="1375424057">
      <w:bodyDiv w:val="1"/>
      <w:marLeft w:val="0"/>
      <w:marRight w:val="0"/>
      <w:marTop w:val="0"/>
      <w:marBottom w:val="0"/>
      <w:divBdr>
        <w:top w:val="none" w:sz="0" w:space="0" w:color="auto"/>
        <w:left w:val="none" w:sz="0" w:space="0" w:color="auto"/>
        <w:bottom w:val="none" w:sz="0" w:space="0" w:color="auto"/>
        <w:right w:val="none" w:sz="0" w:space="0" w:color="auto"/>
      </w:divBdr>
    </w:div>
    <w:div w:id="1419671597">
      <w:bodyDiv w:val="1"/>
      <w:marLeft w:val="0"/>
      <w:marRight w:val="0"/>
      <w:marTop w:val="0"/>
      <w:marBottom w:val="0"/>
      <w:divBdr>
        <w:top w:val="none" w:sz="0" w:space="0" w:color="auto"/>
        <w:left w:val="none" w:sz="0" w:space="0" w:color="auto"/>
        <w:bottom w:val="none" w:sz="0" w:space="0" w:color="auto"/>
        <w:right w:val="none" w:sz="0" w:space="0" w:color="auto"/>
      </w:divBdr>
    </w:div>
    <w:div w:id="1450079933">
      <w:bodyDiv w:val="1"/>
      <w:marLeft w:val="0"/>
      <w:marRight w:val="0"/>
      <w:marTop w:val="0"/>
      <w:marBottom w:val="0"/>
      <w:divBdr>
        <w:top w:val="none" w:sz="0" w:space="0" w:color="auto"/>
        <w:left w:val="none" w:sz="0" w:space="0" w:color="auto"/>
        <w:bottom w:val="none" w:sz="0" w:space="0" w:color="auto"/>
        <w:right w:val="none" w:sz="0" w:space="0" w:color="auto"/>
      </w:divBdr>
    </w:div>
    <w:div w:id="1499080136">
      <w:bodyDiv w:val="1"/>
      <w:marLeft w:val="0"/>
      <w:marRight w:val="0"/>
      <w:marTop w:val="0"/>
      <w:marBottom w:val="0"/>
      <w:divBdr>
        <w:top w:val="none" w:sz="0" w:space="0" w:color="auto"/>
        <w:left w:val="none" w:sz="0" w:space="0" w:color="auto"/>
        <w:bottom w:val="none" w:sz="0" w:space="0" w:color="auto"/>
        <w:right w:val="none" w:sz="0" w:space="0" w:color="auto"/>
      </w:divBdr>
    </w:div>
    <w:div w:id="1680111602">
      <w:bodyDiv w:val="1"/>
      <w:marLeft w:val="0"/>
      <w:marRight w:val="0"/>
      <w:marTop w:val="0"/>
      <w:marBottom w:val="0"/>
      <w:divBdr>
        <w:top w:val="none" w:sz="0" w:space="0" w:color="auto"/>
        <w:left w:val="none" w:sz="0" w:space="0" w:color="auto"/>
        <w:bottom w:val="none" w:sz="0" w:space="0" w:color="auto"/>
        <w:right w:val="none" w:sz="0" w:space="0" w:color="auto"/>
      </w:divBdr>
    </w:div>
    <w:div w:id="1724282895">
      <w:bodyDiv w:val="1"/>
      <w:marLeft w:val="0"/>
      <w:marRight w:val="0"/>
      <w:marTop w:val="0"/>
      <w:marBottom w:val="0"/>
      <w:divBdr>
        <w:top w:val="none" w:sz="0" w:space="0" w:color="auto"/>
        <w:left w:val="none" w:sz="0" w:space="0" w:color="auto"/>
        <w:bottom w:val="none" w:sz="0" w:space="0" w:color="auto"/>
        <w:right w:val="none" w:sz="0" w:space="0" w:color="auto"/>
      </w:divBdr>
    </w:div>
    <w:div w:id="1835099092">
      <w:bodyDiv w:val="1"/>
      <w:marLeft w:val="0"/>
      <w:marRight w:val="0"/>
      <w:marTop w:val="0"/>
      <w:marBottom w:val="0"/>
      <w:divBdr>
        <w:top w:val="none" w:sz="0" w:space="0" w:color="auto"/>
        <w:left w:val="none" w:sz="0" w:space="0" w:color="auto"/>
        <w:bottom w:val="none" w:sz="0" w:space="0" w:color="auto"/>
        <w:right w:val="none" w:sz="0" w:space="0" w:color="auto"/>
      </w:divBdr>
    </w:div>
    <w:div w:id="1851985925">
      <w:bodyDiv w:val="1"/>
      <w:marLeft w:val="0"/>
      <w:marRight w:val="0"/>
      <w:marTop w:val="0"/>
      <w:marBottom w:val="0"/>
      <w:divBdr>
        <w:top w:val="none" w:sz="0" w:space="0" w:color="auto"/>
        <w:left w:val="none" w:sz="0" w:space="0" w:color="auto"/>
        <w:bottom w:val="none" w:sz="0" w:space="0" w:color="auto"/>
        <w:right w:val="none" w:sz="0" w:space="0" w:color="auto"/>
      </w:divBdr>
    </w:div>
    <w:div w:id="1890533549">
      <w:bodyDiv w:val="1"/>
      <w:marLeft w:val="0"/>
      <w:marRight w:val="0"/>
      <w:marTop w:val="0"/>
      <w:marBottom w:val="0"/>
      <w:divBdr>
        <w:top w:val="none" w:sz="0" w:space="0" w:color="auto"/>
        <w:left w:val="none" w:sz="0" w:space="0" w:color="auto"/>
        <w:bottom w:val="none" w:sz="0" w:space="0" w:color="auto"/>
        <w:right w:val="none" w:sz="0" w:space="0" w:color="auto"/>
      </w:divBdr>
    </w:div>
    <w:div w:id="1997610798">
      <w:bodyDiv w:val="1"/>
      <w:marLeft w:val="0"/>
      <w:marRight w:val="0"/>
      <w:marTop w:val="0"/>
      <w:marBottom w:val="0"/>
      <w:divBdr>
        <w:top w:val="none" w:sz="0" w:space="0" w:color="auto"/>
        <w:left w:val="none" w:sz="0" w:space="0" w:color="auto"/>
        <w:bottom w:val="none" w:sz="0" w:space="0" w:color="auto"/>
        <w:right w:val="none" w:sz="0" w:space="0" w:color="auto"/>
      </w:divBdr>
    </w:div>
    <w:div w:id="206733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89665-57CD-435C-811A-4E614C8CD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56</Pages>
  <Words>13232</Words>
  <Characters>75425</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Point-11</cp:lastModifiedBy>
  <cp:revision>134</cp:revision>
  <cp:lastPrinted>2025-12-23T03:20:00Z</cp:lastPrinted>
  <dcterms:created xsi:type="dcterms:W3CDTF">2025-12-12T08:47:00Z</dcterms:created>
  <dcterms:modified xsi:type="dcterms:W3CDTF">2025-12-23T03:20:00Z</dcterms:modified>
</cp:coreProperties>
</file>